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C0E" w:rsidRPr="00F512DA" w:rsidRDefault="006D2C0E" w:rsidP="006D2C0E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6D2C0E" w:rsidRDefault="006D2C0E" w:rsidP="006D2C0E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="007A5F2C" w:rsidRPr="007A5F2C">
        <w:rPr>
          <w:rFonts w:eastAsia="Times New Roman"/>
          <w:szCs w:val="24"/>
          <w:lang w:val="uk-UA" w:eastAsia="uk-UA"/>
        </w:rPr>
        <w:t>Про</w:t>
      </w:r>
      <w:r w:rsidR="008B5D71">
        <w:rPr>
          <w:rFonts w:eastAsia="Times New Roman"/>
          <w:szCs w:val="24"/>
          <w:lang w:val="uk-UA" w:eastAsia="uk-UA"/>
        </w:rPr>
        <w:t xml:space="preserve"> </w:t>
      </w:r>
      <w:r w:rsidR="007A5F2C" w:rsidRPr="007A5F2C">
        <w:rPr>
          <w:rFonts w:eastAsia="Times New Roman"/>
          <w:szCs w:val="24"/>
          <w:lang w:val="uk-UA" w:eastAsia="uk-UA"/>
        </w:rPr>
        <w:t>затвердженн</w:t>
      </w:r>
      <w:r w:rsidR="00CD13F1">
        <w:rPr>
          <w:rFonts w:eastAsia="Times New Roman"/>
          <w:szCs w:val="24"/>
          <w:lang w:val="uk-UA" w:eastAsia="uk-UA"/>
        </w:rPr>
        <w:t>я</w:t>
      </w:r>
      <w:r w:rsidR="007A5F2C" w:rsidRPr="007A5F2C">
        <w:rPr>
          <w:rFonts w:eastAsia="Times New Roman"/>
          <w:szCs w:val="24"/>
          <w:lang w:val="uk-UA" w:eastAsia="uk-UA"/>
        </w:rPr>
        <w:t xml:space="preserve"> програми доступу суб'єктів дослідження (пацієнтів) до досліджуваного лікарського засобу після завершення клінічного випробування</w:t>
      </w:r>
      <w:r>
        <w:rPr>
          <w:rFonts w:eastAsia="Times New Roman"/>
          <w:szCs w:val="24"/>
          <w:lang w:val="uk-UA" w:eastAsia="uk-UA"/>
        </w:rPr>
        <w:t>»</w:t>
      </w:r>
    </w:p>
    <w:p w:rsidR="006D2C0E" w:rsidRPr="00497B5E" w:rsidRDefault="00497B5E" w:rsidP="006D2C0E">
      <w:pPr>
        <w:ind w:left="9214"/>
        <w:rPr>
          <w:u w:val="single"/>
          <w:lang w:val="uk-UA"/>
        </w:rPr>
      </w:pPr>
      <w:r>
        <w:rPr>
          <w:u w:val="single"/>
          <w:lang w:val="uk-UA"/>
        </w:rPr>
        <w:t>08.07.2025</w:t>
      </w:r>
      <w:r w:rsidR="0047610C">
        <w:rPr>
          <w:lang w:val="uk-UA"/>
        </w:rPr>
        <w:t xml:space="preserve"> </w:t>
      </w:r>
      <w:r w:rsidR="006D2C0E">
        <w:rPr>
          <w:lang w:val="uk-UA"/>
        </w:rPr>
        <w:t xml:space="preserve">№ </w:t>
      </w:r>
      <w:r>
        <w:rPr>
          <w:u w:val="single"/>
          <w:lang w:val="uk-UA"/>
        </w:rPr>
        <w:t>1083</w:t>
      </w:r>
      <w:bookmarkStart w:id="0" w:name="_GoBack"/>
      <w:bookmarkEnd w:id="0"/>
    </w:p>
    <w:p w:rsidR="0059459C" w:rsidRDefault="0059459C" w:rsidP="006D2C0E">
      <w:pPr>
        <w:ind w:left="9214"/>
        <w:rPr>
          <w:lang w:val="uk-UA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Назва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szCs w:val="24"/>
                <w:lang w:val="ru-RU"/>
              </w:rPr>
              <w:t>наявност</w:t>
            </w:r>
            <w:proofErr w:type="spellEnd"/>
            <w:r w:rsidRPr="000F21AF">
              <w:rPr>
                <w:szCs w:val="24"/>
                <w:lang w:val="uk-UA"/>
              </w:rPr>
              <w:t>і</w:t>
            </w:r>
            <w:r w:rsidRPr="000F21AF">
              <w:rPr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6803F1" w:rsidRDefault="006803F1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6803F1">
              <w:rPr>
                <w:szCs w:val="24"/>
                <w:lang w:val="ru-RU"/>
              </w:rPr>
              <w:t>Програма</w:t>
            </w:r>
            <w:proofErr w:type="spellEnd"/>
            <w:r w:rsidRPr="006803F1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6803F1">
              <w:rPr>
                <w:szCs w:val="24"/>
                <w:lang w:val="ru-RU"/>
              </w:rPr>
              <w:t>суб'єктів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дослідження</w:t>
            </w:r>
            <w:proofErr w:type="spellEnd"/>
            <w:r w:rsidRPr="006803F1">
              <w:rPr>
                <w:szCs w:val="24"/>
                <w:lang w:val="ru-RU"/>
              </w:rPr>
              <w:t xml:space="preserve"> (</w:t>
            </w:r>
            <w:proofErr w:type="spellStart"/>
            <w:r w:rsidRPr="006803F1">
              <w:rPr>
                <w:szCs w:val="24"/>
                <w:lang w:val="ru-RU"/>
              </w:rPr>
              <w:t>пацієнтів</w:t>
            </w:r>
            <w:proofErr w:type="spellEnd"/>
            <w:r w:rsidRPr="006803F1">
              <w:rPr>
                <w:szCs w:val="24"/>
                <w:lang w:val="ru-RU"/>
              </w:rPr>
              <w:t xml:space="preserve">) до </w:t>
            </w:r>
            <w:proofErr w:type="spellStart"/>
            <w:r w:rsidRPr="006803F1">
              <w:rPr>
                <w:szCs w:val="24"/>
                <w:lang w:val="ru-RU"/>
              </w:rPr>
              <w:t>досліджуваного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лікарського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засобу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Кризотиніб</w:t>
            </w:r>
            <w:proofErr w:type="spellEnd"/>
            <w:r w:rsidRPr="006803F1">
              <w:rPr>
                <w:szCs w:val="24"/>
                <w:lang w:val="ru-RU"/>
              </w:rPr>
              <w:t xml:space="preserve"> (</w:t>
            </w:r>
            <w:proofErr w:type="spellStart"/>
            <w:r w:rsidRPr="006803F1">
              <w:rPr>
                <w:szCs w:val="24"/>
              </w:rPr>
              <w:t>Xalkori</w:t>
            </w:r>
            <w:proofErr w:type="spellEnd"/>
            <w:r w:rsidRPr="006803F1">
              <w:rPr>
                <w:szCs w:val="24"/>
                <w:lang w:val="ru-RU"/>
              </w:rPr>
              <w:t xml:space="preserve">®) </w:t>
            </w:r>
            <w:proofErr w:type="spellStart"/>
            <w:r w:rsidRPr="006803F1">
              <w:rPr>
                <w:szCs w:val="24"/>
                <w:lang w:val="ru-RU"/>
              </w:rPr>
              <w:t>після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завершення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клінічного</w:t>
            </w:r>
            <w:proofErr w:type="spellEnd"/>
            <w:r w:rsidRPr="006803F1">
              <w:rPr>
                <w:szCs w:val="24"/>
                <w:lang w:val="ru-RU"/>
              </w:rPr>
              <w:t xml:space="preserve"> </w:t>
            </w:r>
            <w:proofErr w:type="spellStart"/>
            <w:r w:rsidRPr="006803F1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</w:t>
            </w:r>
            <w:r w:rsidRPr="0025585E">
              <w:rPr>
                <w:szCs w:val="24"/>
                <w:lang w:val="ru-RU"/>
              </w:rPr>
              <w:t>ид</w:t>
            </w:r>
            <w:r w:rsidRPr="0047610C">
              <w:rPr>
                <w:szCs w:val="24"/>
                <w:lang w:val="ru-RU"/>
              </w:rPr>
              <w:t xml:space="preserve"> </w:t>
            </w:r>
            <w:proofErr w:type="spellStart"/>
            <w:r w:rsidRPr="0025585E">
              <w:rPr>
                <w:szCs w:val="24"/>
                <w:lang w:val="ru-RU"/>
              </w:rPr>
              <w:t>Програми</w:t>
            </w:r>
            <w:proofErr w:type="spellEnd"/>
            <w:r w:rsidRPr="000F21AF">
              <w:rPr>
                <w:szCs w:val="24"/>
                <w:lang w:val="uk-UA"/>
              </w:rPr>
              <w:t xml:space="preserve"> (програма розширеного доступу пацієнтів до незареєстрованих лікарських засобів або програма доступу </w:t>
            </w:r>
            <w:proofErr w:type="spellStart"/>
            <w:r w:rsidRPr="000F21AF">
              <w:rPr>
                <w:szCs w:val="24"/>
                <w:lang w:val="uk-UA"/>
              </w:rPr>
              <w:t>суб</w:t>
            </w:r>
            <w:proofErr w:type="spellEnd"/>
            <w:r w:rsidRPr="0047610C">
              <w:rPr>
                <w:szCs w:val="24"/>
                <w:lang w:val="ru-RU"/>
              </w:rPr>
              <w:t>’</w:t>
            </w:r>
            <w:proofErr w:type="spellStart"/>
            <w:r w:rsidRPr="000F21AF">
              <w:rPr>
                <w:szCs w:val="24"/>
                <w:lang w:val="uk-UA"/>
              </w:rPr>
              <w:t>єктів</w:t>
            </w:r>
            <w:proofErr w:type="spellEnd"/>
            <w:r w:rsidRPr="000F21AF">
              <w:rPr>
                <w:szCs w:val="24"/>
                <w:lang w:val="uk-UA"/>
              </w:rPr>
              <w:t xml:space="preserve"> дослідження (пацієнтів) до досліджуваного лікарського засобу після завершення клінічного випробування)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Програма</w:t>
            </w:r>
            <w:proofErr w:type="spellEnd"/>
            <w:r w:rsidRPr="000F21AF">
              <w:rPr>
                <w:szCs w:val="24"/>
                <w:lang w:val="ru-RU"/>
              </w:rPr>
              <w:t xml:space="preserve"> доступу </w:t>
            </w:r>
            <w:proofErr w:type="spellStart"/>
            <w:r w:rsidRPr="000F21AF">
              <w:rPr>
                <w:szCs w:val="24"/>
                <w:lang w:val="ru-RU"/>
              </w:rPr>
              <w:t>суб’єктів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дослідження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(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) до </w:t>
            </w:r>
            <w:proofErr w:type="spellStart"/>
            <w:r w:rsidRPr="000F21AF">
              <w:rPr>
                <w:szCs w:val="24"/>
                <w:lang w:val="ru-RU"/>
              </w:rPr>
              <w:t>досліджуваного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після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завершення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клінічного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випробування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Код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6803F1" w:rsidP="00AD1BBD">
            <w:pPr>
              <w:jc w:val="both"/>
              <w:rPr>
                <w:szCs w:val="24"/>
                <w:lang w:val="uk-UA"/>
              </w:rPr>
            </w:pPr>
            <w:r w:rsidRPr="006803F1">
              <w:rPr>
                <w:lang w:val="uk-UA"/>
              </w:rPr>
              <w:t>AG46053</w:t>
            </w:r>
          </w:p>
        </w:tc>
      </w:tr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Назву (за наявності) або ідентифікатор (за наявності), лікарську форму, силу дії/активність лікарського засобу, що надаватиметься в межах відповідної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2B4" w:rsidRPr="006803F1" w:rsidRDefault="006803F1" w:rsidP="00AD1BBD">
            <w:pPr>
              <w:jc w:val="both"/>
              <w:rPr>
                <w:szCs w:val="24"/>
                <w:lang w:val="ru-RU"/>
              </w:rPr>
            </w:pPr>
            <w:proofErr w:type="spellStart"/>
            <w:r w:rsidRPr="006803F1">
              <w:rPr>
                <w:lang w:val="ru-RU"/>
              </w:rPr>
              <w:t>Кризотиніб</w:t>
            </w:r>
            <w:proofErr w:type="spellEnd"/>
            <w:r w:rsidRPr="006803F1">
              <w:rPr>
                <w:lang w:val="ru-RU"/>
              </w:rPr>
              <w:t xml:space="preserve"> (</w:t>
            </w:r>
            <w:proofErr w:type="spellStart"/>
            <w:r w:rsidRPr="006803F1">
              <w:t>Xalkori</w:t>
            </w:r>
            <w:proofErr w:type="spellEnd"/>
            <w:r w:rsidRPr="006803F1">
              <w:rPr>
                <w:lang w:val="ru-RU"/>
              </w:rPr>
              <w:t xml:space="preserve">®), </w:t>
            </w:r>
            <w:proofErr w:type="spellStart"/>
            <w:r w:rsidRPr="006803F1">
              <w:rPr>
                <w:lang w:val="ru-RU"/>
              </w:rPr>
              <w:t>капсули</w:t>
            </w:r>
            <w:proofErr w:type="spellEnd"/>
            <w:r w:rsidRPr="006803F1">
              <w:rPr>
                <w:lang w:val="ru-RU"/>
              </w:rPr>
              <w:t xml:space="preserve"> </w:t>
            </w:r>
            <w:proofErr w:type="spellStart"/>
            <w:r w:rsidRPr="006803F1">
              <w:rPr>
                <w:lang w:val="ru-RU"/>
              </w:rPr>
              <w:t>тверді</w:t>
            </w:r>
            <w:proofErr w:type="spellEnd"/>
            <w:r w:rsidRPr="006803F1">
              <w:rPr>
                <w:lang w:val="ru-RU"/>
              </w:rPr>
              <w:t xml:space="preserve"> по 200 мг </w:t>
            </w:r>
            <w:proofErr w:type="spellStart"/>
            <w:r w:rsidRPr="006803F1">
              <w:rPr>
                <w:lang w:val="ru-RU"/>
              </w:rPr>
              <w:t>або</w:t>
            </w:r>
            <w:proofErr w:type="spellEnd"/>
            <w:r w:rsidRPr="006803F1">
              <w:rPr>
                <w:lang w:val="ru-RU"/>
              </w:rPr>
              <w:t xml:space="preserve"> по 250 мг; по 30 капсул у картонному </w:t>
            </w:r>
            <w:proofErr w:type="spellStart"/>
            <w:r w:rsidRPr="006803F1">
              <w:rPr>
                <w:lang w:val="ru-RU"/>
              </w:rPr>
              <w:t>гаманці</w:t>
            </w:r>
            <w:proofErr w:type="spellEnd"/>
            <w:r w:rsidRPr="006803F1">
              <w:rPr>
                <w:lang w:val="ru-RU"/>
              </w:rPr>
              <w:t xml:space="preserve">, по 2 </w:t>
            </w:r>
            <w:proofErr w:type="spellStart"/>
            <w:r w:rsidRPr="006803F1">
              <w:rPr>
                <w:lang w:val="ru-RU"/>
              </w:rPr>
              <w:t>гаманці</w:t>
            </w:r>
            <w:proofErr w:type="spellEnd"/>
            <w:r w:rsidRPr="006803F1">
              <w:rPr>
                <w:lang w:val="ru-RU"/>
              </w:rPr>
              <w:t xml:space="preserve"> у </w:t>
            </w:r>
            <w:proofErr w:type="spellStart"/>
            <w:r w:rsidRPr="006803F1">
              <w:rPr>
                <w:lang w:val="ru-RU"/>
              </w:rPr>
              <w:t>картонній</w:t>
            </w:r>
            <w:proofErr w:type="spellEnd"/>
            <w:r w:rsidRPr="006803F1">
              <w:rPr>
                <w:lang w:val="ru-RU"/>
              </w:rPr>
              <w:t xml:space="preserve"> </w:t>
            </w:r>
            <w:proofErr w:type="spellStart"/>
            <w:r w:rsidRPr="006803F1">
              <w:rPr>
                <w:lang w:val="ru-RU"/>
              </w:rPr>
              <w:t>упаковці</w:t>
            </w:r>
            <w:proofErr w:type="spellEnd"/>
          </w:p>
        </w:tc>
      </w:tr>
      <w:tr w:rsidR="006D2C0E" w:rsidRPr="007A5F2C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Виробник(а)/-</w:t>
            </w:r>
            <w:proofErr w:type="spellStart"/>
            <w:r w:rsidRPr="000F21AF">
              <w:rPr>
                <w:szCs w:val="24"/>
                <w:lang w:val="uk-UA"/>
              </w:rPr>
              <w:t>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6803F1" w:rsidRDefault="006803F1" w:rsidP="0076163E">
            <w:pPr>
              <w:jc w:val="both"/>
              <w:rPr>
                <w:szCs w:val="24"/>
                <w:lang w:val="uk-UA"/>
              </w:rPr>
            </w:pPr>
            <w:r w:rsidRPr="006803F1">
              <w:t xml:space="preserve">Pfizer Manufacturing Deutschland GmbH, </w:t>
            </w:r>
            <w:proofErr w:type="spellStart"/>
            <w:r w:rsidRPr="006803F1">
              <w:t>Betriebsstaette</w:t>
            </w:r>
            <w:proofErr w:type="spellEnd"/>
            <w:r w:rsidRPr="006803F1">
              <w:t xml:space="preserve"> Freiburg, </w:t>
            </w:r>
            <w:proofErr w:type="spellStart"/>
            <w:r w:rsidRPr="006803F1">
              <w:t>Mooswaldallee</w:t>
            </w:r>
            <w:proofErr w:type="spellEnd"/>
            <w:r w:rsidRPr="006803F1">
              <w:t xml:space="preserve"> 1, 79090 Freiburg, Germany</w:t>
            </w:r>
          </w:p>
        </w:tc>
      </w:tr>
      <w:tr w:rsidR="006D2C0E" w:rsidRPr="006803F1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Заявник (найменування підприємства/установи/організації або прізвище, ім’я, по батькові (за наявності) громадянина України та його місце проживання (місцезнаходження)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821D55" w:rsidRDefault="006803F1" w:rsidP="006803F1">
            <w:pPr>
              <w:jc w:val="both"/>
              <w:rPr>
                <w:szCs w:val="24"/>
                <w:lang w:val="uk-UA"/>
              </w:rPr>
            </w:pPr>
            <w:r w:rsidRPr="006803F1">
              <w:rPr>
                <w:lang w:val="uk-UA"/>
              </w:rPr>
              <w:t xml:space="preserve">Товариство з обмеженою відповідальністю </w:t>
            </w:r>
            <w:r w:rsidR="008B5D71">
              <w:rPr>
                <w:lang w:val="uk-UA"/>
              </w:rPr>
              <w:t>«</w:t>
            </w:r>
            <w:proofErr w:type="spellStart"/>
            <w:r w:rsidRPr="006803F1">
              <w:rPr>
                <w:lang w:val="uk-UA"/>
              </w:rPr>
              <w:t>Рош</w:t>
            </w:r>
            <w:proofErr w:type="spellEnd"/>
            <w:r w:rsidRPr="006803F1">
              <w:rPr>
                <w:lang w:val="uk-UA"/>
              </w:rPr>
              <w:t xml:space="preserve"> </w:t>
            </w:r>
            <w:r w:rsidR="008B5D71">
              <w:rPr>
                <w:lang w:val="uk-UA"/>
              </w:rPr>
              <w:t>Україна»</w:t>
            </w:r>
            <w:r>
              <w:rPr>
                <w:lang w:val="uk-UA"/>
              </w:rPr>
              <w:t xml:space="preserve">, </w:t>
            </w:r>
            <w:r w:rsidRPr="006803F1">
              <w:rPr>
                <w:lang w:val="uk-UA"/>
              </w:rPr>
              <w:t>м. Київ, вул. Велика Васильківська 139, 5 поверх;</w:t>
            </w:r>
            <w:r>
              <w:rPr>
                <w:lang w:val="uk-UA"/>
              </w:rPr>
              <w:t xml:space="preserve"> </w:t>
            </w:r>
            <w:r w:rsidRPr="006803F1">
              <w:rPr>
                <w:lang w:val="uk-UA"/>
              </w:rPr>
              <w:t>+380 44 29-888-33, 0800-501-501</w:t>
            </w:r>
            <w:r>
              <w:rPr>
                <w:lang w:val="uk-UA"/>
              </w:rPr>
              <w:t>,</w:t>
            </w:r>
            <w:r w:rsidRPr="006803F1">
              <w:rPr>
                <w:lang w:val="uk-UA"/>
              </w:rPr>
              <w:t xml:space="preserve"> ukraine.cta@roche.com.</w:t>
            </w:r>
          </w:p>
        </w:tc>
      </w:tr>
    </w:tbl>
    <w:p w:rsidR="006D2C0E" w:rsidRPr="007D4C3E" w:rsidRDefault="006D2C0E" w:rsidP="006D2C0E">
      <w:r w:rsidRPr="00821D55">
        <w:rPr>
          <w:lang w:val="uk-UA"/>
        </w:rPr>
        <w:br w:type="page"/>
      </w:r>
      <w:r>
        <w:rPr>
          <w:lang w:val="uk-UA"/>
        </w:rPr>
        <w:lastRenderedPageBreak/>
        <w:t xml:space="preserve">                                                                                                                    2                                                                  продовження додатка</w:t>
      </w:r>
    </w:p>
    <w:p w:rsidR="006D2C0E" w:rsidRDefault="006D2C0E" w:rsidP="006D2C0E"/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761"/>
        <w:gridCol w:w="9695"/>
      </w:tblGrid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uk-UA"/>
              </w:rPr>
            </w:pPr>
            <w:r w:rsidRPr="000F21AF">
              <w:rPr>
                <w:szCs w:val="24"/>
                <w:lang w:val="uk-UA"/>
              </w:rPr>
              <w:t>Строк проведення Програми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7A5F2C" w:rsidRDefault="00CD13F1" w:rsidP="00AD1BBD">
            <w:pPr>
              <w:jc w:val="both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12 місяців</w:t>
            </w:r>
          </w:p>
        </w:tc>
      </w:tr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Очікувану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розрахункову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лікарського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засобу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дозволеного</w:t>
            </w:r>
            <w:proofErr w:type="spellEnd"/>
            <w:r w:rsidRPr="000F21AF">
              <w:rPr>
                <w:szCs w:val="24"/>
                <w:lang w:val="ru-RU"/>
              </w:rPr>
              <w:t xml:space="preserve"> для </w:t>
            </w:r>
            <w:proofErr w:type="spellStart"/>
            <w:r w:rsidRPr="000F21AF">
              <w:rPr>
                <w:szCs w:val="24"/>
                <w:lang w:val="ru-RU"/>
              </w:rPr>
              <w:t>використання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2C" w:rsidRPr="00F9707D" w:rsidRDefault="006803F1" w:rsidP="0076163E">
            <w:pPr>
              <w:pStyle w:val="a6"/>
            </w:pPr>
            <w:r w:rsidRPr="006803F1">
              <w:t>пацієнт 2863: 12 упаковок на весь строк проведення Програми</w:t>
            </w:r>
          </w:p>
        </w:tc>
      </w:tr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Перелік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ЗОЗ,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>) та/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або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лікаря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(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ів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)-ФОП,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які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залучені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до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проведення</w:t>
            </w:r>
            <w:proofErr w:type="spellEnd"/>
            <w:r w:rsidRPr="000F21AF">
              <w:rPr>
                <w:rFonts w:eastAsia="Times New Roman"/>
                <w:szCs w:val="24"/>
                <w:lang w:val="ru-RU" w:eastAsia="uk-UA"/>
              </w:rPr>
              <w:t xml:space="preserve"> </w:t>
            </w:r>
            <w:proofErr w:type="spellStart"/>
            <w:r w:rsidRPr="000F21AF">
              <w:rPr>
                <w:rFonts w:eastAsia="Times New Roman"/>
                <w:szCs w:val="24"/>
                <w:lang w:val="ru-RU" w:eastAsia="uk-UA"/>
              </w:rPr>
              <w:t>Програми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6803F1" w:rsidRDefault="006803F1" w:rsidP="0076163E">
            <w:pPr>
              <w:jc w:val="both"/>
              <w:rPr>
                <w:szCs w:val="24"/>
                <w:lang w:val="ru-RU"/>
              </w:rPr>
            </w:pPr>
            <w:r w:rsidRPr="006803F1">
              <w:rPr>
                <w:szCs w:val="24"/>
                <w:lang w:val="uk-UA"/>
              </w:rPr>
              <w:t>Комунальне некомерційне підприємство Львівської обласної ради «Львівський онкологічний регіональний лікувально-діагностичний центр», м. Львів; лікар – Дуда Іванна Романівна</w:t>
            </w:r>
          </w:p>
        </w:tc>
      </w:tr>
      <w:tr w:rsidR="006D2C0E" w:rsidRPr="00497B5E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загальної</w:t>
            </w:r>
            <w:proofErr w:type="spellEnd"/>
            <w:r w:rsidRPr="000F21AF">
              <w:rPr>
                <w:szCs w:val="24"/>
                <w:lang w:val="ru-RU"/>
              </w:rPr>
              <w:t xml:space="preserve"> характеристики </w:t>
            </w:r>
            <w:proofErr w:type="spellStart"/>
            <w:r w:rsidRPr="000F21AF">
              <w:rPr>
                <w:szCs w:val="24"/>
                <w:lang w:val="ru-RU"/>
              </w:rPr>
              <w:t>потенційних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які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братимуть</w:t>
            </w:r>
            <w:proofErr w:type="spellEnd"/>
            <w:r w:rsidRPr="000F21AF">
              <w:rPr>
                <w:szCs w:val="24"/>
                <w:lang w:val="ru-RU"/>
              </w:rPr>
              <w:t xml:space="preserve"> участь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включаючи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дані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щодо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захворювання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25A" w:rsidRDefault="006D2C0E" w:rsidP="0076163E">
            <w:pPr>
              <w:jc w:val="both"/>
              <w:rPr>
                <w:szCs w:val="24"/>
                <w:lang w:val="ru-RU"/>
              </w:rPr>
            </w:pPr>
            <w:r w:rsidRPr="00C46C94">
              <w:rPr>
                <w:szCs w:val="24"/>
                <w:lang w:val="ru-RU"/>
              </w:rPr>
              <w:t xml:space="preserve">У </w:t>
            </w:r>
            <w:proofErr w:type="spellStart"/>
            <w:r w:rsidRPr="00C46C94">
              <w:rPr>
                <w:szCs w:val="24"/>
                <w:lang w:val="ru-RU"/>
              </w:rPr>
              <w:t>Програмі</w:t>
            </w:r>
            <w:proofErr w:type="spellEnd"/>
            <w:r w:rsidRPr="00C46C94">
              <w:rPr>
                <w:szCs w:val="24"/>
                <w:lang w:val="ru-RU"/>
              </w:rPr>
              <w:t xml:space="preserve"> </w:t>
            </w:r>
            <w:proofErr w:type="spellStart"/>
            <w:r w:rsidRPr="00C46C94">
              <w:rPr>
                <w:szCs w:val="24"/>
                <w:lang w:val="ru-RU"/>
              </w:rPr>
              <w:t>прийматимуть</w:t>
            </w:r>
            <w:proofErr w:type="spellEnd"/>
            <w:r w:rsidRPr="00C46C94">
              <w:rPr>
                <w:szCs w:val="24"/>
                <w:lang w:val="ru-RU"/>
              </w:rPr>
              <w:t xml:space="preserve"> участь </w:t>
            </w:r>
            <w:proofErr w:type="spellStart"/>
            <w:r w:rsidRPr="00C46C94">
              <w:rPr>
                <w:szCs w:val="24"/>
                <w:lang w:val="ru-RU"/>
              </w:rPr>
              <w:t>пацієнти</w:t>
            </w:r>
            <w:proofErr w:type="spellEnd"/>
            <w:r w:rsidR="008B5D71" w:rsidRPr="008B5D71">
              <w:rPr>
                <w:lang w:val="ru-RU"/>
              </w:rPr>
              <w:t xml:space="preserve"> </w:t>
            </w:r>
            <w:r w:rsidR="008B5D71" w:rsidRPr="008B5D71">
              <w:rPr>
                <w:szCs w:val="24"/>
                <w:lang w:val="ru-RU"/>
              </w:rPr>
              <w:t xml:space="preserve">з </w:t>
            </w:r>
            <w:proofErr w:type="spellStart"/>
            <w:r w:rsidR="008B5D71" w:rsidRPr="008B5D71">
              <w:rPr>
                <w:szCs w:val="24"/>
                <w:lang w:val="ru-RU"/>
              </w:rPr>
              <w:t>поширеним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недрібноклітинним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раком </w:t>
            </w:r>
            <w:proofErr w:type="spellStart"/>
            <w:r w:rsidR="008B5D71" w:rsidRPr="008B5D71">
              <w:rPr>
                <w:szCs w:val="24"/>
                <w:lang w:val="ru-RU"/>
              </w:rPr>
              <w:t>легень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, </w:t>
            </w:r>
            <w:proofErr w:type="spellStart"/>
            <w:r w:rsidR="008B5D71" w:rsidRPr="008B5D71">
              <w:rPr>
                <w:szCs w:val="24"/>
                <w:lang w:val="ru-RU"/>
              </w:rPr>
              <w:t>позитивним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до </w:t>
            </w:r>
            <w:proofErr w:type="spellStart"/>
            <w:r w:rsidR="008B5D71" w:rsidRPr="008B5D71">
              <w:rPr>
                <w:szCs w:val="24"/>
                <w:lang w:val="ru-RU"/>
              </w:rPr>
              <w:t>кінази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анапластичної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лімфоми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, </w:t>
            </w:r>
            <w:proofErr w:type="spellStart"/>
            <w:r w:rsidR="008B5D71" w:rsidRPr="008B5D71">
              <w:rPr>
                <w:szCs w:val="24"/>
                <w:lang w:val="ru-RU"/>
              </w:rPr>
              <w:t>які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брали </w:t>
            </w:r>
            <w:proofErr w:type="spellStart"/>
            <w:r w:rsidR="008B5D71" w:rsidRPr="008B5D71">
              <w:rPr>
                <w:szCs w:val="24"/>
                <w:lang w:val="ru-RU"/>
              </w:rPr>
              <w:t>або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завершують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участь у </w:t>
            </w:r>
            <w:proofErr w:type="spellStart"/>
            <w:r w:rsidR="008B5D71" w:rsidRPr="008B5D71">
              <w:rPr>
                <w:szCs w:val="24"/>
                <w:lang w:val="ru-RU"/>
              </w:rPr>
              <w:t>дослідженні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алектинібу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у </w:t>
            </w:r>
            <w:proofErr w:type="spellStart"/>
            <w:r w:rsidR="008B5D71" w:rsidRPr="008B5D71">
              <w:rPr>
                <w:szCs w:val="24"/>
                <w:lang w:val="ru-RU"/>
              </w:rPr>
              <w:t>порівнянні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із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</w:t>
            </w:r>
            <w:proofErr w:type="spellStart"/>
            <w:r w:rsidR="008B5D71" w:rsidRPr="008B5D71">
              <w:rPr>
                <w:szCs w:val="24"/>
                <w:lang w:val="ru-RU"/>
              </w:rPr>
              <w:t>кризотинібом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(код </w:t>
            </w:r>
            <w:proofErr w:type="spellStart"/>
            <w:r w:rsidR="008B5D71" w:rsidRPr="008B5D71">
              <w:rPr>
                <w:szCs w:val="24"/>
                <w:lang w:val="ru-RU"/>
              </w:rPr>
              <w:t>випробування</w:t>
            </w:r>
            <w:proofErr w:type="spellEnd"/>
            <w:r w:rsidR="008B5D71" w:rsidRPr="008B5D71">
              <w:rPr>
                <w:szCs w:val="24"/>
                <w:lang w:val="ru-RU"/>
              </w:rPr>
              <w:t xml:space="preserve"> BO28984)</w:t>
            </w:r>
          </w:p>
          <w:p w:rsidR="006D2C0E" w:rsidRPr="000F21AF" w:rsidRDefault="006D2C0E" w:rsidP="0076163E">
            <w:pPr>
              <w:jc w:val="both"/>
              <w:rPr>
                <w:szCs w:val="24"/>
                <w:lang w:val="ru-RU"/>
              </w:rPr>
            </w:pPr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rPr>
                <w:szCs w:val="24"/>
                <w:lang w:val="ru-RU"/>
              </w:rPr>
            </w:pPr>
            <w:proofErr w:type="spellStart"/>
            <w:r w:rsidRPr="000F21AF">
              <w:rPr>
                <w:szCs w:val="24"/>
                <w:lang w:val="ru-RU"/>
              </w:rPr>
              <w:t>Прогнозована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кількість</w:t>
            </w:r>
            <w:proofErr w:type="spellEnd"/>
            <w:r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szCs w:val="24"/>
                <w:lang w:val="ru-RU"/>
              </w:rPr>
              <w:t>пацієнтів</w:t>
            </w:r>
            <w:proofErr w:type="spellEnd"/>
            <w:r w:rsidRPr="000F21AF">
              <w:rPr>
                <w:szCs w:val="24"/>
                <w:lang w:val="ru-RU"/>
              </w:rPr>
              <w:t xml:space="preserve">, </w:t>
            </w:r>
            <w:proofErr w:type="spellStart"/>
            <w:r w:rsidRPr="000F21AF">
              <w:rPr>
                <w:szCs w:val="24"/>
                <w:lang w:val="ru-RU"/>
              </w:rPr>
              <w:t>включених</w:t>
            </w:r>
            <w:proofErr w:type="spellEnd"/>
            <w:r w:rsidRPr="000F21AF">
              <w:rPr>
                <w:szCs w:val="24"/>
                <w:lang w:val="ru-RU"/>
              </w:rPr>
              <w:t xml:space="preserve"> до </w:t>
            </w:r>
            <w:proofErr w:type="spellStart"/>
            <w:r w:rsidRPr="000F21AF">
              <w:rPr>
                <w:szCs w:val="24"/>
                <w:lang w:val="ru-RU"/>
              </w:rPr>
              <w:t>участі</w:t>
            </w:r>
            <w:proofErr w:type="spellEnd"/>
            <w:r w:rsidRPr="000F21AF">
              <w:rPr>
                <w:szCs w:val="24"/>
                <w:lang w:val="ru-RU"/>
              </w:rPr>
              <w:t xml:space="preserve"> у </w:t>
            </w:r>
            <w:proofErr w:type="spellStart"/>
            <w:r w:rsidRPr="000F21AF">
              <w:rPr>
                <w:szCs w:val="24"/>
                <w:lang w:val="ru-RU"/>
              </w:rPr>
              <w:t>Програмі</w:t>
            </w:r>
            <w:proofErr w:type="spellEnd"/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7A0265" w:rsidP="00AD1BBD">
            <w:pPr>
              <w:jc w:val="both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6D2C0E" w:rsidRPr="000F21AF">
              <w:rPr>
                <w:szCs w:val="24"/>
                <w:lang w:val="ru-RU"/>
              </w:rPr>
              <w:t xml:space="preserve"> (</w:t>
            </w:r>
            <w:r>
              <w:rPr>
                <w:szCs w:val="24"/>
                <w:lang w:val="ru-RU"/>
              </w:rPr>
              <w:t>один</w:t>
            </w:r>
            <w:r w:rsidR="006D2C0E">
              <w:rPr>
                <w:szCs w:val="24"/>
                <w:lang w:val="ru-RU"/>
              </w:rPr>
              <w:t>)</w:t>
            </w:r>
            <w:r w:rsidR="006D2C0E" w:rsidRPr="000F21AF">
              <w:rPr>
                <w:szCs w:val="24"/>
                <w:lang w:val="ru-RU"/>
              </w:rPr>
              <w:t xml:space="preserve"> </w:t>
            </w:r>
            <w:proofErr w:type="spellStart"/>
            <w:r w:rsidR="006D2C0E" w:rsidRPr="000F21AF">
              <w:rPr>
                <w:szCs w:val="24"/>
                <w:lang w:val="ru-RU"/>
              </w:rPr>
              <w:t>пацієнт</w:t>
            </w:r>
            <w:proofErr w:type="spellEnd"/>
          </w:p>
        </w:tc>
      </w:tr>
      <w:tr w:rsidR="006D2C0E" w:rsidRPr="000F21AF" w:rsidTr="00AD1BBD"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C0E" w:rsidRPr="000F21AF" w:rsidRDefault="006D2C0E" w:rsidP="00AD1BBD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0F21AF">
              <w:rPr>
                <w:color w:val="000000"/>
                <w:szCs w:val="24"/>
                <w:lang w:val="ru-RU"/>
              </w:rPr>
              <w:t>Перелік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супутніх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матеріалів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 xml:space="preserve"> (за </w:t>
            </w:r>
            <w:proofErr w:type="spellStart"/>
            <w:r w:rsidRPr="000F21AF">
              <w:rPr>
                <w:color w:val="000000"/>
                <w:szCs w:val="24"/>
                <w:lang w:val="ru-RU"/>
              </w:rPr>
              <w:t>наявності</w:t>
            </w:r>
            <w:proofErr w:type="spellEnd"/>
            <w:r w:rsidRPr="000F21AF">
              <w:rPr>
                <w:color w:val="000000"/>
                <w:szCs w:val="24"/>
                <w:lang w:val="ru-RU"/>
              </w:rPr>
              <w:t>)</w:t>
            </w:r>
          </w:p>
        </w:tc>
        <w:tc>
          <w:tcPr>
            <w:tcW w:w="9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C0E" w:rsidRPr="000F21AF" w:rsidRDefault="006D2C0E" w:rsidP="00AD1BBD">
            <w:pPr>
              <w:jc w:val="both"/>
              <w:rPr>
                <w:szCs w:val="24"/>
                <w:lang w:val="ru-RU"/>
              </w:rPr>
            </w:pPr>
            <w:r w:rsidRPr="000F21AF">
              <w:rPr>
                <w:szCs w:val="24"/>
                <w:lang w:val="ru-RU"/>
              </w:rPr>
              <w:t>-</w:t>
            </w:r>
          </w:p>
        </w:tc>
      </w:tr>
    </w:tbl>
    <w:p w:rsidR="008B5D71" w:rsidRDefault="008B5D71" w:rsidP="006D2C0E">
      <w:pPr>
        <w:rPr>
          <w:b/>
          <w:color w:val="000000"/>
          <w:shd w:val="clear" w:color="auto" w:fill="FFFFFF"/>
          <w:lang w:val="uk-UA"/>
        </w:rPr>
      </w:pPr>
    </w:p>
    <w:p w:rsidR="008B5D71" w:rsidRDefault="008B5D71" w:rsidP="006D2C0E">
      <w:pPr>
        <w:rPr>
          <w:b/>
          <w:color w:val="000000"/>
          <w:shd w:val="clear" w:color="auto" w:fill="FFFFFF"/>
          <w:lang w:val="uk-UA"/>
        </w:rPr>
      </w:pPr>
    </w:p>
    <w:p w:rsidR="006D2C0E" w:rsidRDefault="00BD6ADB" w:rsidP="006D2C0E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н</w:t>
      </w:r>
      <w:r w:rsidR="006D2C0E">
        <w:rPr>
          <w:b/>
          <w:color w:val="000000"/>
          <w:shd w:val="clear" w:color="auto" w:fill="FFFFFF"/>
          <w:lang w:val="uk-UA"/>
        </w:rPr>
        <w:t>ачальник</w:t>
      </w:r>
      <w:r>
        <w:rPr>
          <w:b/>
          <w:lang w:val="uk-UA"/>
        </w:rPr>
        <w:t>а</w:t>
      </w:r>
    </w:p>
    <w:p w:rsidR="00832EDA" w:rsidRPr="008B5D71" w:rsidRDefault="006D2C0E">
      <w:pPr>
        <w:rPr>
          <w:lang w:val="ru-RU"/>
        </w:rPr>
      </w:pPr>
      <w:r>
        <w:rPr>
          <w:b/>
          <w:color w:val="000000"/>
          <w:shd w:val="clear" w:color="auto" w:fill="FFFFFF"/>
          <w:lang w:val="uk-UA"/>
        </w:rPr>
        <w:t>Фармацевтичного управління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 xml:space="preserve">                                                                        </w:t>
      </w:r>
      <w:r>
        <w:rPr>
          <w:b/>
          <w:lang w:val="uk-UA" w:eastAsia="uk-UA"/>
        </w:rPr>
        <w:t xml:space="preserve">_______________________      </w:t>
      </w:r>
      <w:r w:rsidR="002C4421">
        <w:rPr>
          <w:b/>
          <w:bCs/>
          <w:color w:val="000000"/>
          <w:lang w:val="uk-UA"/>
        </w:rPr>
        <w:t>Олександр ГРІЦЕНКО</w:t>
      </w:r>
    </w:p>
    <w:sectPr w:rsidR="00832EDA" w:rsidRPr="008B5D71" w:rsidSect="009C0234">
      <w:pgSz w:w="16838" w:h="11906" w:orient="landscape"/>
      <w:pgMar w:top="567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250BE"/>
    <w:multiLevelType w:val="hybridMultilevel"/>
    <w:tmpl w:val="5FAA950A"/>
    <w:lvl w:ilvl="0" w:tplc="488A69CA">
      <w:start w:val="1"/>
      <w:numFmt w:val="decimal"/>
      <w:lvlText w:val="%1."/>
      <w:lvlJc w:val="left"/>
      <w:pPr>
        <w:ind w:left="785" w:hanging="360"/>
      </w:pPr>
    </w:lvl>
    <w:lvl w:ilvl="1" w:tplc="04F2F28A">
      <w:start w:val="1"/>
      <w:numFmt w:val="lowerLetter"/>
      <w:lvlText w:val="%2."/>
      <w:lvlJc w:val="left"/>
      <w:pPr>
        <w:ind w:left="1505" w:hanging="360"/>
      </w:pPr>
    </w:lvl>
    <w:lvl w:ilvl="2" w:tplc="1FBA8CB6">
      <w:start w:val="1"/>
      <w:numFmt w:val="lowerRoman"/>
      <w:lvlText w:val="%3."/>
      <w:lvlJc w:val="right"/>
      <w:pPr>
        <w:ind w:left="2225" w:hanging="180"/>
      </w:pPr>
    </w:lvl>
    <w:lvl w:ilvl="3" w:tplc="826C03BA">
      <w:start w:val="1"/>
      <w:numFmt w:val="decimal"/>
      <w:lvlText w:val="%4."/>
      <w:lvlJc w:val="left"/>
      <w:pPr>
        <w:ind w:left="2945" w:hanging="360"/>
      </w:pPr>
    </w:lvl>
    <w:lvl w:ilvl="4" w:tplc="5EC05748">
      <w:start w:val="1"/>
      <w:numFmt w:val="lowerLetter"/>
      <w:lvlText w:val="%5."/>
      <w:lvlJc w:val="left"/>
      <w:pPr>
        <w:ind w:left="3665" w:hanging="360"/>
      </w:pPr>
    </w:lvl>
    <w:lvl w:ilvl="5" w:tplc="CD92025C">
      <w:start w:val="1"/>
      <w:numFmt w:val="lowerRoman"/>
      <w:lvlText w:val="%6."/>
      <w:lvlJc w:val="right"/>
      <w:pPr>
        <w:ind w:left="4385" w:hanging="180"/>
      </w:pPr>
    </w:lvl>
    <w:lvl w:ilvl="6" w:tplc="FD4C155E">
      <w:start w:val="1"/>
      <w:numFmt w:val="decimal"/>
      <w:lvlText w:val="%7."/>
      <w:lvlJc w:val="left"/>
      <w:pPr>
        <w:ind w:left="5105" w:hanging="360"/>
      </w:pPr>
    </w:lvl>
    <w:lvl w:ilvl="7" w:tplc="049ADAB2">
      <w:start w:val="1"/>
      <w:numFmt w:val="lowerLetter"/>
      <w:lvlText w:val="%8."/>
      <w:lvlJc w:val="left"/>
      <w:pPr>
        <w:ind w:left="5825" w:hanging="360"/>
      </w:pPr>
    </w:lvl>
    <w:lvl w:ilvl="8" w:tplc="856867FE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C0E"/>
    <w:rsid w:val="0010432E"/>
    <w:rsid w:val="002827D9"/>
    <w:rsid w:val="002C4421"/>
    <w:rsid w:val="002C51DC"/>
    <w:rsid w:val="003112E2"/>
    <w:rsid w:val="00334452"/>
    <w:rsid w:val="003349A5"/>
    <w:rsid w:val="003501E0"/>
    <w:rsid w:val="003655E0"/>
    <w:rsid w:val="00370B9A"/>
    <w:rsid w:val="004114DD"/>
    <w:rsid w:val="0047610C"/>
    <w:rsid w:val="00497B5E"/>
    <w:rsid w:val="00586D3C"/>
    <w:rsid w:val="0059459C"/>
    <w:rsid w:val="005F12B4"/>
    <w:rsid w:val="006803F1"/>
    <w:rsid w:val="00693D22"/>
    <w:rsid w:val="006D2C0E"/>
    <w:rsid w:val="0076163E"/>
    <w:rsid w:val="00761D92"/>
    <w:rsid w:val="007A0265"/>
    <w:rsid w:val="007A5F2C"/>
    <w:rsid w:val="007F5299"/>
    <w:rsid w:val="00821D55"/>
    <w:rsid w:val="00832EDA"/>
    <w:rsid w:val="008B5D71"/>
    <w:rsid w:val="009C0234"/>
    <w:rsid w:val="00A623DB"/>
    <w:rsid w:val="00A969C8"/>
    <w:rsid w:val="00AA0716"/>
    <w:rsid w:val="00BD6ADB"/>
    <w:rsid w:val="00C204F4"/>
    <w:rsid w:val="00C27AC1"/>
    <w:rsid w:val="00C46C94"/>
    <w:rsid w:val="00C8464E"/>
    <w:rsid w:val="00CB2D9C"/>
    <w:rsid w:val="00CD13F1"/>
    <w:rsid w:val="00F512DA"/>
    <w:rsid w:val="00F77568"/>
    <w:rsid w:val="00F9707D"/>
    <w:rsid w:val="00F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3B01A"/>
  <w15:chartTrackingRefBased/>
  <w15:docId w15:val="{4C7F0C5C-F99B-4015-B69B-5F8C47FD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2C0E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2C0E"/>
    <w:pPr>
      <w:spacing w:after="0" w:line="240" w:lineRule="auto"/>
    </w:pPr>
    <w:rPr>
      <w:rFonts w:cs="Calibri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aliases w:val="Обычный (Web)"/>
    <w:basedOn w:val="a"/>
    <w:link w:val="a5"/>
    <w:rsid w:val="00FA525A"/>
    <w:pPr>
      <w:spacing w:before="100" w:beforeAutospacing="1" w:after="100" w:afterAutospacing="1"/>
    </w:pPr>
    <w:rPr>
      <w:rFonts w:eastAsia="Times New Roman" w:cs="Times New Roman"/>
      <w:szCs w:val="24"/>
      <w:lang w:val="uk-UA" w:eastAsia="ru-RU"/>
    </w:rPr>
  </w:style>
  <w:style w:type="character" w:customStyle="1" w:styleId="a5">
    <w:name w:val="Звичайний (веб) Знак"/>
    <w:aliases w:val="Обычный (Web) Знак"/>
    <w:link w:val="a4"/>
    <w:rsid w:val="00FA52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F9707D"/>
    <w:pPr>
      <w:widowControl w:val="0"/>
      <w:autoSpaceDE w:val="0"/>
      <w:autoSpaceDN w:val="0"/>
    </w:pPr>
    <w:rPr>
      <w:rFonts w:eastAsia="Times New Roman" w:cs="Times New Roman"/>
      <w:szCs w:val="24"/>
      <w:lang w:val="uk-UA"/>
    </w:rPr>
  </w:style>
  <w:style w:type="character" w:customStyle="1" w:styleId="a7">
    <w:name w:val="Основний текст Знак"/>
    <w:basedOn w:val="a0"/>
    <w:link w:val="a6"/>
    <w:uiPriority w:val="1"/>
    <w:rsid w:val="00F970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1915</Words>
  <Characters>1092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Олексіївна Сібгатуліна</dc:creator>
  <cp:keywords/>
  <dc:description/>
  <cp:lastModifiedBy>Людмила Володимирівна Ярко</cp:lastModifiedBy>
  <cp:revision>3</cp:revision>
  <cp:lastPrinted>2025-07-07T09:55:00Z</cp:lastPrinted>
  <dcterms:created xsi:type="dcterms:W3CDTF">2025-07-09T07:09:00Z</dcterms:created>
  <dcterms:modified xsi:type="dcterms:W3CDTF">2025-07-09T07:09:00Z</dcterms:modified>
</cp:coreProperties>
</file>