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B238E" w:rsidRDefault="00922D09">
      <w:pPr>
        <w:rPr>
          <w:lang w:val="uk-UA"/>
        </w:rPr>
      </w:pPr>
      <w:r>
        <w:rPr>
          <w:lang w:val="uk-UA"/>
        </w:rPr>
        <w:t xml:space="preserve">                                                                                                                                                       Додаток </w:t>
      </w:r>
      <w:r w:rsidRPr="00704D09">
        <w:t>1</w:t>
      </w:r>
    </w:p>
    <w:p w:rsidR="002B238E" w:rsidRDefault="00922D09" w:rsidP="003959C7">
      <w:pPr>
        <w:ind w:left="9072"/>
        <w:rPr>
          <w:lang w:val="uk-UA"/>
        </w:rPr>
      </w:pPr>
      <w:r>
        <w:rPr>
          <w:lang w:val="uk-UA"/>
        </w:rPr>
        <w:t>до наказу Міністерства охорони здоров’я</w:t>
      </w:r>
      <w:r>
        <w:rPr>
          <w:rFonts w:eastAsia="Times New Roman"/>
          <w:szCs w:val="24"/>
          <w:lang w:val="uk-UA" w:eastAsia="uk-UA"/>
        </w:rPr>
        <w:t xml:space="preserve"> України</w:t>
      </w:r>
      <w:r>
        <w:rPr>
          <w:lang w:val="uk-UA"/>
        </w:rPr>
        <w:t xml:space="preserve"> </w:t>
      </w:r>
      <w:r w:rsidR="003959C7">
        <w:rPr>
          <w:lang w:val="uk-UA"/>
        </w:rPr>
        <w:t>«</w:t>
      </w:r>
      <w:r w:rsidR="003959C7" w:rsidRPr="003959C7">
        <w:rPr>
          <w:lang w:val="uk-UA"/>
        </w:rPr>
        <w:t>Про затвердження суттєвих</w:t>
      </w:r>
      <w:r w:rsidR="003959C7">
        <w:rPr>
          <w:lang w:val="uk-UA"/>
        </w:rPr>
        <w:t xml:space="preserve"> </w:t>
      </w:r>
      <w:r w:rsidR="003959C7" w:rsidRPr="003959C7">
        <w:rPr>
          <w:lang w:val="uk-UA"/>
        </w:rPr>
        <w:t>поправок до протоколів</w:t>
      </w:r>
      <w:r w:rsidR="003959C7">
        <w:rPr>
          <w:lang w:val="uk-UA"/>
        </w:rPr>
        <w:t xml:space="preserve"> </w:t>
      </w:r>
      <w:r w:rsidR="003959C7" w:rsidRPr="003959C7">
        <w:rPr>
          <w:lang w:val="uk-UA"/>
        </w:rPr>
        <w:t>клінічних випробувань</w:t>
      </w:r>
      <w:r w:rsidR="003959C7">
        <w:rPr>
          <w:lang w:val="uk-UA"/>
        </w:rPr>
        <w:t>»</w:t>
      </w:r>
    </w:p>
    <w:p w:rsidR="002B238E" w:rsidRDefault="008346DD">
      <w:pPr>
        <w:ind w:left="9072"/>
        <w:rPr>
          <w:lang w:val="uk-UA"/>
        </w:rPr>
      </w:pPr>
      <w:r w:rsidRPr="008346DD">
        <w:rPr>
          <w:u w:val="single"/>
          <w:lang w:val="uk-UA"/>
        </w:rPr>
        <w:t>7</w:t>
      </w:r>
      <w:r>
        <w:rPr>
          <w:u w:val="single"/>
          <w:lang w:val="uk-UA"/>
        </w:rPr>
        <w:t>.10.</w:t>
      </w:r>
      <w:r w:rsidRPr="008346DD">
        <w:rPr>
          <w:u w:val="single"/>
          <w:lang w:val="uk-UA"/>
        </w:rPr>
        <w:t>2024 року</w:t>
      </w:r>
      <w:r w:rsidR="00922D09">
        <w:rPr>
          <w:lang w:val="uk-UA"/>
        </w:rPr>
        <w:t xml:space="preserve"> № </w:t>
      </w:r>
      <w:r>
        <w:rPr>
          <w:u w:val="single"/>
          <w:lang w:val="uk-UA"/>
        </w:rPr>
        <w:t>1711</w:t>
      </w:r>
    </w:p>
    <w:p w:rsidR="002B238E" w:rsidRDefault="002B238E"/>
    <w:tbl>
      <w:tblPr>
        <w:tblStyle w:val="af0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2B238E" w:rsidRPr="00393BBC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2B238E" w:rsidRPr="00393BBC" w:rsidRDefault="00922D09">
            <w:pPr>
              <w:rPr>
                <w:szCs w:val="24"/>
              </w:rPr>
            </w:pPr>
            <w:r w:rsidRPr="00393BBC">
              <w:rPr>
                <w:szCs w:val="24"/>
              </w:rPr>
              <w:t>Ідентифікація суттєвої поправки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2B238E" w:rsidRPr="00393BBC" w:rsidRDefault="00922D09">
            <w:pPr>
              <w:jc w:val="both"/>
              <w:rPr>
                <w:rFonts w:asciiTheme="minorHAnsi" w:hAnsiTheme="minorHAnsi"/>
                <w:sz w:val="22"/>
              </w:rPr>
            </w:pPr>
            <w:r w:rsidRPr="00393BBC">
              <w:t xml:space="preserve">Оновлений протокол клінічного випробування ACE-LY-312 (D8227C00001), версія 7.0 від </w:t>
            </w:r>
            <w:r w:rsidR="008508F7">
              <w:rPr>
                <w:lang w:val="uk-UA"/>
              </w:rPr>
              <w:t xml:space="preserve">               </w:t>
            </w:r>
            <w:r w:rsidRPr="00393BBC">
              <w:t xml:space="preserve">29 травня 2024 року; Оновлена Брошура Дослідника щодо Acalabrutinib (ACP-196), видання 13.0 від 14 березня 2024 р.; Стисла характеристика лікарського засобу Rituximab (MabThera) концентрат 500 mg для розчину для інфузій від 27 вересня 2023 року англійською мовою; Інформація про дослідження та форма інформованої згоди, місцева версія для України, </w:t>
            </w:r>
            <w:r w:rsidR="008508F7">
              <w:rPr>
                <w:lang w:val="uk-UA"/>
              </w:rPr>
              <w:t xml:space="preserve">                   </w:t>
            </w:r>
            <w:r w:rsidRPr="00393BBC">
              <w:t>8.0 від 6 серпня 2024 року англійською мовою; Інформація про дослідження та форма інформованої згоди, місцева версія для України, 8.0 від 6 серпня 2024 року, перекладено українською мовою для України 21 серпня 2024 року; Інформація про дослідження та форма інформованої згоди, місцева версія для України, 8.0 від 6 серпня 2024 року, перекладено російською мовою для України 21 серпня 2024 року</w:t>
            </w:r>
            <w:r w:rsidRPr="00393BBC">
              <w:rPr>
                <w:lang w:val="uk-UA"/>
              </w:rPr>
              <w:t xml:space="preserve"> </w:t>
            </w:r>
          </w:p>
        </w:tc>
      </w:tr>
      <w:tr w:rsidR="002B238E" w:rsidRPr="00393BBC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38E" w:rsidRPr="00393BBC" w:rsidRDefault="00922D09">
            <w:pPr>
              <w:rPr>
                <w:szCs w:val="24"/>
              </w:rPr>
            </w:pPr>
            <w:r w:rsidRPr="00393BBC">
              <w:rPr>
                <w:szCs w:val="24"/>
              </w:rPr>
              <w:t xml:space="preserve">Номер та дата наказу МОЗ </w:t>
            </w:r>
            <w:r w:rsidRPr="00393BBC">
              <w:rPr>
                <w:szCs w:val="24"/>
                <w:lang w:val="uk-UA"/>
              </w:rPr>
              <w:t>про</w:t>
            </w:r>
            <w:r w:rsidRPr="00393BBC">
              <w:rPr>
                <w:szCs w:val="24"/>
              </w:rPr>
              <w:t xml:space="preserve"> </w:t>
            </w:r>
            <w:r w:rsidRPr="00393BBC">
              <w:rPr>
                <w:szCs w:val="24"/>
                <w:lang w:val="uk-UA"/>
              </w:rPr>
              <w:t>проведення</w:t>
            </w:r>
            <w:r w:rsidRPr="00393BBC">
              <w:rPr>
                <w:szCs w:val="24"/>
              </w:rPr>
              <w:t xml:space="preserve"> клінічного випробування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38E" w:rsidRPr="00393BBC" w:rsidRDefault="00922D09">
            <w:pPr>
              <w:jc w:val="both"/>
              <w:rPr>
                <w:lang w:val="uk-UA"/>
              </w:rPr>
            </w:pPr>
            <w:r w:rsidRPr="00393BBC">
              <w:rPr>
                <w:lang w:val="uk-UA"/>
              </w:rPr>
              <w:t xml:space="preserve">№ 2674 від 18.11.2020 </w:t>
            </w:r>
          </w:p>
        </w:tc>
      </w:tr>
      <w:tr w:rsidR="002B238E" w:rsidRPr="00393BBC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38E" w:rsidRPr="00393BBC" w:rsidRDefault="00922D09">
            <w:pPr>
              <w:rPr>
                <w:szCs w:val="24"/>
              </w:rPr>
            </w:pPr>
            <w:r w:rsidRPr="00393BBC">
              <w:rPr>
                <w:szCs w:val="24"/>
              </w:rPr>
              <w:t>Назва клінічного випробування, код, версія та дата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38E" w:rsidRPr="00393BBC" w:rsidRDefault="00393BBC">
            <w:pPr>
              <w:jc w:val="both"/>
            </w:pPr>
            <w:r w:rsidRPr="00393BBC">
              <w:rPr>
                <w:color w:val="000000"/>
              </w:rPr>
              <w:t>«</w:t>
            </w:r>
            <w:r w:rsidR="00922D09" w:rsidRPr="00393BBC">
              <w:t>Рандомізоване, подвійне сліпе, плацебо-контрольоване фази 3 дослідження акалабрутинібу у комбінації з ритуксимабом, циклофосфамідом, доксорубіцином, вінкристином та преднізоном (Rituximab, Cyclophosphamide, Doxorubicin, Vincristine, and Predniso</w:t>
            </w:r>
            <w:r w:rsidR="008508F7">
              <w:t xml:space="preserve">ne — </w:t>
            </w:r>
            <w:r w:rsidR="00EC660B">
              <w:rPr>
                <w:lang w:val="uk-UA"/>
              </w:rPr>
              <w:t xml:space="preserve">                        </w:t>
            </w:r>
            <w:r w:rsidR="008508F7">
              <w:t xml:space="preserve">R-CHOP) у пацієнтів віком </w:t>
            </w:r>
            <w:r w:rsidR="008508F7">
              <w:rPr>
                <w:rFonts w:cs="Times New Roman"/>
              </w:rPr>
              <w:t>≤</w:t>
            </w:r>
            <w:r w:rsidR="00922D09" w:rsidRPr="00393BBC">
              <w:t>75 років із раніше нелікованою дифузною В-великоклітинною лімфомою, що виникла з клітин негермінального центру</w:t>
            </w:r>
            <w:r w:rsidRPr="00393BBC">
              <w:rPr>
                <w:color w:val="000000"/>
              </w:rPr>
              <w:t>»</w:t>
            </w:r>
            <w:r w:rsidR="00922D09" w:rsidRPr="00393BBC">
              <w:t>, ACE-LY-312 (D8227C00001), версія 6.0 від 22 листопада 2022 року</w:t>
            </w:r>
          </w:p>
        </w:tc>
      </w:tr>
      <w:tr w:rsidR="002B238E" w:rsidRPr="00393BBC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38E" w:rsidRPr="00393BBC" w:rsidRDefault="00922D09">
            <w:pPr>
              <w:rPr>
                <w:szCs w:val="24"/>
              </w:rPr>
            </w:pPr>
            <w:r w:rsidRPr="00393BBC">
              <w:rPr>
                <w:szCs w:val="24"/>
              </w:rPr>
              <w:t>Заявник,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38E" w:rsidRPr="00393BBC" w:rsidRDefault="00922D09">
            <w:pPr>
              <w:jc w:val="both"/>
            </w:pPr>
            <w:r w:rsidRPr="00393BBC">
              <w:t>ТОВ</w:t>
            </w:r>
            <w:r w:rsidR="00393BBC" w:rsidRPr="00393BBC">
              <w:rPr>
                <w:color w:val="000000"/>
              </w:rPr>
              <w:t xml:space="preserve"> «</w:t>
            </w:r>
            <w:r w:rsidRPr="00393BBC">
              <w:t>ФОРТРІА ДЕВЕЛОПМЕНТ УКРАЇНА</w:t>
            </w:r>
            <w:r w:rsidR="00393BBC" w:rsidRPr="00393BBC">
              <w:rPr>
                <w:color w:val="000000"/>
              </w:rPr>
              <w:t>»</w:t>
            </w:r>
          </w:p>
        </w:tc>
      </w:tr>
      <w:tr w:rsidR="002B238E" w:rsidRPr="008346DD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38E" w:rsidRPr="00393BBC" w:rsidRDefault="00922D09">
            <w:pPr>
              <w:rPr>
                <w:szCs w:val="24"/>
              </w:rPr>
            </w:pPr>
            <w:r w:rsidRPr="00393BBC">
              <w:rPr>
                <w:szCs w:val="24"/>
              </w:rPr>
              <w:t>Спонсор,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38E" w:rsidRPr="00393BBC" w:rsidRDefault="00922D09">
            <w:pPr>
              <w:jc w:val="both"/>
              <w:rPr>
                <w:lang w:val="en-US"/>
              </w:rPr>
            </w:pPr>
            <w:r w:rsidRPr="00393BBC">
              <w:rPr>
                <w:lang w:val="en-US"/>
              </w:rPr>
              <w:t>Acerta Pharma B.V., (A Member of the AstraZeneca Group), Netherlands</w:t>
            </w:r>
          </w:p>
        </w:tc>
      </w:tr>
    </w:tbl>
    <w:p w:rsidR="002B238E" w:rsidRDefault="002B238E">
      <w:pPr>
        <w:rPr>
          <w:lang w:val="uk-UA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2835"/>
        <w:gridCol w:w="284"/>
        <w:gridCol w:w="4678"/>
      </w:tblGrid>
      <w:tr w:rsidR="002B238E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238E" w:rsidRDefault="00922D09">
            <w:pPr>
              <w:rPr>
                <w:rFonts w:cs="Times New Roman"/>
                <w:b/>
                <w:i/>
              </w:rPr>
            </w:pPr>
            <w:r>
              <w:rPr>
                <w:b/>
                <w:color w:val="000000"/>
                <w:szCs w:val="24"/>
              </w:rPr>
              <w:t>В.о. начальника Фармацевтичного управління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B238E" w:rsidRDefault="002B238E">
            <w:pPr>
              <w:jc w:val="center"/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B238E" w:rsidRDefault="002B238E">
            <w:pPr>
              <w:jc w:val="center"/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B238E" w:rsidRDefault="00922D09">
            <w:pPr>
              <w:jc w:val="center"/>
              <w:rPr>
                <w:b/>
                <w:bCs/>
                <w:iCs/>
              </w:rPr>
            </w:pPr>
            <w:r>
              <w:rPr>
                <w:rStyle w:val="cs72f7c9c5"/>
              </w:rPr>
              <w:t>Олександр ГРІЦЕНКО</w:t>
            </w:r>
          </w:p>
        </w:tc>
      </w:tr>
      <w:tr w:rsidR="002B238E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B238E" w:rsidRDefault="002B238E"/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238E" w:rsidRDefault="00922D09">
            <w:pPr>
              <w:jc w:val="center"/>
              <w:rPr>
                <w:szCs w:val="24"/>
              </w:rPr>
            </w:pPr>
            <w:r>
              <w:rPr>
                <w:szCs w:val="24"/>
                <w:vertAlign w:val="superscript"/>
                <w:lang w:val="uk-UA"/>
              </w:rPr>
              <w:t>(підпис)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B238E" w:rsidRDefault="002B238E">
            <w:pPr>
              <w:jc w:val="center"/>
              <w:rPr>
                <w:vertAlign w:val="superscript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238E" w:rsidRDefault="00922D09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  <w:lang w:val="uk-UA"/>
              </w:rPr>
              <w:t>(Власне ім’я ПРІЗВИЩЕ)</w:t>
            </w:r>
          </w:p>
        </w:tc>
      </w:tr>
    </w:tbl>
    <w:p w:rsidR="002B238E" w:rsidRDefault="002B238E">
      <w:pPr>
        <w:tabs>
          <w:tab w:val="clear" w:pos="708"/>
        </w:tabs>
        <w:rPr>
          <w:lang w:eastAsia="en-US"/>
        </w:rPr>
        <w:sectPr w:rsidR="002B238E">
          <w:headerReference w:type="default" r:id="rId7"/>
          <w:pgSz w:w="16838" w:h="11906" w:orient="landscape"/>
          <w:pgMar w:top="851" w:right="1245" w:bottom="851" w:left="2127" w:header="709" w:footer="709" w:gutter="0"/>
          <w:cols w:space="708"/>
          <w:titlePg/>
          <w:docGrid w:linePitch="360"/>
        </w:sectPr>
      </w:pPr>
    </w:p>
    <w:p w:rsidR="002B238E" w:rsidRDefault="00922D09">
      <w:pPr>
        <w:rPr>
          <w:lang w:val="uk-UA"/>
        </w:rPr>
      </w:pPr>
      <w:r>
        <w:rPr>
          <w:lang w:val="uk-UA"/>
        </w:rPr>
        <w:lastRenderedPageBreak/>
        <w:t xml:space="preserve">                                                                                                                                                       Додаток </w:t>
      </w:r>
      <w:r>
        <w:rPr>
          <w:lang w:val="en-US"/>
        </w:rPr>
        <w:t>2</w:t>
      </w:r>
    </w:p>
    <w:p w:rsidR="002B238E" w:rsidRDefault="00141E0C">
      <w:pPr>
        <w:ind w:left="9072"/>
        <w:rPr>
          <w:lang w:val="uk-UA"/>
        </w:rPr>
      </w:pPr>
      <w:r>
        <w:rPr>
          <w:lang w:val="uk-UA"/>
        </w:rPr>
        <w:t>до наказу Міністерства охорони здоров’я</w:t>
      </w:r>
      <w:r>
        <w:rPr>
          <w:rFonts w:eastAsia="Times New Roman"/>
          <w:szCs w:val="24"/>
          <w:lang w:val="uk-UA" w:eastAsia="uk-UA"/>
        </w:rPr>
        <w:t xml:space="preserve"> України</w:t>
      </w:r>
      <w:r>
        <w:rPr>
          <w:lang w:val="uk-UA"/>
        </w:rPr>
        <w:t xml:space="preserve"> «</w:t>
      </w:r>
      <w:r w:rsidRPr="003959C7">
        <w:rPr>
          <w:lang w:val="uk-UA"/>
        </w:rPr>
        <w:t>Про затвердження суттєвих</w:t>
      </w:r>
      <w:r>
        <w:rPr>
          <w:lang w:val="uk-UA"/>
        </w:rPr>
        <w:t xml:space="preserve"> </w:t>
      </w:r>
      <w:r w:rsidRPr="003959C7">
        <w:rPr>
          <w:lang w:val="uk-UA"/>
        </w:rPr>
        <w:t>поправок до протоколів</w:t>
      </w:r>
      <w:r>
        <w:rPr>
          <w:lang w:val="uk-UA"/>
        </w:rPr>
        <w:t xml:space="preserve"> </w:t>
      </w:r>
      <w:r w:rsidRPr="003959C7">
        <w:rPr>
          <w:lang w:val="uk-UA"/>
        </w:rPr>
        <w:t>клінічних випробувань</w:t>
      </w:r>
      <w:r>
        <w:rPr>
          <w:lang w:val="uk-UA"/>
        </w:rPr>
        <w:t>»</w:t>
      </w:r>
    </w:p>
    <w:p w:rsidR="002B238E" w:rsidRDefault="008346DD">
      <w:pPr>
        <w:ind w:left="9072"/>
        <w:rPr>
          <w:lang w:val="uk-UA"/>
        </w:rPr>
      </w:pPr>
      <w:r w:rsidRPr="008346DD">
        <w:rPr>
          <w:u w:val="single"/>
          <w:lang w:val="uk-UA"/>
        </w:rPr>
        <w:t>7</w:t>
      </w:r>
      <w:r>
        <w:rPr>
          <w:u w:val="single"/>
          <w:lang w:val="uk-UA"/>
        </w:rPr>
        <w:t>.10.</w:t>
      </w:r>
      <w:r w:rsidRPr="008346DD">
        <w:rPr>
          <w:u w:val="single"/>
          <w:lang w:val="uk-UA"/>
        </w:rPr>
        <w:t>2024 року</w:t>
      </w:r>
      <w:r>
        <w:rPr>
          <w:lang w:val="uk-UA"/>
        </w:rPr>
        <w:t xml:space="preserve"> № </w:t>
      </w:r>
      <w:r>
        <w:rPr>
          <w:u w:val="single"/>
          <w:lang w:val="uk-UA"/>
        </w:rPr>
        <w:t>1711</w:t>
      </w:r>
    </w:p>
    <w:p w:rsidR="002B238E" w:rsidRDefault="002B238E"/>
    <w:tbl>
      <w:tblPr>
        <w:tblStyle w:val="af0"/>
        <w:tblW w:w="13462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393BBC" w:rsidRPr="008346DD" w:rsidTr="00393BBC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393BBC" w:rsidRPr="00393BBC" w:rsidRDefault="00393BBC">
            <w:pPr>
              <w:rPr>
                <w:szCs w:val="24"/>
              </w:rPr>
            </w:pPr>
            <w:r w:rsidRPr="00393BBC">
              <w:rPr>
                <w:szCs w:val="24"/>
              </w:rPr>
              <w:t>Ідентифікація суттєвої поправки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312" w:type="dxa"/>
              <w:right w:w="108" w:type="dxa"/>
            </w:tcMar>
            <w:hideMark/>
          </w:tcPr>
          <w:p w:rsidR="00393BBC" w:rsidRPr="00393BBC" w:rsidRDefault="00393BBC">
            <w:r w:rsidRPr="00393BBC">
              <w:t>Зміна назви місця проведення клінічного випробування:</w:t>
            </w:r>
          </w:p>
          <w:tbl>
            <w:tblPr>
              <w:tblW w:w="9541" w:type="dxa"/>
              <w:tblInd w:w="25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770"/>
              <w:gridCol w:w="4771"/>
            </w:tblGrid>
            <w:tr w:rsidR="00393BBC" w:rsidRPr="00393BBC" w:rsidTr="00767407">
              <w:trPr>
                <w:trHeight w:val="213"/>
              </w:trPr>
              <w:tc>
                <w:tcPr>
                  <w:tcW w:w="4770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93BBC" w:rsidRPr="00393BBC" w:rsidRDefault="00393BBC" w:rsidP="00393BBC">
                  <w:pPr>
                    <w:pStyle w:val="cs2e86d3a6"/>
                  </w:pPr>
                  <w:r w:rsidRPr="00393BBC">
                    <w:rPr>
                      <w:rStyle w:val="csa16174ba2"/>
                      <w:rFonts w:ascii="Times New Roman" w:hAnsi="Times New Roman" w:cs="Times New Roman"/>
                      <w:sz w:val="24"/>
                    </w:rPr>
                    <w:t>БУЛО</w:t>
                  </w:r>
                </w:p>
              </w:tc>
              <w:tc>
                <w:tcPr>
                  <w:tcW w:w="4771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93BBC" w:rsidRPr="00393BBC" w:rsidRDefault="00393BBC" w:rsidP="00393BBC">
                  <w:pPr>
                    <w:pStyle w:val="cs2e86d3a6"/>
                  </w:pPr>
                  <w:r w:rsidRPr="00393BBC">
                    <w:rPr>
                      <w:rStyle w:val="csa16174ba2"/>
                      <w:rFonts w:ascii="Times New Roman" w:hAnsi="Times New Roman" w:cs="Times New Roman"/>
                      <w:sz w:val="24"/>
                    </w:rPr>
                    <w:t>СТАЛО</w:t>
                  </w:r>
                </w:p>
              </w:tc>
            </w:tr>
            <w:tr w:rsidR="00393BBC" w:rsidRPr="008346DD" w:rsidTr="00767407">
              <w:trPr>
                <w:trHeight w:val="213"/>
              </w:trPr>
              <w:tc>
                <w:tcPr>
                  <w:tcW w:w="4770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93BBC" w:rsidRPr="00393BBC" w:rsidRDefault="00393BBC" w:rsidP="00393BBC">
                  <w:pPr>
                    <w:pStyle w:val="cs80d9435b"/>
                  </w:pPr>
                  <w:r w:rsidRPr="00393BBC">
                    <w:rPr>
                      <w:rStyle w:val="csa16174ba2"/>
                      <w:rFonts w:ascii="Times New Roman" w:hAnsi="Times New Roman" w:cs="Times New Roman"/>
                      <w:sz w:val="24"/>
                    </w:rPr>
                    <w:t>лікар Шнайдерман П.Ю.</w:t>
                  </w:r>
                </w:p>
                <w:p w:rsidR="00393BBC" w:rsidRPr="00393BBC" w:rsidRDefault="00393BBC" w:rsidP="00393BBC">
                  <w:pPr>
                    <w:pStyle w:val="cs80d9435b"/>
                  </w:pPr>
                  <w:r w:rsidRPr="00393BBC">
                    <w:rPr>
                      <w:rStyle w:val="csa16174ba2"/>
                      <w:rFonts w:ascii="Times New Roman" w:hAnsi="Times New Roman" w:cs="Times New Roman"/>
                      <w:sz w:val="24"/>
                    </w:rPr>
                    <w:t xml:space="preserve">Комунальне некомерційне підприємство «Подільський регіональний центр онкології Вінницької обласної ради», </w:t>
                  </w:r>
                  <w:r w:rsidRPr="00393BBC">
                    <w:rPr>
                      <w:rStyle w:val="cs5e98e9302"/>
                      <w:rFonts w:ascii="Times New Roman" w:hAnsi="Times New Roman" w:cs="Times New Roman"/>
                      <w:b w:val="0"/>
                      <w:sz w:val="24"/>
                    </w:rPr>
                    <w:t>хіміотерапевтичне відділення</w:t>
                  </w:r>
                  <w:r w:rsidRPr="00393BBC">
                    <w:rPr>
                      <w:rStyle w:val="csa16174ba2"/>
                      <w:rFonts w:ascii="Times New Roman" w:hAnsi="Times New Roman" w:cs="Times New Roman"/>
                      <w:sz w:val="24"/>
                    </w:rPr>
                    <w:t>, м. Вінниця</w:t>
                  </w:r>
                </w:p>
              </w:tc>
              <w:tc>
                <w:tcPr>
                  <w:tcW w:w="4771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93BBC" w:rsidRPr="00393BBC" w:rsidRDefault="00393BBC" w:rsidP="00393BBC">
                  <w:pPr>
                    <w:pStyle w:val="csf06cd379"/>
                  </w:pPr>
                  <w:r w:rsidRPr="00393BBC">
                    <w:rPr>
                      <w:rStyle w:val="csa16174ba2"/>
                      <w:rFonts w:ascii="Times New Roman" w:hAnsi="Times New Roman" w:cs="Times New Roman"/>
                      <w:sz w:val="24"/>
                    </w:rPr>
                    <w:t>лікар Шнайдерман П.Ю.</w:t>
                  </w:r>
                </w:p>
                <w:p w:rsidR="00393BBC" w:rsidRPr="00393BBC" w:rsidRDefault="00393BBC" w:rsidP="00393BBC">
                  <w:pPr>
                    <w:pStyle w:val="cs80d9435b"/>
                  </w:pPr>
                  <w:r w:rsidRPr="00393BBC">
                    <w:rPr>
                      <w:rStyle w:val="csa16174ba2"/>
                      <w:rFonts w:ascii="Times New Roman" w:hAnsi="Times New Roman" w:cs="Times New Roman"/>
                      <w:sz w:val="24"/>
                    </w:rPr>
                    <w:t xml:space="preserve">Комунальне некомерційне підприємство «Подільський регіональний центр онкології Вінницької обласної ради», </w:t>
                  </w:r>
                  <w:r w:rsidRPr="00393BBC">
                    <w:rPr>
                      <w:rStyle w:val="cs5e98e9302"/>
                      <w:rFonts w:ascii="Times New Roman" w:hAnsi="Times New Roman" w:cs="Times New Roman"/>
                      <w:b w:val="0"/>
                      <w:sz w:val="24"/>
                    </w:rPr>
                    <w:t>хіміотерапевтичне відділення з ліжками денного перебування пацієнтів</w:t>
                  </w:r>
                  <w:r w:rsidRPr="00393BBC">
                    <w:rPr>
                      <w:rStyle w:val="csa16174ba2"/>
                      <w:rFonts w:ascii="Times New Roman" w:hAnsi="Times New Roman" w:cs="Times New Roman"/>
                      <w:sz w:val="24"/>
                    </w:rPr>
                    <w:t>, м. Вінниця</w:t>
                  </w:r>
                </w:p>
              </w:tc>
            </w:tr>
          </w:tbl>
          <w:p w:rsidR="00393BBC" w:rsidRPr="00393BBC" w:rsidRDefault="00393BBC" w:rsidP="00C5319E">
            <w:pPr>
              <w:jc w:val="both"/>
              <w:rPr>
                <w:rFonts w:asciiTheme="minorHAnsi" w:hAnsiTheme="minorHAnsi"/>
                <w:sz w:val="22"/>
                <w:lang w:val="uk-UA"/>
              </w:rPr>
            </w:pPr>
          </w:p>
        </w:tc>
      </w:tr>
      <w:tr w:rsidR="002B238E" w:rsidRPr="00393BBC" w:rsidTr="00393BBC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38E" w:rsidRPr="00393BBC" w:rsidRDefault="00922D09">
            <w:pPr>
              <w:rPr>
                <w:szCs w:val="24"/>
              </w:rPr>
            </w:pPr>
            <w:r w:rsidRPr="00393BBC">
              <w:rPr>
                <w:szCs w:val="24"/>
              </w:rPr>
              <w:t xml:space="preserve">Номер та дата наказу МОЗ </w:t>
            </w:r>
            <w:r w:rsidRPr="00393BBC">
              <w:rPr>
                <w:szCs w:val="24"/>
                <w:lang w:val="uk-UA"/>
              </w:rPr>
              <w:t>про</w:t>
            </w:r>
            <w:r w:rsidRPr="00393BBC">
              <w:rPr>
                <w:szCs w:val="24"/>
              </w:rPr>
              <w:t xml:space="preserve"> </w:t>
            </w:r>
            <w:r w:rsidRPr="00393BBC">
              <w:rPr>
                <w:szCs w:val="24"/>
                <w:lang w:val="uk-UA"/>
              </w:rPr>
              <w:t>проведення</w:t>
            </w:r>
            <w:r w:rsidRPr="00393BBC">
              <w:rPr>
                <w:szCs w:val="24"/>
              </w:rPr>
              <w:t xml:space="preserve"> клінічного випробування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38E" w:rsidRPr="00393BBC" w:rsidRDefault="00922D09">
            <w:pPr>
              <w:jc w:val="both"/>
              <w:rPr>
                <w:lang w:val="uk-UA"/>
              </w:rPr>
            </w:pPr>
            <w:r w:rsidRPr="00393BBC">
              <w:rPr>
                <w:lang w:val="uk-UA"/>
              </w:rPr>
              <w:t xml:space="preserve">№ 1326 від 02.07.2021 </w:t>
            </w:r>
          </w:p>
        </w:tc>
      </w:tr>
      <w:tr w:rsidR="002B238E" w:rsidRPr="00393BBC" w:rsidTr="00393BBC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38E" w:rsidRPr="00393BBC" w:rsidRDefault="00922D09">
            <w:pPr>
              <w:rPr>
                <w:szCs w:val="24"/>
              </w:rPr>
            </w:pPr>
            <w:r w:rsidRPr="00393BBC">
              <w:rPr>
                <w:szCs w:val="24"/>
              </w:rPr>
              <w:t>Назва клінічного випробування, код, версія та дата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38E" w:rsidRPr="00393BBC" w:rsidRDefault="00393BBC">
            <w:pPr>
              <w:jc w:val="both"/>
            </w:pPr>
            <w:r w:rsidRPr="00393BBC">
              <w:rPr>
                <w:color w:val="000000"/>
              </w:rPr>
              <w:t>«</w:t>
            </w:r>
            <w:r w:rsidR="00922D09" w:rsidRPr="00393BBC">
              <w:t>Багатоцентрове, відкрите дослідження ІІІ фази для оцінки довгострокової безпечності та ефективності в учасників, яким наразі проводиться лікування або спостереження у дослідженнях, що включають пембролізумаб</w:t>
            </w:r>
            <w:r w:rsidRPr="00393BBC">
              <w:rPr>
                <w:color w:val="000000"/>
              </w:rPr>
              <w:t>»</w:t>
            </w:r>
            <w:r w:rsidR="00922D09" w:rsidRPr="00393BBC">
              <w:t>, MK-3475-587, з інкорпорованою поправкою 04 від 15 грудня 2022 року</w:t>
            </w:r>
          </w:p>
        </w:tc>
      </w:tr>
      <w:tr w:rsidR="002B238E" w:rsidRPr="00393BBC" w:rsidTr="00393BBC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38E" w:rsidRPr="00393BBC" w:rsidRDefault="00922D09">
            <w:pPr>
              <w:rPr>
                <w:szCs w:val="24"/>
              </w:rPr>
            </w:pPr>
            <w:r w:rsidRPr="00393BBC">
              <w:rPr>
                <w:szCs w:val="24"/>
              </w:rPr>
              <w:t>Заявник,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38E" w:rsidRPr="00393BBC" w:rsidRDefault="00922D09">
            <w:pPr>
              <w:jc w:val="both"/>
            </w:pPr>
            <w:r w:rsidRPr="00393BBC">
              <w:t>Товариство з обмеженою відповідальністю</w:t>
            </w:r>
            <w:r w:rsidR="00393BBC" w:rsidRPr="00393BBC">
              <w:rPr>
                <w:color w:val="000000"/>
              </w:rPr>
              <w:t xml:space="preserve"> «</w:t>
            </w:r>
            <w:r w:rsidRPr="00393BBC">
              <w:t>МСД Україна</w:t>
            </w:r>
            <w:r w:rsidR="00393BBC" w:rsidRPr="00393BBC">
              <w:rPr>
                <w:color w:val="000000"/>
              </w:rPr>
              <w:t>»</w:t>
            </w:r>
          </w:p>
        </w:tc>
      </w:tr>
      <w:tr w:rsidR="002B238E" w:rsidRPr="00393BBC" w:rsidTr="00393BBC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38E" w:rsidRPr="00393BBC" w:rsidRDefault="00922D09">
            <w:pPr>
              <w:rPr>
                <w:szCs w:val="24"/>
              </w:rPr>
            </w:pPr>
            <w:r w:rsidRPr="00393BBC">
              <w:rPr>
                <w:szCs w:val="24"/>
              </w:rPr>
              <w:t>Спонсор,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38E" w:rsidRPr="00393BBC" w:rsidRDefault="00922D09">
            <w:pPr>
              <w:jc w:val="both"/>
            </w:pPr>
            <w:r w:rsidRPr="00393BBC">
              <w:t>ТОВ Мерк Шарп енд Доум, США (Merck Sharp &amp; Dohme LLC, USA)</w:t>
            </w:r>
          </w:p>
        </w:tc>
      </w:tr>
    </w:tbl>
    <w:p w:rsidR="002B238E" w:rsidRDefault="002B238E">
      <w:pPr>
        <w:rPr>
          <w:lang w:val="uk-UA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2835"/>
        <w:gridCol w:w="284"/>
        <w:gridCol w:w="4678"/>
      </w:tblGrid>
      <w:tr w:rsidR="002B238E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238E" w:rsidRDefault="00922D09">
            <w:pPr>
              <w:rPr>
                <w:rFonts w:cs="Times New Roman"/>
                <w:b/>
                <w:i/>
              </w:rPr>
            </w:pPr>
            <w:r>
              <w:rPr>
                <w:b/>
                <w:color w:val="000000"/>
                <w:szCs w:val="24"/>
              </w:rPr>
              <w:t>В.о. начальника Фармацевтичного управління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B238E" w:rsidRDefault="002B238E">
            <w:pPr>
              <w:jc w:val="center"/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B238E" w:rsidRDefault="002B238E">
            <w:pPr>
              <w:jc w:val="center"/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B238E" w:rsidRDefault="00922D09">
            <w:pPr>
              <w:jc w:val="center"/>
              <w:rPr>
                <w:b/>
                <w:bCs/>
                <w:iCs/>
              </w:rPr>
            </w:pPr>
            <w:r>
              <w:rPr>
                <w:rStyle w:val="cs72f7c9c5"/>
              </w:rPr>
              <w:t>Олександр ГРІЦЕНКО</w:t>
            </w:r>
          </w:p>
        </w:tc>
      </w:tr>
      <w:tr w:rsidR="002B238E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B238E" w:rsidRDefault="002B238E"/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238E" w:rsidRDefault="00922D09">
            <w:pPr>
              <w:jc w:val="center"/>
              <w:rPr>
                <w:szCs w:val="24"/>
              </w:rPr>
            </w:pPr>
            <w:r>
              <w:rPr>
                <w:szCs w:val="24"/>
                <w:vertAlign w:val="superscript"/>
                <w:lang w:val="uk-UA"/>
              </w:rPr>
              <w:t>(підпис)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B238E" w:rsidRDefault="002B238E">
            <w:pPr>
              <w:jc w:val="center"/>
              <w:rPr>
                <w:vertAlign w:val="superscript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238E" w:rsidRDefault="00922D09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  <w:lang w:val="uk-UA"/>
              </w:rPr>
              <w:t>(Власне ім’я ПРІЗВИЩЕ)</w:t>
            </w:r>
          </w:p>
        </w:tc>
      </w:tr>
    </w:tbl>
    <w:p w:rsidR="002B238E" w:rsidRDefault="002B238E">
      <w:pPr>
        <w:tabs>
          <w:tab w:val="clear" w:pos="708"/>
        </w:tabs>
        <w:rPr>
          <w:lang w:eastAsia="en-US"/>
        </w:rPr>
        <w:sectPr w:rsidR="002B238E">
          <w:pgSz w:w="16838" w:h="11906" w:orient="landscape"/>
          <w:pgMar w:top="851" w:right="1245" w:bottom="851" w:left="2127" w:header="709" w:footer="709" w:gutter="0"/>
          <w:cols w:space="720"/>
          <w:titlePg/>
        </w:sectPr>
      </w:pPr>
    </w:p>
    <w:p w:rsidR="002B238E" w:rsidRDefault="00922D09">
      <w:pPr>
        <w:rPr>
          <w:lang w:val="uk-UA"/>
        </w:rPr>
      </w:pPr>
      <w:r>
        <w:rPr>
          <w:lang w:val="uk-UA"/>
        </w:rPr>
        <w:lastRenderedPageBreak/>
        <w:t xml:space="preserve">                                                                                                                                                       Додаток </w:t>
      </w:r>
      <w:r>
        <w:rPr>
          <w:lang w:val="en-US"/>
        </w:rPr>
        <w:t>3</w:t>
      </w:r>
    </w:p>
    <w:p w:rsidR="002B238E" w:rsidRDefault="00141E0C">
      <w:pPr>
        <w:ind w:left="9072"/>
        <w:rPr>
          <w:lang w:val="uk-UA"/>
        </w:rPr>
      </w:pPr>
      <w:r>
        <w:rPr>
          <w:lang w:val="uk-UA"/>
        </w:rPr>
        <w:t>до наказу Міністерства охорони здоров’я</w:t>
      </w:r>
      <w:r>
        <w:rPr>
          <w:rFonts w:eastAsia="Times New Roman"/>
          <w:szCs w:val="24"/>
          <w:lang w:val="uk-UA" w:eastAsia="uk-UA"/>
        </w:rPr>
        <w:t xml:space="preserve"> України</w:t>
      </w:r>
      <w:r>
        <w:rPr>
          <w:lang w:val="uk-UA"/>
        </w:rPr>
        <w:t xml:space="preserve"> «</w:t>
      </w:r>
      <w:r w:rsidRPr="003959C7">
        <w:rPr>
          <w:lang w:val="uk-UA"/>
        </w:rPr>
        <w:t>Про затвердження суттєвих</w:t>
      </w:r>
      <w:r>
        <w:rPr>
          <w:lang w:val="uk-UA"/>
        </w:rPr>
        <w:t xml:space="preserve"> </w:t>
      </w:r>
      <w:r w:rsidRPr="003959C7">
        <w:rPr>
          <w:lang w:val="uk-UA"/>
        </w:rPr>
        <w:t>поправок до протоколів</w:t>
      </w:r>
      <w:r>
        <w:rPr>
          <w:lang w:val="uk-UA"/>
        </w:rPr>
        <w:t xml:space="preserve"> </w:t>
      </w:r>
      <w:r w:rsidRPr="003959C7">
        <w:rPr>
          <w:lang w:val="uk-UA"/>
        </w:rPr>
        <w:t>клінічних випробувань</w:t>
      </w:r>
      <w:r>
        <w:rPr>
          <w:lang w:val="uk-UA"/>
        </w:rPr>
        <w:t>»</w:t>
      </w:r>
      <w:r w:rsidR="00922D09">
        <w:rPr>
          <w:lang w:val="uk-UA"/>
        </w:rPr>
        <w:t xml:space="preserve"> </w:t>
      </w:r>
    </w:p>
    <w:p w:rsidR="002B238E" w:rsidRDefault="008346DD">
      <w:pPr>
        <w:ind w:left="9072"/>
        <w:rPr>
          <w:lang w:val="uk-UA"/>
        </w:rPr>
      </w:pPr>
      <w:r w:rsidRPr="008346DD">
        <w:rPr>
          <w:u w:val="single"/>
          <w:lang w:val="uk-UA"/>
        </w:rPr>
        <w:t>7</w:t>
      </w:r>
      <w:r>
        <w:rPr>
          <w:u w:val="single"/>
          <w:lang w:val="uk-UA"/>
        </w:rPr>
        <w:t>.10.</w:t>
      </w:r>
      <w:r w:rsidRPr="008346DD">
        <w:rPr>
          <w:u w:val="single"/>
          <w:lang w:val="uk-UA"/>
        </w:rPr>
        <w:t>2024 року</w:t>
      </w:r>
      <w:r>
        <w:rPr>
          <w:lang w:val="uk-UA"/>
        </w:rPr>
        <w:t xml:space="preserve"> № </w:t>
      </w:r>
      <w:r>
        <w:rPr>
          <w:u w:val="single"/>
          <w:lang w:val="uk-UA"/>
        </w:rPr>
        <w:t>1711</w:t>
      </w:r>
    </w:p>
    <w:p w:rsidR="002B238E" w:rsidRDefault="002B238E"/>
    <w:tbl>
      <w:tblPr>
        <w:tblStyle w:val="af0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2B238E" w:rsidRPr="00393BBC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2B238E" w:rsidRPr="00393BBC" w:rsidRDefault="00922D09">
            <w:pPr>
              <w:rPr>
                <w:szCs w:val="24"/>
              </w:rPr>
            </w:pPr>
            <w:r w:rsidRPr="00393BBC">
              <w:rPr>
                <w:szCs w:val="24"/>
              </w:rPr>
              <w:t>Ідентифікація суттєвої поправки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2B238E" w:rsidRPr="00393BBC" w:rsidRDefault="00922D09">
            <w:pPr>
              <w:jc w:val="both"/>
              <w:rPr>
                <w:rFonts w:asciiTheme="minorHAnsi" w:hAnsiTheme="minorHAnsi"/>
                <w:sz w:val="22"/>
              </w:rPr>
            </w:pPr>
            <w:r w:rsidRPr="00393BBC">
              <w:t>Інформаційна картка учасника дослідження, версія 4.0 від 31 травня 2024 року, українською та російською мовами</w:t>
            </w:r>
          </w:p>
        </w:tc>
      </w:tr>
      <w:tr w:rsidR="002B238E" w:rsidRPr="00393BBC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38E" w:rsidRPr="00393BBC" w:rsidRDefault="00922D09">
            <w:pPr>
              <w:rPr>
                <w:szCs w:val="24"/>
              </w:rPr>
            </w:pPr>
            <w:r w:rsidRPr="00393BBC">
              <w:rPr>
                <w:szCs w:val="24"/>
              </w:rPr>
              <w:t xml:space="preserve">Номер та дата наказу МОЗ </w:t>
            </w:r>
            <w:r w:rsidRPr="00393BBC">
              <w:rPr>
                <w:szCs w:val="24"/>
                <w:lang w:val="uk-UA"/>
              </w:rPr>
              <w:t>про</w:t>
            </w:r>
            <w:r w:rsidRPr="00393BBC">
              <w:rPr>
                <w:szCs w:val="24"/>
              </w:rPr>
              <w:t xml:space="preserve"> </w:t>
            </w:r>
            <w:r w:rsidRPr="00393BBC">
              <w:rPr>
                <w:szCs w:val="24"/>
                <w:lang w:val="uk-UA"/>
              </w:rPr>
              <w:t>проведення</w:t>
            </w:r>
            <w:r w:rsidRPr="00393BBC">
              <w:rPr>
                <w:szCs w:val="24"/>
              </w:rPr>
              <w:t xml:space="preserve"> клінічного випробування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38E" w:rsidRPr="00393BBC" w:rsidRDefault="00922D09">
            <w:pPr>
              <w:jc w:val="both"/>
              <w:rPr>
                <w:lang w:val="uk-UA"/>
              </w:rPr>
            </w:pPr>
            <w:r w:rsidRPr="00393BBC">
              <w:rPr>
                <w:lang w:val="uk-UA"/>
              </w:rPr>
              <w:t xml:space="preserve">№ 1896 від 27.08.2019 </w:t>
            </w:r>
          </w:p>
        </w:tc>
      </w:tr>
      <w:tr w:rsidR="002B238E" w:rsidRPr="00393BBC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38E" w:rsidRPr="00393BBC" w:rsidRDefault="00922D09">
            <w:pPr>
              <w:rPr>
                <w:szCs w:val="24"/>
              </w:rPr>
            </w:pPr>
            <w:r w:rsidRPr="00393BBC">
              <w:rPr>
                <w:szCs w:val="24"/>
              </w:rPr>
              <w:t>Назва клінічного випробування, код, версія та дата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38E" w:rsidRPr="00393BBC" w:rsidRDefault="00393BBC">
            <w:pPr>
              <w:jc w:val="both"/>
            </w:pPr>
            <w:r w:rsidRPr="00393BBC">
              <w:rPr>
                <w:color w:val="000000"/>
              </w:rPr>
              <w:t>«</w:t>
            </w:r>
            <w:r w:rsidR="00922D09" w:rsidRPr="00393BBC">
              <w:t>Рандомізоване, подвійне сліпе, плацебо-контрольоване дослідження Фази 3 для оцінки препарату упадацитиніб у підлітків та дорослих пацієнтів з помірним та тяжким атопічним дерматитом</w:t>
            </w:r>
            <w:r w:rsidRPr="00393BBC">
              <w:rPr>
                <w:color w:val="000000"/>
              </w:rPr>
              <w:t>»</w:t>
            </w:r>
            <w:r w:rsidR="00922D09" w:rsidRPr="00393BBC">
              <w:t>, M16-045, версія 7.1 від 18 серпня 2023 року</w:t>
            </w:r>
          </w:p>
        </w:tc>
      </w:tr>
      <w:tr w:rsidR="002B238E" w:rsidRPr="00393BBC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38E" w:rsidRPr="00393BBC" w:rsidRDefault="00922D09">
            <w:pPr>
              <w:rPr>
                <w:szCs w:val="24"/>
              </w:rPr>
            </w:pPr>
            <w:r w:rsidRPr="00393BBC">
              <w:rPr>
                <w:szCs w:val="24"/>
              </w:rPr>
              <w:t>Заявник,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38E" w:rsidRPr="00393BBC" w:rsidRDefault="00393BBC">
            <w:pPr>
              <w:jc w:val="both"/>
            </w:pPr>
            <w:r w:rsidRPr="00393BBC">
              <w:rPr>
                <w:color w:val="000000"/>
              </w:rPr>
              <w:t>«</w:t>
            </w:r>
            <w:r w:rsidR="00922D09" w:rsidRPr="00393BBC">
              <w:t>ЕббВі Біофармасьютікалз ГмбХ</w:t>
            </w:r>
            <w:r w:rsidRPr="00393BBC">
              <w:rPr>
                <w:color w:val="000000"/>
              </w:rPr>
              <w:t>»</w:t>
            </w:r>
            <w:r w:rsidR="00922D09" w:rsidRPr="00393BBC">
              <w:t>, Швейцарія</w:t>
            </w:r>
          </w:p>
        </w:tc>
      </w:tr>
      <w:tr w:rsidR="002B238E" w:rsidRPr="00393BBC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38E" w:rsidRPr="00393BBC" w:rsidRDefault="00922D09">
            <w:pPr>
              <w:rPr>
                <w:szCs w:val="24"/>
              </w:rPr>
            </w:pPr>
            <w:r w:rsidRPr="00393BBC">
              <w:rPr>
                <w:szCs w:val="24"/>
              </w:rPr>
              <w:t>Спонсор,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38E" w:rsidRPr="00393BBC" w:rsidRDefault="00922D09">
            <w:pPr>
              <w:jc w:val="both"/>
            </w:pPr>
            <w:r w:rsidRPr="00393BBC">
              <w:t>AbbVie Inc., USA/ ЕббВі Інк., США</w:t>
            </w:r>
          </w:p>
        </w:tc>
      </w:tr>
    </w:tbl>
    <w:p w:rsidR="002B238E" w:rsidRDefault="002B238E">
      <w:pPr>
        <w:rPr>
          <w:lang w:val="uk-UA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2835"/>
        <w:gridCol w:w="284"/>
        <w:gridCol w:w="4678"/>
      </w:tblGrid>
      <w:tr w:rsidR="002B238E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238E" w:rsidRDefault="00922D09">
            <w:pPr>
              <w:rPr>
                <w:rFonts w:cs="Times New Roman"/>
                <w:b/>
                <w:i/>
              </w:rPr>
            </w:pPr>
            <w:r>
              <w:rPr>
                <w:b/>
                <w:color w:val="000000"/>
                <w:szCs w:val="24"/>
              </w:rPr>
              <w:t>В.о. начальника Фармацевтичного управління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B238E" w:rsidRDefault="002B238E">
            <w:pPr>
              <w:jc w:val="center"/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B238E" w:rsidRDefault="002B238E">
            <w:pPr>
              <w:jc w:val="center"/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B238E" w:rsidRDefault="00922D09">
            <w:pPr>
              <w:jc w:val="center"/>
              <w:rPr>
                <w:b/>
                <w:bCs/>
                <w:iCs/>
              </w:rPr>
            </w:pPr>
            <w:r>
              <w:rPr>
                <w:rStyle w:val="cs72f7c9c5"/>
              </w:rPr>
              <w:t>Олександр ГРІЦЕНКО</w:t>
            </w:r>
          </w:p>
        </w:tc>
      </w:tr>
      <w:tr w:rsidR="002B238E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B238E" w:rsidRDefault="002B238E"/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238E" w:rsidRDefault="00922D09">
            <w:pPr>
              <w:jc w:val="center"/>
              <w:rPr>
                <w:szCs w:val="24"/>
              </w:rPr>
            </w:pPr>
            <w:r>
              <w:rPr>
                <w:szCs w:val="24"/>
                <w:vertAlign w:val="superscript"/>
                <w:lang w:val="uk-UA"/>
              </w:rPr>
              <w:t>(підпис)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B238E" w:rsidRDefault="002B238E">
            <w:pPr>
              <w:jc w:val="center"/>
              <w:rPr>
                <w:vertAlign w:val="superscript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238E" w:rsidRDefault="00922D09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  <w:lang w:val="uk-UA"/>
              </w:rPr>
              <w:t>(Власне ім’я ПРІЗВИЩЕ)</w:t>
            </w:r>
          </w:p>
        </w:tc>
      </w:tr>
    </w:tbl>
    <w:p w:rsidR="002B238E" w:rsidRDefault="002B238E">
      <w:pPr>
        <w:tabs>
          <w:tab w:val="clear" w:pos="708"/>
        </w:tabs>
        <w:rPr>
          <w:lang w:eastAsia="en-US"/>
        </w:rPr>
        <w:sectPr w:rsidR="002B238E">
          <w:pgSz w:w="16838" w:h="11906" w:orient="landscape"/>
          <w:pgMar w:top="851" w:right="1245" w:bottom="851" w:left="2127" w:header="709" w:footer="709" w:gutter="0"/>
          <w:cols w:space="720"/>
          <w:titlePg/>
        </w:sectPr>
      </w:pPr>
    </w:p>
    <w:p w:rsidR="002B238E" w:rsidRDefault="00922D09">
      <w:pPr>
        <w:rPr>
          <w:lang w:val="uk-UA"/>
        </w:rPr>
      </w:pPr>
      <w:r>
        <w:rPr>
          <w:lang w:val="uk-UA"/>
        </w:rPr>
        <w:lastRenderedPageBreak/>
        <w:t xml:space="preserve">                                                                                                                                                       Додаток </w:t>
      </w:r>
      <w:r>
        <w:rPr>
          <w:lang w:val="en-US"/>
        </w:rPr>
        <w:t>4</w:t>
      </w:r>
    </w:p>
    <w:p w:rsidR="002B238E" w:rsidRDefault="00141E0C">
      <w:pPr>
        <w:ind w:left="9072"/>
        <w:rPr>
          <w:lang w:val="uk-UA"/>
        </w:rPr>
      </w:pPr>
      <w:r>
        <w:rPr>
          <w:lang w:val="uk-UA"/>
        </w:rPr>
        <w:t>до наказу Міністерства охорони здоров’я</w:t>
      </w:r>
      <w:r>
        <w:rPr>
          <w:rFonts w:eastAsia="Times New Roman"/>
          <w:szCs w:val="24"/>
          <w:lang w:val="uk-UA" w:eastAsia="uk-UA"/>
        </w:rPr>
        <w:t xml:space="preserve"> України</w:t>
      </w:r>
      <w:r>
        <w:rPr>
          <w:lang w:val="uk-UA"/>
        </w:rPr>
        <w:t xml:space="preserve"> «</w:t>
      </w:r>
      <w:r w:rsidRPr="003959C7">
        <w:rPr>
          <w:lang w:val="uk-UA"/>
        </w:rPr>
        <w:t>Про затвердження суттєвих</w:t>
      </w:r>
      <w:r>
        <w:rPr>
          <w:lang w:val="uk-UA"/>
        </w:rPr>
        <w:t xml:space="preserve"> </w:t>
      </w:r>
      <w:r w:rsidRPr="003959C7">
        <w:rPr>
          <w:lang w:val="uk-UA"/>
        </w:rPr>
        <w:t>поправок до протоколів</w:t>
      </w:r>
      <w:r>
        <w:rPr>
          <w:lang w:val="uk-UA"/>
        </w:rPr>
        <w:t xml:space="preserve"> </w:t>
      </w:r>
      <w:r w:rsidRPr="003959C7">
        <w:rPr>
          <w:lang w:val="uk-UA"/>
        </w:rPr>
        <w:t>клінічних випробувань</w:t>
      </w:r>
      <w:r>
        <w:rPr>
          <w:lang w:val="uk-UA"/>
        </w:rPr>
        <w:t>»</w:t>
      </w:r>
    </w:p>
    <w:p w:rsidR="002B238E" w:rsidRDefault="008346DD">
      <w:pPr>
        <w:ind w:left="9072"/>
        <w:rPr>
          <w:lang w:val="uk-UA"/>
        </w:rPr>
      </w:pPr>
      <w:r w:rsidRPr="008346DD">
        <w:rPr>
          <w:u w:val="single"/>
          <w:lang w:val="uk-UA"/>
        </w:rPr>
        <w:t>7</w:t>
      </w:r>
      <w:r>
        <w:rPr>
          <w:u w:val="single"/>
          <w:lang w:val="uk-UA"/>
        </w:rPr>
        <w:t>.10.</w:t>
      </w:r>
      <w:r w:rsidRPr="008346DD">
        <w:rPr>
          <w:u w:val="single"/>
          <w:lang w:val="uk-UA"/>
        </w:rPr>
        <w:t>2024 року</w:t>
      </w:r>
      <w:r>
        <w:rPr>
          <w:lang w:val="uk-UA"/>
        </w:rPr>
        <w:t xml:space="preserve"> № </w:t>
      </w:r>
      <w:r>
        <w:rPr>
          <w:u w:val="single"/>
          <w:lang w:val="uk-UA"/>
        </w:rPr>
        <w:t>1711</w:t>
      </w:r>
    </w:p>
    <w:p w:rsidR="002B238E" w:rsidRDefault="002B238E"/>
    <w:tbl>
      <w:tblPr>
        <w:tblStyle w:val="af0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2B238E" w:rsidRPr="00393BBC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2B238E" w:rsidRPr="00393BBC" w:rsidRDefault="00922D09">
            <w:pPr>
              <w:rPr>
                <w:szCs w:val="24"/>
              </w:rPr>
            </w:pPr>
            <w:r w:rsidRPr="00393BBC">
              <w:rPr>
                <w:szCs w:val="24"/>
              </w:rPr>
              <w:t>Ідентифікація суттєвої поправки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2B238E" w:rsidRPr="00393BBC" w:rsidRDefault="00922D09">
            <w:pPr>
              <w:jc w:val="both"/>
              <w:rPr>
                <w:rFonts w:asciiTheme="minorHAnsi" w:hAnsiTheme="minorHAnsi"/>
                <w:sz w:val="22"/>
              </w:rPr>
            </w:pPr>
            <w:r w:rsidRPr="00393BBC">
              <w:t xml:space="preserve">Брошура дослідника для досліджуваного лікарського засобу Рісанкізумаб, версія 11 від </w:t>
            </w:r>
            <w:r w:rsidR="00945C64">
              <w:rPr>
                <w:lang w:val="uk-UA"/>
              </w:rPr>
              <w:t xml:space="preserve">                    </w:t>
            </w:r>
            <w:r w:rsidRPr="00393BBC">
              <w:t>17 червня 2024 року</w:t>
            </w:r>
            <w:r w:rsidRPr="00393BBC">
              <w:rPr>
                <w:lang w:val="uk-UA"/>
              </w:rPr>
              <w:t xml:space="preserve"> </w:t>
            </w:r>
          </w:p>
        </w:tc>
      </w:tr>
      <w:tr w:rsidR="002B238E" w:rsidRPr="00393BBC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38E" w:rsidRPr="00393BBC" w:rsidRDefault="00922D09">
            <w:pPr>
              <w:rPr>
                <w:szCs w:val="24"/>
              </w:rPr>
            </w:pPr>
            <w:r w:rsidRPr="00393BBC">
              <w:rPr>
                <w:szCs w:val="24"/>
              </w:rPr>
              <w:t xml:space="preserve">Номер та дата наказу МОЗ </w:t>
            </w:r>
            <w:r w:rsidRPr="00393BBC">
              <w:rPr>
                <w:szCs w:val="24"/>
                <w:lang w:val="uk-UA"/>
              </w:rPr>
              <w:t>про</w:t>
            </w:r>
            <w:r w:rsidRPr="00393BBC">
              <w:rPr>
                <w:szCs w:val="24"/>
              </w:rPr>
              <w:t xml:space="preserve"> </w:t>
            </w:r>
            <w:r w:rsidRPr="00393BBC">
              <w:rPr>
                <w:szCs w:val="24"/>
                <w:lang w:val="uk-UA"/>
              </w:rPr>
              <w:t>проведення</w:t>
            </w:r>
            <w:r w:rsidRPr="00393BBC">
              <w:rPr>
                <w:szCs w:val="24"/>
              </w:rPr>
              <w:t xml:space="preserve"> клінічного випробування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C64" w:rsidRDefault="00945C64">
            <w:pPr>
              <w:jc w:val="both"/>
              <w:rPr>
                <w:lang w:val="uk-UA"/>
              </w:rPr>
            </w:pPr>
            <w:r w:rsidRPr="00393BBC">
              <w:rPr>
                <w:lang w:val="uk-UA"/>
              </w:rPr>
              <w:t>№ 341 від 26.02.2018</w:t>
            </w:r>
          </w:p>
          <w:p w:rsidR="00945C64" w:rsidRDefault="00945C64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№ 2030 від 07.11.2018</w:t>
            </w:r>
          </w:p>
          <w:p w:rsidR="002B238E" w:rsidRPr="00393BBC" w:rsidRDefault="00922D09" w:rsidP="00945C64">
            <w:pPr>
              <w:jc w:val="both"/>
              <w:rPr>
                <w:lang w:val="uk-UA"/>
              </w:rPr>
            </w:pPr>
            <w:r w:rsidRPr="00393BBC">
              <w:rPr>
                <w:lang w:val="uk-UA"/>
              </w:rPr>
              <w:t>№ 1896 від 27.08.2</w:t>
            </w:r>
            <w:r w:rsidR="00945C64">
              <w:rPr>
                <w:lang w:val="uk-UA"/>
              </w:rPr>
              <w:t>019</w:t>
            </w:r>
          </w:p>
        </w:tc>
      </w:tr>
      <w:tr w:rsidR="002B238E" w:rsidRPr="00393BBC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38E" w:rsidRPr="00393BBC" w:rsidRDefault="00922D09">
            <w:pPr>
              <w:rPr>
                <w:szCs w:val="24"/>
              </w:rPr>
            </w:pPr>
            <w:r w:rsidRPr="00393BBC">
              <w:rPr>
                <w:szCs w:val="24"/>
              </w:rPr>
              <w:t>Назва клінічного випробування, код, версія та дата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C64" w:rsidRDefault="00393BBC">
            <w:pPr>
              <w:jc w:val="both"/>
              <w:rPr>
                <w:color w:val="000000"/>
              </w:rPr>
            </w:pPr>
            <w:r w:rsidRPr="00393BBC">
              <w:rPr>
                <w:color w:val="000000"/>
              </w:rPr>
              <w:t>«</w:t>
            </w:r>
            <w:r w:rsidR="00922D09" w:rsidRPr="00393BBC">
              <w:t>Багатоцентрове, рандомізоване, подвійне сліпе, плацебо-контрольоване 52-тижневе дослідження підтримуючої та відкритої продовженої терапії для оцінки ефективності та безпечності рісанкізумабу у пацієнтів з хворобою Крона</w:t>
            </w:r>
            <w:r w:rsidRPr="00393BBC">
              <w:rPr>
                <w:color w:val="000000"/>
              </w:rPr>
              <w:t>»</w:t>
            </w:r>
            <w:r w:rsidR="00922D09" w:rsidRPr="00393BBC">
              <w:t xml:space="preserve">, M16-000, з інкорпорованими адміністративними змінами 1, 2, 4, 6, 7, 8, 9 та поправками 1, 2, 3, 4, 5, 6, 7, 8, 9 та 10 від </w:t>
            </w:r>
            <w:r w:rsidR="00945C64">
              <w:rPr>
                <w:lang w:val="uk-UA"/>
              </w:rPr>
              <w:t xml:space="preserve">                   </w:t>
            </w:r>
            <w:r w:rsidR="00922D09" w:rsidRPr="00393BBC">
              <w:t>16 грудня 2022 року;</w:t>
            </w:r>
            <w:r w:rsidRPr="00393BBC">
              <w:rPr>
                <w:color w:val="000000"/>
              </w:rPr>
              <w:t xml:space="preserve"> </w:t>
            </w:r>
          </w:p>
          <w:p w:rsidR="00945C64" w:rsidRDefault="00393BBC">
            <w:pPr>
              <w:jc w:val="both"/>
              <w:rPr>
                <w:color w:val="000000"/>
              </w:rPr>
            </w:pPr>
            <w:r w:rsidRPr="00393BBC">
              <w:rPr>
                <w:color w:val="000000"/>
              </w:rPr>
              <w:t>«</w:t>
            </w:r>
            <w:r w:rsidR="00922D09" w:rsidRPr="00393BBC">
              <w:t>Багатоцентрове, рандомізоване, подвійне сліпе, плацебо-контрольоване 52-тижневе підтримуюче лікування і відкрите продовжене дослідження для вивчення ефективності та безпечності Рісанкізумабу у пацієнтів з виразковим колітом</w:t>
            </w:r>
            <w:r w:rsidRPr="00393BBC">
              <w:rPr>
                <w:color w:val="000000"/>
              </w:rPr>
              <w:t>»</w:t>
            </w:r>
            <w:r w:rsidR="00922D09" w:rsidRPr="00393BBC">
              <w:t>, M16-066, інкорпорований Поправками 1, 2, 2.01 (тільки для Китаю), 3, 3.01 (тільки для Німеччини), 4, 4.01 (тільки для Японії), 4.02 (для України та прилеглих задіяних країн), 5 і Адміністративними змінами 1, 2, 3, 4 від 16 грудня 2022 року;</w:t>
            </w:r>
            <w:r w:rsidRPr="00393BBC">
              <w:rPr>
                <w:color w:val="000000"/>
              </w:rPr>
              <w:t xml:space="preserve"> </w:t>
            </w:r>
          </w:p>
          <w:p w:rsidR="002B238E" w:rsidRPr="00393BBC" w:rsidRDefault="00393BBC">
            <w:pPr>
              <w:jc w:val="both"/>
            </w:pPr>
            <w:r w:rsidRPr="00393BBC">
              <w:rPr>
                <w:color w:val="000000"/>
              </w:rPr>
              <w:t>«</w:t>
            </w:r>
            <w:r w:rsidR="00922D09" w:rsidRPr="00393BBC">
              <w:t>Рандомізоване подвійне сліпе дослідження III фази, для порівняння препарату Рісанкізумаб з плацебо у пацієнтів з активним псоріатичним артритом (ПсА), які мають в анамнезі неадекватну відповідь принаймні на один хворобомодифікуючий протиревматичний препарат (ХМПРП) або його непереносимість (KEEPsAKE 1)</w:t>
            </w:r>
            <w:r w:rsidRPr="00393BBC">
              <w:rPr>
                <w:color w:val="000000"/>
              </w:rPr>
              <w:t>»</w:t>
            </w:r>
            <w:r w:rsidR="00922D09" w:rsidRPr="00393BBC">
              <w:t xml:space="preserve">, M16-011, версія 6.0 від </w:t>
            </w:r>
            <w:r w:rsidR="00945C64">
              <w:rPr>
                <w:lang w:val="uk-UA"/>
              </w:rPr>
              <w:t xml:space="preserve">                   </w:t>
            </w:r>
            <w:r w:rsidR="00922D09" w:rsidRPr="00393BBC">
              <w:t>13 березня 2023 року</w:t>
            </w:r>
          </w:p>
        </w:tc>
      </w:tr>
      <w:tr w:rsidR="002B238E" w:rsidRPr="00393BBC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38E" w:rsidRPr="00393BBC" w:rsidRDefault="00922D09">
            <w:pPr>
              <w:rPr>
                <w:szCs w:val="24"/>
              </w:rPr>
            </w:pPr>
            <w:r w:rsidRPr="00393BBC">
              <w:rPr>
                <w:szCs w:val="24"/>
              </w:rPr>
              <w:t>Заявник,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38E" w:rsidRPr="00393BBC" w:rsidRDefault="00393BBC">
            <w:pPr>
              <w:jc w:val="both"/>
            </w:pPr>
            <w:r w:rsidRPr="00393BBC">
              <w:rPr>
                <w:color w:val="000000"/>
              </w:rPr>
              <w:t>«</w:t>
            </w:r>
            <w:r w:rsidR="00922D09" w:rsidRPr="00393BBC">
              <w:t>ЕббВі Біофармасьютікалз ГмбХ</w:t>
            </w:r>
            <w:r w:rsidRPr="00393BBC">
              <w:rPr>
                <w:color w:val="000000"/>
              </w:rPr>
              <w:t>»</w:t>
            </w:r>
            <w:r w:rsidR="00922D09" w:rsidRPr="00393BBC">
              <w:t>, Швейцарія</w:t>
            </w:r>
          </w:p>
        </w:tc>
      </w:tr>
      <w:tr w:rsidR="002B238E" w:rsidRPr="00393BBC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38E" w:rsidRPr="00393BBC" w:rsidRDefault="00922D09">
            <w:pPr>
              <w:rPr>
                <w:szCs w:val="24"/>
              </w:rPr>
            </w:pPr>
            <w:r w:rsidRPr="00393BBC">
              <w:rPr>
                <w:szCs w:val="24"/>
              </w:rPr>
              <w:t>Спонсор,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38E" w:rsidRPr="00393BBC" w:rsidRDefault="00922D09">
            <w:pPr>
              <w:jc w:val="both"/>
            </w:pPr>
            <w:r w:rsidRPr="00393BBC">
              <w:t>AbbVie Inc., USA</w:t>
            </w:r>
          </w:p>
        </w:tc>
      </w:tr>
    </w:tbl>
    <w:p w:rsidR="002B238E" w:rsidRDefault="002B238E">
      <w:pPr>
        <w:rPr>
          <w:lang w:val="uk-UA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2835"/>
        <w:gridCol w:w="284"/>
        <w:gridCol w:w="4678"/>
      </w:tblGrid>
      <w:tr w:rsidR="002B238E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238E" w:rsidRDefault="00922D09">
            <w:pPr>
              <w:rPr>
                <w:rFonts w:cs="Times New Roman"/>
                <w:b/>
                <w:i/>
              </w:rPr>
            </w:pPr>
            <w:r>
              <w:rPr>
                <w:b/>
                <w:color w:val="000000"/>
                <w:szCs w:val="24"/>
              </w:rPr>
              <w:t>В.о. начальника Фармацевтичного управління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B238E" w:rsidRDefault="002B238E">
            <w:pPr>
              <w:jc w:val="center"/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B238E" w:rsidRDefault="002B238E">
            <w:pPr>
              <w:jc w:val="center"/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B238E" w:rsidRDefault="00922D09">
            <w:pPr>
              <w:jc w:val="center"/>
              <w:rPr>
                <w:b/>
                <w:bCs/>
                <w:iCs/>
              </w:rPr>
            </w:pPr>
            <w:r>
              <w:rPr>
                <w:rStyle w:val="cs72f7c9c5"/>
              </w:rPr>
              <w:t>Олександр ГРІЦЕНКО</w:t>
            </w:r>
          </w:p>
        </w:tc>
      </w:tr>
      <w:tr w:rsidR="002B238E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B238E" w:rsidRDefault="002B238E"/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238E" w:rsidRDefault="00922D09">
            <w:pPr>
              <w:jc w:val="center"/>
              <w:rPr>
                <w:szCs w:val="24"/>
              </w:rPr>
            </w:pPr>
            <w:r>
              <w:rPr>
                <w:szCs w:val="24"/>
                <w:vertAlign w:val="superscript"/>
                <w:lang w:val="uk-UA"/>
              </w:rPr>
              <w:t>(підпис)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B238E" w:rsidRDefault="002B238E">
            <w:pPr>
              <w:jc w:val="center"/>
              <w:rPr>
                <w:vertAlign w:val="superscript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238E" w:rsidRDefault="00922D09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  <w:lang w:val="uk-UA"/>
              </w:rPr>
              <w:t>(Власне ім’я ПРІЗВИЩЕ)</w:t>
            </w:r>
          </w:p>
        </w:tc>
      </w:tr>
    </w:tbl>
    <w:p w:rsidR="002B238E" w:rsidRDefault="002B238E">
      <w:pPr>
        <w:tabs>
          <w:tab w:val="clear" w:pos="708"/>
        </w:tabs>
        <w:rPr>
          <w:lang w:eastAsia="en-US"/>
        </w:rPr>
        <w:sectPr w:rsidR="002B238E">
          <w:pgSz w:w="16838" w:h="11906" w:orient="landscape"/>
          <w:pgMar w:top="851" w:right="1245" w:bottom="851" w:left="2127" w:header="709" w:footer="709" w:gutter="0"/>
          <w:cols w:space="720"/>
          <w:titlePg/>
        </w:sectPr>
      </w:pPr>
    </w:p>
    <w:p w:rsidR="002B238E" w:rsidRDefault="00922D09">
      <w:pPr>
        <w:rPr>
          <w:lang w:val="uk-UA"/>
        </w:rPr>
      </w:pPr>
      <w:r>
        <w:rPr>
          <w:lang w:val="uk-UA"/>
        </w:rPr>
        <w:lastRenderedPageBreak/>
        <w:t xml:space="preserve">                                                                                                                                                       Додаток </w:t>
      </w:r>
      <w:r>
        <w:rPr>
          <w:lang w:val="en-US"/>
        </w:rPr>
        <w:t>5</w:t>
      </w:r>
    </w:p>
    <w:p w:rsidR="002B238E" w:rsidRDefault="00141E0C">
      <w:pPr>
        <w:ind w:left="9072"/>
        <w:rPr>
          <w:lang w:val="uk-UA"/>
        </w:rPr>
      </w:pPr>
      <w:r>
        <w:rPr>
          <w:lang w:val="uk-UA"/>
        </w:rPr>
        <w:t>до наказу Міністерства охорони здоров’я</w:t>
      </w:r>
      <w:r>
        <w:rPr>
          <w:rFonts w:eastAsia="Times New Roman"/>
          <w:szCs w:val="24"/>
          <w:lang w:val="uk-UA" w:eastAsia="uk-UA"/>
        </w:rPr>
        <w:t xml:space="preserve"> України</w:t>
      </w:r>
      <w:r>
        <w:rPr>
          <w:lang w:val="uk-UA"/>
        </w:rPr>
        <w:t xml:space="preserve"> «</w:t>
      </w:r>
      <w:r w:rsidRPr="003959C7">
        <w:rPr>
          <w:lang w:val="uk-UA"/>
        </w:rPr>
        <w:t>Про затвердження суттєвих</w:t>
      </w:r>
      <w:r>
        <w:rPr>
          <w:lang w:val="uk-UA"/>
        </w:rPr>
        <w:t xml:space="preserve"> </w:t>
      </w:r>
      <w:r w:rsidRPr="003959C7">
        <w:rPr>
          <w:lang w:val="uk-UA"/>
        </w:rPr>
        <w:t>поправок до протоколів</w:t>
      </w:r>
      <w:r>
        <w:rPr>
          <w:lang w:val="uk-UA"/>
        </w:rPr>
        <w:t xml:space="preserve"> </w:t>
      </w:r>
      <w:r w:rsidRPr="003959C7">
        <w:rPr>
          <w:lang w:val="uk-UA"/>
        </w:rPr>
        <w:t>клінічних випробувань</w:t>
      </w:r>
      <w:r>
        <w:rPr>
          <w:lang w:val="uk-UA"/>
        </w:rPr>
        <w:t>»</w:t>
      </w:r>
      <w:r w:rsidR="00922D09">
        <w:rPr>
          <w:lang w:val="uk-UA"/>
        </w:rPr>
        <w:t xml:space="preserve"> </w:t>
      </w:r>
    </w:p>
    <w:p w:rsidR="002B238E" w:rsidRDefault="008346DD">
      <w:pPr>
        <w:ind w:left="9072"/>
        <w:rPr>
          <w:lang w:val="uk-UA"/>
        </w:rPr>
      </w:pPr>
      <w:r w:rsidRPr="008346DD">
        <w:rPr>
          <w:u w:val="single"/>
          <w:lang w:val="uk-UA"/>
        </w:rPr>
        <w:t>7</w:t>
      </w:r>
      <w:r>
        <w:rPr>
          <w:u w:val="single"/>
          <w:lang w:val="uk-UA"/>
        </w:rPr>
        <w:t>.10.</w:t>
      </w:r>
      <w:r w:rsidRPr="008346DD">
        <w:rPr>
          <w:u w:val="single"/>
          <w:lang w:val="uk-UA"/>
        </w:rPr>
        <w:t>2024 року</w:t>
      </w:r>
      <w:r>
        <w:rPr>
          <w:lang w:val="uk-UA"/>
        </w:rPr>
        <w:t xml:space="preserve"> № </w:t>
      </w:r>
      <w:r>
        <w:rPr>
          <w:u w:val="single"/>
          <w:lang w:val="uk-UA"/>
        </w:rPr>
        <w:t>1711</w:t>
      </w:r>
    </w:p>
    <w:p w:rsidR="002B238E" w:rsidRDefault="002B238E"/>
    <w:tbl>
      <w:tblPr>
        <w:tblStyle w:val="af0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2B238E" w:rsidRPr="00393BBC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2B238E" w:rsidRPr="00393BBC" w:rsidRDefault="00922D09">
            <w:pPr>
              <w:rPr>
                <w:szCs w:val="24"/>
              </w:rPr>
            </w:pPr>
            <w:r w:rsidRPr="00393BBC">
              <w:rPr>
                <w:szCs w:val="24"/>
              </w:rPr>
              <w:t>Ідентифікація суттєвої поправки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2B238E" w:rsidRPr="00393BBC" w:rsidRDefault="00922D09">
            <w:pPr>
              <w:jc w:val="both"/>
              <w:rPr>
                <w:rFonts w:asciiTheme="minorHAnsi" w:hAnsiTheme="minorHAnsi"/>
                <w:sz w:val="22"/>
              </w:rPr>
            </w:pPr>
            <w:r w:rsidRPr="00393BBC">
              <w:t>Резюме результатів клінічного випробування, версія від червня 2024 р. українською мовою</w:t>
            </w:r>
            <w:r w:rsidRPr="00393BBC">
              <w:rPr>
                <w:lang w:val="uk-UA"/>
              </w:rPr>
              <w:t xml:space="preserve"> </w:t>
            </w:r>
          </w:p>
        </w:tc>
      </w:tr>
      <w:tr w:rsidR="002B238E" w:rsidRPr="00393BBC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38E" w:rsidRPr="00393BBC" w:rsidRDefault="00922D09">
            <w:pPr>
              <w:rPr>
                <w:szCs w:val="24"/>
              </w:rPr>
            </w:pPr>
            <w:r w:rsidRPr="00393BBC">
              <w:rPr>
                <w:szCs w:val="24"/>
              </w:rPr>
              <w:t xml:space="preserve">Номер та дата наказу МОЗ </w:t>
            </w:r>
            <w:r w:rsidRPr="00393BBC">
              <w:rPr>
                <w:szCs w:val="24"/>
                <w:lang w:val="uk-UA"/>
              </w:rPr>
              <w:t>про</w:t>
            </w:r>
            <w:r w:rsidRPr="00393BBC">
              <w:rPr>
                <w:szCs w:val="24"/>
              </w:rPr>
              <w:t xml:space="preserve"> </w:t>
            </w:r>
            <w:r w:rsidRPr="00393BBC">
              <w:rPr>
                <w:szCs w:val="24"/>
                <w:lang w:val="uk-UA"/>
              </w:rPr>
              <w:t>проведення</w:t>
            </w:r>
            <w:r w:rsidRPr="00393BBC">
              <w:rPr>
                <w:szCs w:val="24"/>
              </w:rPr>
              <w:t xml:space="preserve"> клінічного випробування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38E" w:rsidRPr="00393BBC" w:rsidRDefault="00922D09">
            <w:pPr>
              <w:jc w:val="both"/>
              <w:rPr>
                <w:lang w:val="uk-UA"/>
              </w:rPr>
            </w:pPr>
            <w:r w:rsidRPr="00393BBC">
              <w:rPr>
                <w:lang w:val="uk-UA"/>
              </w:rPr>
              <w:t xml:space="preserve">№ 2147 від 04.10.2021 </w:t>
            </w:r>
          </w:p>
        </w:tc>
      </w:tr>
      <w:tr w:rsidR="002B238E" w:rsidRPr="00393BBC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38E" w:rsidRPr="00393BBC" w:rsidRDefault="00922D09">
            <w:pPr>
              <w:rPr>
                <w:szCs w:val="24"/>
              </w:rPr>
            </w:pPr>
            <w:r w:rsidRPr="00393BBC">
              <w:rPr>
                <w:szCs w:val="24"/>
              </w:rPr>
              <w:t>Назва клінічного випробування, код, версія та дата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38E" w:rsidRPr="00393BBC" w:rsidRDefault="00393BBC">
            <w:pPr>
              <w:jc w:val="both"/>
            </w:pPr>
            <w:r w:rsidRPr="00393BBC">
              <w:rPr>
                <w:color w:val="000000"/>
              </w:rPr>
              <w:t>«</w:t>
            </w:r>
            <w:r w:rsidR="00922D09" w:rsidRPr="00393BBC">
              <w:t>Рандомізоване, відкрите, контрольоване активним препаратом, багатоцентрове дослідження фази III для оцінки ефективності та безпечності застосування кровалімабу в порівнянні з екулізумабом у пацієнтів із пароксизмальною нічною гемоглобінурією (ПНГ), які раніше не отримували лікування інгібіторами комплементу</w:t>
            </w:r>
            <w:r w:rsidRPr="00393BBC">
              <w:rPr>
                <w:color w:val="000000"/>
              </w:rPr>
              <w:t>»</w:t>
            </w:r>
            <w:r w:rsidR="00922D09" w:rsidRPr="00393BBC">
              <w:t>, BO42162, версія 7 від 15 вересня 2023 р.</w:t>
            </w:r>
          </w:p>
        </w:tc>
      </w:tr>
      <w:tr w:rsidR="002B238E" w:rsidRPr="00393BBC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38E" w:rsidRPr="00393BBC" w:rsidRDefault="00922D09">
            <w:pPr>
              <w:rPr>
                <w:szCs w:val="24"/>
              </w:rPr>
            </w:pPr>
            <w:r w:rsidRPr="00393BBC">
              <w:rPr>
                <w:szCs w:val="24"/>
              </w:rPr>
              <w:t>Заявник,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38E" w:rsidRPr="00393BBC" w:rsidRDefault="00922D09">
            <w:pPr>
              <w:jc w:val="both"/>
            </w:pPr>
            <w:r w:rsidRPr="00393BBC">
              <w:t>Товариство з обмеженою відповідальністю</w:t>
            </w:r>
            <w:r w:rsidR="00393BBC" w:rsidRPr="00393BBC">
              <w:rPr>
                <w:color w:val="000000"/>
              </w:rPr>
              <w:t xml:space="preserve"> «</w:t>
            </w:r>
            <w:r w:rsidRPr="00393BBC">
              <w:t>Рош Україна</w:t>
            </w:r>
            <w:r w:rsidR="00393BBC" w:rsidRPr="00393BBC">
              <w:rPr>
                <w:color w:val="000000"/>
              </w:rPr>
              <w:t>»</w:t>
            </w:r>
          </w:p>
        </w:tc>
      </w:tr>
      <w:tr w:rsidR="002B238E" w:rsidRPr="00393BBC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38E" w:rsidRPr="00393BBC" w:rsidRDefault="00922D09">
            <w:pPr>
              <w:rPr>
                <w:szCs w:val="24"/>
              </w:rPr>
            </w:pPr>
            <w:r w:rsidRPr="00393BBC">
              <w:rPr>
                <w:szCs w:val="24"/>
              </w:rPr>
              <w:t>Спонсор,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38E" w:rsidRPr="00393BBC" w:rsidRDefault="00922D09">
            <w:pPr>
              <w:jc w:val="both"/>
            </w:pPr>
            <w:r w:rsidRPr="00393BBC">
              <w:t>Ф.Хоффманн-Ля Рош Лтд, Швейцарія</w:t>
            </w:r>
          </w:p>
        </w:tc>
      </w:tr>
    </w:tbl>
    <w:p w:rsidR="002B238E" w:rsidRDefault="002B238E">
      <w:pPr>
        <w:rPr>
          <w:lang w:val="uk-UA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2835"/>
        <w:gridCol w:w="284"/>
        <w:gridCol w:w="4678"/>
      </w:tblGrid>
      <w:tr w:rsidR="002B238E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238E" w:rsidRDefault="00922D09">
            <w:pPr>
              <w:rPr>
                <w:rFonts w:cs="Times New Roman"/>
                <w:b/>
                <w:i/>
              </w:rPr>
            </w:pPr>
            <w:r>
              <w:rPr>
                <w:b/>
                <w:color w:val="000000"/>
                <w:szCs w:val="24"/>
              </w:rPr>
              <w:t>В.о. начальника Фармацевтичного управління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B238E" w:rsidRDefault="002B238E">
            <w:pPr>
              <w:jc w:val="center"/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B238E" w:rsidRDefault="002B238E">
            <w:pPr>
              <w:jc w:val="center"/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B238E" w:rsidRDefault="00922D09">
            <w:pPr>
              <w:jc w:val="center"/>
              <w:rPr>
                <w:b/>
                <w:bCs/>
                <w:iCs/>
              </w:rPr>
            </w:pPr>
            <w:r>
              <w:rPr>
                <w:rStyle w:val="cs72f7c9c5"/>
              </w:rPr>
              <w:t>Олександр ГРІЦЕНКО</w:t>
            </w:r>
          </w:p>
        </w:tc>
      </w:tr>
      <w:tr w:rsidR="002B238E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B238E" w:rsidRDefault="002B238E"/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238E" w:rsidRDefault="00922D09">
            <w:pPr>
              <w:jc w:val="center"/>
              <w:rPr>
                <w:szCs w:val="24"/>
              </w:rPr>
            </w:pPr>
            <w:r>
              <w:rPr>
                <w:szCs w:val="24"/>
                <w:vertAlign w:val="superscript"/>
                <w:lang w:val="uk-UA"/>
              </w:rPr>
              <w:t>(підпис)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B238E" w:rsidRDefault="002B238E">
            <w:pPr>
              <w:jc w:val="center"/>
              <w:rPr>
                <w:vertAlign w:val="superscript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238E" w:rsidRDefault="00922D09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  <w:lang w:val="uk-UA"/>
              </w:rPr>
              <w:t>(Власне ім’я ПРІЗВИЩЕ)</w:t>
            </w:r>
          </w:p>
        </w:tc>
      </w:tr>
    </w:tbl>
    <w:p w:rsidR="002B238E" w:rsidRDefault="002B238E">
      <w:pPr>
        <w:tabs>
          <w:tab w:val="clear" w:pos="708"/>
        </w:tabs>
        <w:rPr>
          <w:lang w:eastAsia="en-US"/>
        </w:rPr>
        <w:sectPr w:rsidR="002B238E">
          <w:pgSz w:w="16838" w:h="11906" w:orient="landscape"/>
          <w:pgMar w:top="851" w:right="1245" w:bottom="851" w:left="2127" w:header="709" w:footer="709" w:gutter="0"/>
          <w:cols w:space="720"/>
          <w:titlePg/>
        </w:sectPr>
      </w:pPr>
    </w:p>
    <w:p w:rsidR="002B238E" w:rsidRDefault="00922D09">
      <w:pPr>
        <w:rPr>
          <w:lang w:val="uk-UA"/>
        </w:rPr>
      </w:pPr>
      <w:r>
        <w:rPr>
          <w:lang w:val="uk-UA"/>
        </w:rPr>
        <w:lastRenderedPageBreak/>
        <w:t xml:space="preserve">                                                                                                                                                       Додаток </w:t>
      </w:r>
      <w:r>
        <w:rPr>
          <w:lang w:val="en-US"/>
        </w:rPr>
        <w:t>6</w:t>
      </w:r>
    </w:p>
    <w:p w:rsidR="002B238E" w:rsidRDefault="00141E0C">
      <w:pPr>
        <w:ind w:left="9072"/>
        <w:rPr>
          <w:lang w:val="uk-UA"/>
        </w:rPr>
      </w:pPr>
      <w:r>
        <w:rPr>
          <w:lang w:val="uk-UA"/>
        </w:rPr>
        <w:t>до наказу Міністерства охорони здоров’я</w:t>
      </w:r>
      <w:r>
        <w:rPr>
          <w:rFonts w:eastAsia="Times New Roman"/>
          <w:szCs w:val="24"/>
          <w:lang w:val="uk-UA" w:eastAsia="uk-UA"/>
        </w:rPr>
        <w:t xml:space="preserve"> України</w:t>
      </w:r>
      <w:r>
        <w:rPr>
          <w:lang w:val="uk-UA"/>
        </w:rPr>
        <w:t xml:space="preserve"> «</w:t>
      </w:r>
      <w:r w:rsidRPr="003959C7">
        <w:rPr>
          <w:lang w:val="uk-UA"/>
        </w:rPr>
        <w:t>Про затвердження суттєвих</w:t>
      </w:r>
      <w:r>
        <w:rPr>
          <w:lang w:val="uk-UA"/>
        </w:rPr>
        <w:t xml:space="preserve"> </w:t>
      </w:r>
      <w:r w:rsidRPr="003959C7">
        <w:rPr>
          <w:lang w:val="uk-UA"/>
        </w:rPr>
        <w:t>поправок до протоколів</w:t>
      </w:r>
      <w:r>
        <w:rPr>
          <w:lang w:val="uk-UA"/>
        </w:rPr>
        <w:t xml:space="preserve"> </w:t>
      </w:r>
      <w:r w:rsidRPr="003959C7">
        <w:rPr>
          <w:lang w:val="uk-UA"/>
        </w:rPr>
        <w:t>клінічних випробувань</w:t>
      </w:r>
      <w:r>
        <w:rPr>
          <w:lang w:val="uk-UA"/>
        </w:rPr>
        <w:t>»</w:t>
      </w:r>
    </w:p>
    <w:p w:rsidR="002B238E" w:rsidRDefault="008346DD">
      <w:pPr>
        <w:ind w:left="9072"/>
        <w:rPr>
          <w:lang w:val="uk-UA"/>
        </w:rPr>
      </w:pPr>
      <w:r w:rsidRPr="008346DD">
        <w:rPr>
          <w:u w:val="single"/>
          <w:lang w:val="uk-UA"/>
        </w:rPr>
        <w:t>7</w:t>
      </w:r>
      <w:r>
        <w:rPr>
          <w:u w:val="single"/>
          <w:lang w:val="uk-UA"/>
        </w:rPr>
        <w:t>.10.</w:t>
      </w:r>
      <w:r w:rsidRPr="008346DD">
        <w:rPr>
          <w:u w:val="single"/>
          <w:lang w:val="uk-UA"/>
        </w:rPr>
        <w:t>2024 року</w:t>
      </w:r>
      <w:r>
        <w:rPr>
          <w:lang w:val="uk-UA"/>
        </w:rPr>
        <w:t xml:space="preserve"> № </w:t>
      </w:r>
      <w:r>
        <w:rPr>
          <w:u w:val="single"/>
          <w:lang w:val="uk-UA"/>
        </w:rPr>
        <w:t>1711</w:t>
      </w:r>
    </w:p>
    <w:p w:rsidR="002B238E" w:rsidRDefault="002B238E"/>
    <w:tbl>
      <w:tblPr>
        <w:tblStyle w:val="af0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2B238E" w:rsidRPr="00393BBC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2B238E" w:rsidRPr="00393BBC" w:rsidRDefault="00922D09">
            <w:pPr>
              <w:rPr>
                <w:szCs w:val="24"/>
              </w:rPr>
            </w:pPr>
            <w:r w:rsidRPr="00393BBC">
              <w:rPr>
                <w:szCs w:val="24"/>
              </w:rPr>
              <w:t>Ідентифікація суттєвої поправки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2B238E" w:rsidRPr="00393BBC" w:rsidRDefault="00922D09">
            <w:pPr>
              <w:jc w:val="both"/>
              <w:rPr>
                <w:rFonts w:asciiTheme="minorHAnsi" w:hAnsiTheme="minorHAnsi"/>
                <w:sz w:val="22"/>
              </w:rPr>
            </w:pPr>
            <w:r w:rsidRPr="00393BBC">
              <w:t xml:space="preserve">Оновлений протокол клінічного дослідження BGB-3111-306, версія з поправкою 4.0 від </w:t>
            </w:r>
            <w:r w:rsidR="00945C64">
              <w:rPr>
                <w:lang w:val="uk-UA"/>
              </w:rPr>
              <w:t xml:space="preserve">                   </w:t>
            </w:r>
            <w:r w:rsidRPr="00393BBC">
              <w:t>12 лютого 2024 року; Оновлена Брошура дослідника з препарату Занубрутініб (BGB-3111), видання 12.0 від 06 лютого 2024 року; Основний інформаційний листок пацієнта та Форма інформованої згоди для України, версія 7.0 від 23 липня 2024 року, англійською мовою; Основний інформаційний листок пацієнта та Форма інформованої згоди для України, версія 7.0 від 23 липня 2024 року. Перекладено українською мовою для України 29 липня 2024 року; Основний інформаційний листок пацієнта та Форма інформованої згоди для України, версія 7.0 від 23 липня 2024 року. Перекладено російською мовою для України 26 липня 2024 року</w:t>
            </w:r>
            <w:r w:rsidRPr="00393BBC">
              <w:rPr>
                <w:lang w:val="uk-UA"/>
              </w:rPr>
              <w:t xml:space="preserve"> </w:t>
            </w:r>
          </w:p>
        </w:tc>
      </w:tr>
      <w:tr w:rsidR="002B238E" w:rsidRPr="00393BBC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38E" w:rsidRPr="00393BBC" w:rsidRDefault="00922D09">
            <w:pPr>
              <w:rPr>
                <w:szCs w:val="24"/>
              </w:rPr>
            </w:pPr>
            <w:r w:rsidRPr="00393BBC">
              <w:rPr>
                <w:szCs w:val="24"/>
              </w:rPr>
              <w:t xml:space="preserve">Номер та дата наказу МОЗ </w:t>
            </w:r>
            <w:r w:rsidRPr="00393BBC">
              <w:rPr>
                <w:szCs w:val="24"/>
                <w:lang w:val="uk-UA"/>
              </w:rPr>
              <w:t>про</w:t>
            </w:r>
            <w:r w:rsidRPr="00393BBC">
              <w:rPr>
                <w:szCs w:val="24"/>
              </w:rPr>
              <w:t xml:space="preserve"> </w:t>
            </w:r>
            <w:r w:rsidRPr="00393BBC">
              <w:rPr>
                <w:szCs w:val="24"/>
                <w:lang w:val="uk-UA"/>
              </w:rPr>
              <w:t>проведення</w:t>
            </w:r>
            <w:r w:rsidRPr="00393BBC">
              <w:rPr>
                <w:szCs w:val="24"/>
              </w:rPr>
              <w:t xml:space="preserve"> клінічного випробування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38E" w:rsidRPr="00393BBC" w:rsidRDefault="00922D09">
            <w:pPr>
              <w:jc w:val="both"/>
              <w:rPr>
                <w:lang w:val="uk-UA"/>
              </w:rPr>
            </w:pPr>
            <w:r w:rsidRPr="00393BBC">
              <w:rPr>
                <w:lang w:val="uk-UA"/>
              </w:rPr>
              <w:t xml:space="preserve">№ 1246 від 26.05.2020 </w:t>
            </w:r>
          </w:p>
        </w:tc>
      </w:tr>
      <w:tr w:rsidR="002B238E" w:rsidRPr="00393BBC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38E" w:rsidRPr="00393BBC" w:rsidRDefault="00922D09">
            <w:pPr>
              <w:rPr>
                <w:szCs w:val="24"/>
              </w:rPr>
            </w:pPr>
            <w:r w:rsidRPr="00393BBC">
              <w:rPr>
                <w:szCs w:val="24"/>
              </w:rPr>
              <w:t>Назва клінічного випробування, код, версія та дата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38E" w:rsidRPr="00393BBC" w:rsidRDefault="00393BBC">
            <w:pPr>
              <w:jc w:val="both"/>
            </w:pPr>
            <w:r w:rsidRPr="00393BBC">
              <w:rPr>
                <w:color w:val="000000"/>
              </w:rPr>
              <w:t>«</w:t>
            </w:r>
            <w:r w:rsidR="00922D09" w:rsidRPr="00393BBC">
              <w:t>Рандомізоване, відкрите, багатоцентрове дослідження фази 3 для вивчення комбінації занубрутінібу (BGB-3111) з ритуксимабом у порівнянні з комбінацією бендамустину з ритуксимабом у пацієнтів з раніше не лікованою мантійноклітинною лімфомою, яким не показана трансплантація стовбурових клітин</w:t>
            </w:r>
            <w:r w:rsidRPr="00393BBC">
              <w:rPr>
                <w:color w:val="000000"/>
              </w:rPr>
              <w:t>»</w:t>
            </w:r>
            <w:r w:rsidR="00922D09" w:rsidRPr="00393BBC">
              <w:t xml:space="preserve">, BGB-3111-306, версія з поправкою 3.0 від </w:t>
            </w:r>
            <w:r w:rsidR="00945C64">
              <w:rPr>
                <w:lang w:val="uk-UA"/>
              </w:rPr>
              <w:t xml:space="preserve">                </w:t>
            </w:r>
            <w:r w:rsidR="00922D09" w:rsidRPr="00393BBC">
              <w:t>17 серпня 2022 року</w:t>
            </w:r>
          </w:p>
        </w:tc>
      </w:tr>
      <w:tr w:rsidR="002B238E" w:rsidRPr="00393BBC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38E" w:rsidRPr="00393BBC" w:rsidRDefault="00922D09">
            <w:pPr>
              <w:rPr>
                <w:szCs w:val="24"/>
              </w:rPr>
            </w:pPr>
            <w:r w:rsidRPr="00393BBC">
              <w:rPr>
                <w:szCs w:val="24"/>
              </w:rPr>
              <w:t>Заявник,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38E" w:rsidRPr="00393BBC" w:rsidRDefault="00922D09">
            <w:pPr>
              <w:jc w:val="both"/>
            </w:pPr>
            <w:r w:rsidRPr="00393BBC">
              <w:t>ТОВ</w:t>
            </w:r>
            <w:r w:rsidR="00393BBC" w:rsidRPr="00393BBC">
              <w:rPr>
                <w:color w:val="000000"/>
              </w:rPr>
              <w:t xml:space="preserve"> «</w:t>
            </w:r>
            <w:r w:rsidRPr="00393BBC">
              <w:t>ФОРТРІА ДЕВЕЛОПМЕНТ УКРАЇНА</w:t>
            </w:r>
            <w:r w:rsidR="00393BBC" w:rsidRPr="00393BBC">
              <w:rPr>
                <w:color w:val="000000"/>
              </w:rPr>
              <w:t>»</w:t>
            </w:r>
          </w:p>
        </w:tc>
      </w:tr>
      <w:tr w:rsidR="002B238E" w:rsidRPr="00393BBC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38E" w:rsidRPr="00393BBC" w:rsidRDefault="00922D09">
            <w:pPr>
              <w:rPr>
                <w:szCs w:val="24"/>
              </w:rPr>
            </w:pPr>
            <w:r w:rsidRPr="00393BBC">
              <w:rPr>
                <w:szCs w:val="24"/>
              </w:rPr>
              <w:t>Спонсор,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38E" w:rsidRPr="00393BBC" w:rsidRDefault="00922D09">
            <w:pPr>
              <w:jc w:val="both"/>
            </w:pPr>
            <w:r w:rsidRPr="00393BBC">
              <w:t>БейДжен Лтд [BeiGene Ltd], США</w:t>
            </w:r>
          </w:p>
        </w:tc>
      </w:tr>
    </w:tbl>
    <w:p w:rsidR="002B238E" w:rsidRDefault="002B238E">
      <w:pPr>
        <w:rPr>
          <w:lang w:val="uk-UA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2835"/>
        <w:gridCol w:w="284"/>
        <w:gridCol w:w="4678"/>
      </w:tblGrid>
      <w:tr w:rsidR="002B238E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238E" w:rsidRDefault="00922D09">
            <w:pPr>
              <w:rPr>
                <w:rFonts w:cs="Times New Roman"/>
                <w:b/>
                <w:i/>
              </w:rPr>
            </w:pPr>
            <w:r>
              <w:rPr>
                <w:b/>
                <w:color w:val="000000"/>
                <w:szCs w:val="24"/>
              </w:rPr>
              <w:t>В.о. начальника Фармацевтичного управління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B238E" w:rsidRDefault="002B238E">
            <w:pPr>
              <w:jc w:val="center"/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B238E" w:rsidRDefault="002B238E">
            <w:pPr>
              <w:jc w:val="center"/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B238E" w:rsidRDefault="00922D09">
            <w:pPr>
              <w:jc w:val="center"/>
              <w:rPr>
                <w:b/>
                <w:bCs/>
                <w:iCs/>
              </w:rPr>
            </w:pPr>
            <w:r>
              <w:rPr>
                <w:rStyle w:val="cs72f7c9c5"/>
              </w:rPr>
              <w:t>Олександр ГРІЦЕНКО</w:t>
            </w:r>
          </w:p>
        </w:tc>
      </w:tr>
      <w:tr w:rsidR="002B238E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B238E" w:rsidRDefault="002B238E"/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238E" w:rsidRDefault="00922D09">
            <w:pPr>
              <w:jc w:val="center"/>
              <w:rPr>
                <w:szCs w:val="24"/>
              </w:rPr>
            </w:pPr>
            <w:r>
              <w:rPr>
                <w:szCs w:val="24"/>
                <w:vertAlign w:val="superscript"/>
                <w:lang w:val="uk-UA"/>
              </w:rPr>
              <w:t>(підпис)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B238E" w:rsidRDefault="002B238E">
            <w:pPr>
              <w:jc w:val="center"/>
              <w:rPr>
                <w:vertAlign w:val="superscript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238E" w:rsidRDefault="00922D09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  <w:lang w:val="uk-UA"/>
              </w:rPr>
              <w:t>(Власне ім’я ПРІЗВИЩЕ)</w:t>
            </w:r>
          </w:p>
        </w:tc>
      </w:tr>
    </w:tbl>
    <w:p w:rsidR="002B238E" w:rsidRDefault="002B238E">
      <w:pPr>
        <w:tabs>
          <w:tab w:val="clear" w:pos="708"/>
        </w:tabs>
        <w:rPr>
          <w:lang w:eastAsia="en-US"/>
        </w:rPr>
        <w:sectPr w:rsidR="002B238E">
          <w:pgSz w:w="16838" w:h="11906" w:orient="landscape"/>
          <w:pgMar w:top="851" w:right="1245" w:bottom="851" w:left="2127" w:header="709" w:footer="709" w:gutter="0"/>
          <w:cols w:space="720"/>
          <w:titlePg/>
        </w:sectPr>
      </w:pPr>
    </w:p>
    <w:p w:rsidR="002B238E" w:rsidRDefault="00922D09">
      <w:pPr>
        <w:rPr>
          <w:lang w:val="uk-UA"/>
        </w:rPr>
      </w:pPr>
      <w:r>
        <w:rPr>
          <w:lang w:val="uk-UA"/>
        </w:rPr>
        <w:lastRenderedPageBreak/>
        <w:t xml:space="preserve">                                                                                                                                                       Додаток </w:t>
      </w:r>
      <w:r>
        <w:rPr>
          <w:lang w:val="en-US"/>
        </w:rPr>
        <w:t>7</w:t>
      </w:r>
    </w:p>
    <w:p w:rsidR="002B238E" w:rsidRDefault="00141E0C">
      <w:pPr>
        <w:ind w:left="9072"/>
        <w:rPr>
          <w:lang w:val="uk-UA"/>
        </w:rPr>
      </w:pPr>
      <w:r>
        <w:rPr>
          <w:lang w:val="uk-UA"/>
        </w:rPr>
        <w:t>до наказу Міністерства охорони здоров’я</w:t>
      </w:r>
      <w:r>
        <w:rPr>
          <w:rFonts w:eastAsia="Times New Roman"/>
          <w:szCs w:val="24"/>
          <w:lang w:val="uk-UA" w:eastAsia="uk-UA"/>
        </w:rPr>
        <w:t xml:space="preserve"> України</w:t>
      </w:r>
      <w:r>
        <w:rPr>
          <w:lang w:val="uk-UA"/>
        </w:rPr>
        <w:t xml:space="preserve"> «</w:t>
      </w:r>
      <w:r w:rsidRPr="003959C7">
        <w:rPr>
          <w:lang w:val="uk-UA"/>
        </w:rPr>
        <w:t>Про затвердження суттєвих</w:t>
      </w:r>
      <w:r>
        <w:rPr>
          <w:lang w:val="uk-UA"/>
        </w:rPr>
        <w:t xml:space="preserve"> </w:t>
      </w:r>
      <w:r w:rsidRPr="003959C7">
        <w:rPr>
          <w:lang w:val="uk-UA"/>
        </w:rPr>
        <w:t>поправок до протоколів</w:t>
      </w:r>
      <w:r>
        <w:rPr>
          <w:lang w:val="uk-UA"/>
        </w:rPr>
        <w:t xml:space="preserve"> </w:t>
      </w:r>
      <w:r w:rsidRPr="003959C7">
        <w:rPr>
          <w:lang w:val="uk-UA"/>
        </w:rPr>
        <w:t>клінічних випробувань</w:t>
      </w:r>
      <w:r>
        <w:rPr>
          <w:lang w:val="uk-UA"/>
        </w:rPr>
        <w:t>»</w:t>
      </w:r>
    </w:p>
    <w:p w:rsidR="002B238E" w:rsidRDefault="008346DD">
      <w:pPr>
        <w:ind w:left="9072"/>
        <w:rPr>
          <w:lang w:val="uk-UA"/>
        </w:rPr>
      </w:pPr>
      <w:r w:rsidRPr="008346DD">
        <w:rPr>
          <w:u w:val="single"/>
          <w:lang w:val="uk-UA"/>
        </w:rPr>
        <w:t>7</w:t>
      </w:r>
      <w:r>
        <w:rPr>
          <w:u w:val="single"/>
          <w:lang w:val="uk-UA"/>
        </w:rPr>
        <w:t>.10.</w:t>
      </w:r>
      <w:r w:rsidRPr="008346DD">
        <w:rPr>
          <w:u w:val="single"/>
          <w:lang w:val="uk-UA"/>
        </w:rPr>
        <w:t>2024 року</w:t>
      </w:r>
      <w:r>
        <w:rPr>
          <w:lang w:val="uk-UA"/>
        </w:rPr>
        <w:t xml:space="preserve"> № </w:t>
      </w:r>
      <w:r>
        <w:rPr>
          <w:u w:val="single"/>
          <w:lang w:val="uk-UA"/>
        </w:rPr>
        <w:t>1711</w:t>
      </w:r>
    </w:p>
    <w:p w:rsidR="002B238E" w:rsidRDefault="002B238E"/>
    <w:tbl>
      <w:tblPr>
        <w:tblStyle w:val="af0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2B238E" w:rsidRPr="00393BBC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2B238E" w:rsidRPr="00393BBC" w:rsidRDefault="00922D09">
            <w:pPr>
              <w:rPr>
                <w:szCs w:val="24"/>
              </w:rPr>
            </w:pPr>
            <w:r w:rsidRPr="00393BBC">
              <w:rPr>
                <w:szCs w:val="24"/>
              </w:rPr>
              <w:t>Ідентифікація суттєвої поправки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2B238E" w:rsidRPr="00393BBC" w:rsidRDefault="00922D09">
            <w:pPr>
              <w:jc w:val="both"/>
              <w:rPr>
                <w:rFonts w:asciiTheme="minorHAnsi" w:hAnsiTheme="minorHAnsi"/>
                <w:sz w:val="22"/>
              </w:rPr>
            </w:pPr>
            <w:r w:rsidRPr="00393BBC">
              <w:t>Оновлений Протокол клінічного випробування OMS906-PNH-002, Поправка 03 від 19 серпня 2024 року, англійською мовою</w:t>
            </w:r>
            <w:r w:rsidRPr="00393BBC">
              <w:rPr>
                <w:lang w:val="uk-UA"/>
              </w:rPr>
              <w:t xml:space="preserve"> </w:t>
            </w:r>
          </w:p>
        </w:tc>
      </w:tr>
      <w:tr w:rsidR="002B238E" w:rsidRPr="00393BBC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38E" w:rsidRPr="00393BBC" w:rsidRDefault="00922D09">
            <w:pPr>
              <w:rPr>
                <w:szCs w:val="24"/>
              </w:rPr>
            </w:pPr>
            <w:r w:rsidRPr="00393BBC">
              <w:rPr>
                <w:szCs w:val="24"/>
              </w:rPr>
              <w:t xml:space="preserve">Номер та дата наказу МОЗ </w:t>
            </w:r>
            <w:r w:rsidRPr="00393BBC">
              <w:rPr>
                <w:szCs w:val="24"/>
                <w:lang w:val="uk-UA"/>
              </w:rPr>
              <w:t>про</w:t>
            </w:r>
            <w:r w:rsidRPr="00393BBC">
              <w:rPr>
                <w:szCs w:val="24"/>
              </w:rPr>
              <w:t xml:space="preserve"> </w:t>
            </w:r>
            <w:r w:rsidRPr="00393BBC">
              <w:rPr>
                <w:szCs w:val="24"/>
                <w:lang w:val="uk-UA"/>
              </w:rPr>
              <w:t>проведення</w:t>
            </w:r>
            <w:r w:rsidRPr="00393BBC">
              <w:rPr>
                <w:szCs w:val="24"/>
              </w:rPr>
              <w:t xml:space="preserve"> клінічного випробування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38E" w:rsidRPr="00393BBC" w:rsidRDefault="00922D09">
            <w:pPr>
              <w:jc w:val="both"/>
              <w:rPr>
                <w:lang w:val="uk-UA"/>
              </w:rPr>
            </w:pPr>
            <w:r w:rsidRPr="00393BBC">
              <w:rPr>
                <w:lang w:val="uk-UA"/>
              </w:rPr>
              <w:t xml:space="preserve">№ 2239 від 13.12.2022 </w:t>
            </w:r>
          </w:p>
        </w:tc>
      </w:tr>
      <w:tr w:rsidR="002B238E" w:rsidRPr="00393BBC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38E" w:rsidRPr="00393BBC" w:rsidRDefault="00922D09">
            <w:pPr>
              <w:rPr>
                <w:szCs w:val="24"/>
              </w:rPr>
            </w:pPr>
            <w:r w:rsidRPr="00393BBC">
              <w:rPr>
                <w:szCs w:val="24"/>
              </w:rPr>
              <w:t>Назва клінічного випробування, код, версія та дата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38E" w:rsidRPr="00393BBC" w:rsidRDefault="00393BBC">
            <w:pPr>
              <w:jc w:val="both"/>
            </w:pPr>
            <w:r w:rsidRPr="00393BBC">
              <w:rPr>
                <w:color w:val="000000"/>
              </w:rPr>
              <w:t>«</w:t>
            </w:r>
            <w:r w:rsidR="00922D09" w:rsidRPr="00393BBC">
              <w:t>Фаза 1b дослідження з метою перевірки концепції, для оцінки безпечності, переносимості, фармакокінетики, фармакодинаміки та попередньої оцінки ефективності препарату OMS906 у пацієнтів із пароксизмальною нічною гемоглобінурією</w:t>
            </w:r>
            <w:r w:rsidRPr="00393BBC">
              <w:rPr>
                <w:color w:val="000000"/>
              </w:rPr>
              <w:t>»</w:t>
            </w:r>
            <w:r w:rsidR="00922D09" w:rsidRPr="00393BBC">
              <w:t xml:space="preserve">, OMS906-PNH-002, Поправка </w:t>
            </w:r>
            <w:r w:rsidR="00DF6D82">
              <w:rPr>
                <w:lang w:val="uk-UA"/>
              </w:rPr>
              <w:t xml:space="preserve">                  </w:t>
            </w:r>
            <w:r w:rsidR="00922D09" w:rsidRPr="00393BBC">
              <w:t>02 від 27 жовтня 2023 року</w:t>
            </w:r>
          </w:p>
        </w:tc>
      </w:tr>
      <w:tr w:rsidR="002B238E" w:rsidRPr="00393BBC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38E" w:rsidRPr="00393BBC" w:rsidRDefault="00922D09">
            <w:pPr>
              <w:rPr>
                <w:szCs w:val="24"/>
              </w:rPr>
            </w:pPr>
            <w:r w:rsidRPr="00393BBC">
              <w:rPr>
                <w:szCs w:val="24"/>
              </w:rPr>
              <w:t>Заявник,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38E" w:rsidRPr="00393BBC" w:rsidRDefault="00922D09">
            <w:pPr>
              <w:jc w:val="both"/>
            </w:pPr>
            <w:r w:rsidRPr="00393BBC">
              <w:t>ТОВ</w:t>
            </w:r>
            <w:r w:rsidR="00393BBC" w:rsidRPr="00393BBC">
              <w:rPr>
                <w:color w:val="000000"/>
              </w:rPr>
              <w:t xml:space="preserve"> «</w:t>
            </w:r>
            <w:r w:rsidRPr="00393BBC">
              <w:t>АРЕНСІЯ ЕКСПЛОРАТОРІ МЕДІСІН</w:t>
            </w:r>
            <w:r w:rsidR="00393BBC" w:rsidRPr="00393BBC">
              <w:rPr>
                <w:color w:val="000000"/>
              </w:rPr>
              <w:t>»</w:t>
            </w:r>
            <w:r w:rsidRPr="00393BBC">
              <w:t>, Україна</w:t>
            </w:r>
          </w:p>
        </w:tc>
      </w:tr>
      <w:tr w:rsidR="002B238E" w:rsidRPr="008346DD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38E" w:rsidRPr="00393BBC" w:rsidRDefault="00922D09">
            <w:pPr>
              <w:rPr>
                <w:szCs w:val="24"/>
              </w:rPr>
            </w:pPr>
            <w:r w:rsidRPr="00393BBC">
              <w:rPr>
                <w:szCs w:val="24"/>
              </w:rPr>
              <w:t>Спонсор,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38E" w:rsidRPr="00393BBC" w:rsidRDefault="00393BBC">
            <w:pPr>
              <w:jc w:val="both"/>
              <w:rPr>
                <w:lang w:val="en-US"/>
              </w:rPr>
            </w:pPr>
            <w:r w:rsidRPr="00393BBC">
              <w:rPr>
                <w:color w:val="000000"/>
                <w:lang w:val="en-US"/>
              </w:rPr>
              <w:t>«</w:t>
            </w:r>
            <w:r w:rsidR="00922D09" w:rsidRPr="00393BBC">
              <w:t>Омерос</w:t>
            </w:r>
            <w:r w:rsidR="00922D09" w:rsidRPr="00393BBC">
              <w:rPr>
                <w:lang w:val="en-US"/>
              </w:rPr>
              <w:t xml:space="preserve"> </w:t>
            </w:r>
            <w:r w:rsidR="00922D09" w:rsidRPr="00393BBC">
              <w:t>Корпорейшн</w:t>
            </w:r>
            <w:r w:rsidRPr="00393BBC">
              <w:rPr>
                <w:color w:val="000000"/>
                <w:lang w:val="en-US"/>
              </w:rPr>
              <w:t>»</w:t>
            </w:r>
            <w:r w:rsidR="00922D09" w:rsidRPr="00393BBC">
              <w:rPr>
                <w:lang w:val="en-US"/>
              </w:rPr>
              <w:t xml:space="preserve"> [Omeros Corporation], </w:t>
            </w:r>
            <w:r w:rsidR="00922D09" w:rsidRPr="00393BBC">
              <w:t>США</w:t>
            </w:r>
          </w:p>
        </w:tc>
      </w:tr>
    </w:tbl>
    <w:p w:rsidR="002B238E" w:rsidRDefault="002B238E">
      <w:pPr>
        <w:rPr>
          <w:lang w:val="uk-UA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2835"/>
        <w:gridCol w:w="284"/>
        <w:gridCol w:w="4678"/>
      </w:tblGrid>
      <w:tr w:rsidR="002B238E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238E" w:rsidRDefault="00922D09">
            <w:pPr>
              <w:rPr>
                <w:rFonts w:cs="Times New Roman"/>
                <w:b/>
                <w:i/>
              </w:rPr>
            </w:pPr>
            <w:r>
              <w:rPr>
                <w:b/>
                <w:color w:val="000000"/>
                <w:szCs w:val="24"/>
              </w:rPr>
              <w:t>В.о. начальника Фармацевтичного управління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B238E" w:rsidRDefault="002B238E">
            <w:pPr>
              <w:jc w:val="center"/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B238E" w:rsidRDefault="002B238E">
            <w:pPr>
              <w:jc w:val="center"/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B238E" w:rsidRDefault="00922D09">
            <w:pPr>
              <w:jc w:val="center"/>
              <w:rPr>
                <w:b/>
                <w:bCs/>
                <w:iCs/>
              </w:rPr>
            </w:pPr>
            <w:r>
              <w:rPr>
                <w:rStyle w:val="cs72f7c9c5"/>
              </w:rPr>
              <w:t>Олександр ГРІЦЕНКО</w:t>
            </w:r>
          </w:p>
        </w:tc>
      </w:tr>
      <w:tr w:rsidR="002B238E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B238E" w:rsidRDefault="002B238E"/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238E" w:rsidRDefault="00922D09">
            <w:pPr>
              <w:jc w:val="center"/>
              <w:rPr>
                <w:szCs w:val="24"/>
              </w:rPr>
            </w:pPr>
            <w:r>
              <w:rPr>
                <w:szCs w:val="24"/>
                <w:vertAlign w:val="superscript"/>
                <w:lang w:val="uk-UA"/>
              </w:rPr>
              <w:t>(підпис)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B238E" w:rsidRDefault="002B238E">
            <w:pPr>
              <w:jc w:val="center"/>
              <w:rPr>
                <w:vertAlign w:val="superscript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238E" w:rsidRDefault="00922D09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  <w:lang w:val="uk-UA"/>
              </w:rPr>
              <w:t>(Власне ім’я ПРІЗВИЩЕ)</w:t>
            </w:r>
          </w:p>
        </w:tc>
      </w:tr>
    </w:tbl>
    <w:p w:rsidR="002B238E" w:rsidRDefault="002B238E">
      <w:pPr>
        <w:tabs>
          <w:tab w:val="clear" w:pos="708"/>
        </w:tabs>
        <w:rPr>
          <w:lang w:eastAsia="en-US"/>
        </w:rPr>
        <w:sectPr w:rsidR="002B238E">
          <w:pgSz w:w="16838" w:h="11906" w:orient="landscape"/>
          <w:pgMar w:top="851" w:right="1245" w:bottom="851" w:left="2127" w:header="709" w:footer="709" w:gutter="0"/>
          <w:cols w:space="720"/>
          <w:titlePg/>
        </w:sectPr>
      </w:pPr>
    </w:p>
    <w:p w:rsidR="002B238E" w:rsidRDefault="00922D09">
      <w:pPr>
        <w:rPr>
          <w:lang w:val="uk-UA"/>
        </w:rPr>
      </w:pPr>
      <w:r>
        <w:rPr>
          <w:lang w:val="uk-UA"/>
        </w:rPr>
        <w:lastRenderedPageBreak/>
        <w:t xml:space="preserve">                                                                                                                                                       Додаток </w:t>
      </w:r>
      <w:r>
        <w:rPr>
          <w:lang w:val="en-US"/>
        </w:rPr>
        <w:t>8</w:t>
      </w:r>
    </w:p>
    <w:p w:rsidR="002B238E" w:rsidRDefault="00141E0C">
      <w:pPr>
        <w:ind w:left="9072"/>
        <w:rPr>
          <w:lang w:val="uk-UA"/>
        </w:rPr>
      </w:pPr>
      <w:r>
        <w:rPr>
          <w:lang w:val="uk-UA"/>
        </w:rPr>
        <w:t>до наказу Міністерства охорони здоров’я</w:t>
      </w:r>
      <w:r>
        <w:rPr>
          <w:rFonts w:eastAsia="Times New Roman"/>
          <w:szCs w:val="24"/>
          <w:lang w:val="uk-UA" w:eastAsia="uk-UA"/>
        </w:rPr>
        <w:t xml:space="preserve"> України</w:t>
      </w:r>
      <w:r>
        <w:rPr>
          <w:lang w:val="uk-UA"/>
        </w:rPr>
        <w:t xml:space="preserve"> «</w:t>
      </w:r>
      <w:r w:rsidRPr="003959C7">
        <w:rPr>
          <w:lang w:val="uk-UA"/>
        </w:rPr>
        <w:t>Про затвердження суттєвих</w:t>
      </w:r>
      <w:r>
        <w:rPr>
          <w:lang w:val="uk-UA"/>
        </w:rPr>
        <w:t xml:space="preserve"> </w:t>
      </w:r>
      <w:r w:rsidRPr="003959C7">
        <w:rPr>
          <w:lang w:val="uk-UA"/>
        </w:rPr>
        <w:t>поправок до протоколів</w:t>
      </w:r>
      <w:r>
        <w:rPr>
          <w:lang w:val="uk-UA"/>
        </w:rPr>
        <w:t xml:space="preserve"> </w:t>
      </w:r>
      <w:r w:rsidRPr="003959C7">
        <w:rPr>
          <w:lang w:val="uk-UA"/>
        </w:rPr>
        <w:t>клінічних випробувань</w:t>
      </w:r>
      <w:r>
        <w:rPr>
          <w:lang w:val="uk-UA"/>
        </w:rPr>
        <w:t>»</w:t>
      </w:r>
      <w:r w:rsidR="00922D09">
        <w:rPr>
          <w:lang w:val="uk-UA"/>
        </w:rPr>
        <w:t xml:space="preserve"> </w:t>
      </w:r>
    </w:p>
    <w:p w:rsidR="002B238E" w:rsidRDefault="008346DD">
      <w:pPr>
        <w:ind w:left="9072"/>
        <w:rPr>
          <w:lang w:val="uk-UA"/>
        </w:rPr>
      </w:pPr>
      <w:r w:rsidRPr="008346DD">
        <w:rPr>
          <w:u w:val="single"/>
          <w:lang w:val="uk-UA"/>
        </w:rPr>
        <w:t>7</w:t>
      </w:r>
      <w:r>
        <w:rPr>
          <w:u w:val="single"/>
          <w:lang w:val="uk-UA"/>
        </w:rPr>
        <w:t>.10.</w:t>
      </w:r>
      <w:r w:rsidRPr="008346DD">
        <w:rPr>
          <w:u w:val="single"/>
          <w:lang w:val="uk-UA"/>
        </w:rPr>
        <w:t>2024 року</w:t>
      </w:r>
      <w:r>
        <w:rPr>
          <w:lang w:val="uk-UA"/>
        </w:rPr>
        <w:t xml:space="preserve"> № </w:t>
      </w:r>
      <w:r>
        <w:rPr>
          <w:u w:val="single"/>
          <w:lang w:val="uk-UA"/>
        </w:rPr>
        <w:t>1711</w:t>
      </w:r>
    </w:p>
    <w:p w:rsidR="002B238E" w:rsidRDefault="002B238E"/>
    <w:tbl>
      <w:tblPr>
        <w:tblStyle w:val="af0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2B238E" w:rsidRPr="00393BBC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2B238E" w:rsidRPr="00393BBC" w:rsidRDefault="00922D09">
            <w:pPr>
              <w:rPr>
                <w:szCs w:val="24"/>
              </w:rPr>
            </w:pPr>
            <w:r w:rsidRPr="00393BBC">
              <w:rPr>
                <w:szCs w:val="24"/>
              </w:rPr>
              <w:t>Ідентифікація суттєвої поправки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2B238E" w:rsidRPr="00393BBC" w:rsidRDefault="00922D09">
            <w:pPr>
              <w:jc w:val="both"/>
              <w:rPr>
                <w:rFonts w:asciiTheme="minorHAnsi" w:hAnsiTheme="minorHAnsi"/>
                <w:sz w:val="22"/>
              </w:rPr>
            </w:pPr>
            <w:r w:rsidRPr="00393BBC">
              <w:t xml:space="preserve">Оновлений протокол клінічного випробування BJT-778-001, версія 4.0, поправка 3, від </w:t>
            </w:r>
            <w:r w:rsidR="00DF6D82">
              <w:rPr>
                <w:lang w:val="uk-UA"/>
              </w:rPr>
              <w:t xml:space="preserve">                      </w:t>
            </w:r>
            <w:r w:rsidRPr="00393BBC">
              <w:t>29 липня 2024 року, англійською мовою; Інформація для учасника дослідження /Форма інформованої згоди, Основне дослідження – Когорта Е і Когорта F, для України, версія 5.0 від 28 серпня 2024 року, на основі Майстер-версії ІУД/ФІЗ, Основне дослідження, Когорта Е і когорта F, версія 5.0 від 01 серпня 2024 року, англійською та українською мовами; Інформація для учасника дослідження /Форма інформованої згоди, Основне дослідження – Когорта G, для України, версія 2.0 від 28 серпня 2024 року, на основі Майстер-версії ІУД/ФІЗ, Основне дослідження, Когорта G, версія 2.0 від 01 серпня 2024 року, англійською та українською мовами</w:t>
            </w:r>
            <w:r w:rsidRPr="00393BBC">
              <w:rPr>
                <w:lang w:val="uk-UA"/>
              </w:rPr>
              <w:t xml:space="preserve"> </w:t>
            </w:r>
          </w:p>
        </w:tc>
      </w:tr>
      <w:tr w:rsidR="002B238E" w:rsidRPr="00393BBC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38E" w:rsidRPr="00393BBC" w:rsidRDefault="00922D09">
            <w:pPr>
              <w:rPr>
                <w:szCs w:val="24"/>
              </w:rPr>
            </w:pPr>
            <w:r w:rsidRPr="00393BBC">
              <w:rPr>
                <w:szCs w:val="24"/>
              </w:rPr>
              <w:t xml:space="preserve">Номер та дата наказу МОЗ </w:t>
            </w:r>
            <w:r w:rsidRPr="00393BBC">
              <w:rPr>
                <w:szCs w:val="24"/>
                <w:lang w:val="uk-UA"/>
              </w:rPr>
              <w:t>про</w:t>
            </w:r>
            <w:r w:rsidRPr="00393BBC">
              <w:rPr>
                <w:szCs w:val="24"/>
              </w:rPr>
              <w:t xml:space="preserve"> </w:t>
            </w:r>
            <w:r w:rsidRPr="00393BBC">
              <w:rPr>
                <w:szCs w:val="24"/>
                <w:lang w:val="uk-UA"/>
              </w:rPr>
              <w:t>проведення</w:t>
            </w:r>
            <w:r w:rsidRPr="00393BBC">
              <w:rPr>
                <w:szCs w:val="24"/>
              </w:rPr>
              <w:t xml:space="preserve"> клінічного випробування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38E" w:rsidRPr="00393BBC" w:rsidRDefault="00922D09">
            <w:pPr>
              <w:jc w:val="both"/>
              <w:rPr>
                <w:lang w:val="uk-UA"/>
              </w:rPr>
            </w:pPr>
            <w:r w:rsidRPr="00393BBC">
              <w:rPr>
                <w:lang w:val="uk-UA"/>
              </w:rPr>
              <w:t xml:space="preserve">№ 742 від 17.04.2023 </w:t>
            </w:r>
          </w:p>
        </w:tc>
      </w:tr>
      <w:tr w:rsidR="002B238E" w:rsidRPr="00393BBC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38E" w:rsidRPr="00393BBC" w:rsidRDefault="00922D09">
            <w:pPr>
              <w:rPr>
                <w:szCs w:val="24"/>
              </w:rPr>
            </w:pPr>
            <w:r w:rsidRPr="00393BBC">
              <w:rPr>
                <w:szCs w:val="24"/>
              </w:rPr>
              <w:t>Назва клінічного випробування, код, версія та дата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38E" w:rsidRPr="00393BBC" w:rsidRDefault="00393BBC">
            <w:pPr>
              <w:jc w:val="both"/>
            </w:pPr>
            <w:r w:rsidRPr="00393BBC">
              <w:rPr>
                <w:color w:val="000000"/>
              </w:rPr>
              <w:t>«</w:t>
            </w:r>
            <w:r w:rsidR="00922D09" w:rsidRPr="00393BBC">
              <w:t>Фаза 1/2a, рандомізоване, плацебо-контрольоване дослідження для оцінки безпеки, переносимості, фармакокінетики та противірусної активності препарату BJT-778 у здорових добровольців та пацієнтів із хронічною інфекцією вірусу гепатиту В, включаючи пацієнтів із хронічною інфекцією вірусу гепатиту D</w:t>
            </w:r>
            <w:r w:rsidRPr="00393BBC">
              <w:rPr>
                <w:color w:val="000000"/>
              </w:rPr>
              <w:t>»</w:t>
            </w:r>
            <w:r w:rsidR="00922D09" w:rsidRPr="00393BBC">
              <w:t>, BJT-778-001, версія 3.0, поправка 2, від 22 лютого 2024 року</w:t>
            </w:r>
          </w:p>
        </w:tc>
      </w:tr>
      <w:tr w:rsidR="002B238E" w:rsidRPr="00393BBC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38E" w:rsidRPr="00393BBC" w:rsidRDefault="00922D09">
            <w:pPr>
              <w:rPr>
                <w:szCs w:val="24"/>
              </w:rPr>
            </w:pPr>
            <w:r w:rsidRPr="00393BBC">
              <w:rPr>
                <w:szCs w:val="24"/>
              </w:rPr>
              <w:t>Заявник,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38E" w:rsidRPr="00393BBC" w:rsidRDefault="00922D09">
            <w:pPr>
              <w:jc w:val="both"/>
            </w:pPr>
            <w:r w:rsidRPr="00393BBC">
              <w:t>ТОВ</w:t>
            </w:r>
            <w:r w:rsidR="00393BBC" w:rsidRPr="00393BBC">
              <w:rPr>
                <w:color w:val="000000"/>
              </w:rPr>
              <w:t xml:space="preserve"> «</w:t>
            </w:r>
            <w:r w:rsidRPr="00393BBC">
              <w:t>АРЕНСІЯ ЕКСПЛОРАТОРІ МЕДІСІН</w:t>
            </w:r>
            <w:r w:rsidR="00393BBC" w:rsidRPr="00393BBC">
              <w:rPr>
                <w:color w:val="000000"/>
              </w:rPr>
              <w:t>»</w:t>
            </w:r>
            <w:r w:rsidRPr="00393BBC">
              <w:t>, Україна</w:t>
            </w:r>
          </w:p>
        </w:tc>
      </w:tr>
      <w:tr w:rsidR="002B238E" w:rsidRPr="00393BBC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38E" w:rsidRPr="00393BBC" w:rsidRDefault="00922D09">
            <w:pPr>
              <w:rPr>
                <w:szCs w:val="24"/>
              </w:rPr>
            </w:pPr>
            <w:r w:rsidRPr="00393BBC">
              <w:rPr>
                <w:szCs w:val="24"/>
              </w:rPr>
              <w:t>Спонсор,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38E" w:rsidRPr="00393BBC" w:rsidRDefault="00922D09">
            <w:pPr>
              <w:jc w:val="both"/>
            </w:pPr>
            <w:r w:rsidRPr="00393BBC">
              <w:t>Блюджей Терапьютікс, Інк. [Bluejay Therapeutics, Inc.], США</w:t>
            </w:r>
          </w:p>
        </w:tc>
      </w:tr>
    </w:tbl>
    <w:p w:rsidR="002B238E" w:rsidRDefault="002B238E">
      <w:pPr>
        <w:rPr>
          <w:lang w:val="uk-UA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2835"/>
        <w:gridCol w:w="284"/>
        <w:gridCol w:w="4678"/>
      </w:tblGrid>
      <w:tr w:rsidR="002B238E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238E" w:rsidRDefault="00922D09">
            <w:pPr>
              <w:rPr>
                <w:rFonts w:cs="Times New Roman"/>
                <w:b/>
                <w:i/>
              </w:rPr>
            </w:pPr>
            <w:r>
              <w:rPr>
                <w:b/>
                <w:color w:val="000000"/>
                <w:szCs w:val="24"/>
              </w:rPr>
              <w:t>В.о. начальника Фармацевтичного управління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B238E" w:rsidRDefault="002B238E">
            <w:pPr>
              <w:jc w:val="center"/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B238E" w:rsidRDefault="002B238E">
            <w:pPr>
              <w:jc w:val="center"/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B238E" w:rsidRDefault="00922D09">
            <w:pPr>
              <w:jc w:val="center"/>
              <w:rPr>
                <w:b/>
                <w:bCs/>
                <w:iCs/>
              </w:rPr>
            </w:pPr>
            <w:r>
              <w:rPr>
                <w:rStyle w:val="cs72f7c9c5"/>
              </w:rPr>
              <w:t>Олександр ГРІЦЕНКО</w:t>
            </w:r>
          </w:p>
        </w:tc>
      </w:tr>
      <w:tr w:rsidR="002B238E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B238E" w:rsidRDefault="002B238E"/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238E" w:rsidRDefault="00922D09">
            <w:pPr>
              <w:jc w:val="center"/>
              <w:rPr>
                <w:szCs w:val="24"/>
              </w:rPr>
            </w:pPr>
            <w:r>
              <w:rPr>
                <w:szCs w:val="24"/>
                <w:vertAlign w:val="superscript"/>
                <w:lang w:val="uk-UA"/>
              </w:rPr>
              <w:t>(підпис)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B238E" w:rsidRDefault="002B238E">
            <w:pPr>
              <w:jc w:val="center"/>
              <w:rPr>
                <w:vertAlign w:val="superscript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238E" w:rsidRDefault="00922D09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  <w:lang w:val="uk-UA"/>
              </w:rPr>
              <w:t>(Власне ім’я ПРІЗВИЩЕ)</w:t>
            </w:r>
          </w:p>
        </w:tc>
      </w:tr>
    </w:tbl>
    <w:p w:rsidR="002B238E" w:rsidRDefault="002B238E">
      <w:pPr>
        <w:tabs>
          <w:tab w:val="clear" w:pos="708"/>
        </w:tabs>
        <w:rPr>
          <w:lang w:eastAsia="en-US"/>
        </w:rPr>
        <w:sectPr w:rsidR="002B238E">
          <w:pgSz w:w="16838" w:h="11906" w:orient="landscape"/>
          <w:pgMar w:top="851" w:right="1245" w:bottom="851" w:left="2127" w:header="709" w:footer="709" w:gutter="0"/>
          <w:cols w:space="720"/>
          <w:titlePg/>
        </w:sectPr>
      </w:pPr>
    </w:p>
    <w:p w:rsidR="002B238E" w:rsidRDefault="00922D09">
      <w:pPr>
        <w:rPr>
          <w:lang w:val="uk-UA"/>
        </w:rPr>
      </w:pPr>
      <w:r>
        <w:rPr>
          <w:lang w:val="uk-UA"/>
        </w:rPr>
        <w:lastRenderedPageBreak/>
        <w:t xml:space="preserve">                                                                                                                                                       Додаток </w:t>
      </w:r>
      <w:r>
        <w:rPr>
          <w:lang w:val="en-US"/>
        </w:rPr>
        <w:t>9</w:t>
      </w:r>
    </w:p>
    <w:p w:rsidR="002B238E" w:rsidRDefault="00141E0C">
      <w:pPr>
        <w:ind w:left="9072"/>
        <w:rPr>
          <w:lang w:val="uk-UA"/>
        </w:rPr>
      </w:pPr>
      <w:r>
        <w:rPr>
          <w:lang w:val="uk-UA"/>
        </w:rPr>
        <w:t>до наказу Міністерства охорони здоров’я</w:t>
      </w:r>
      <w:r>
        <w:rPr>
          <w:rFonts w:eastAsia="Times New Roman"/>
          <w:szCs w:val="24"/>
          <w:lang w:val="uk-UA" w:eastAsia="uk-UA"/>
        </w:rPr>
        <w:t xml:space="preserve"> України</w:t>
      </w:r>
      <w:r>
        <w:rPr>
          <w:lang w:val="uk-UA"/>
        </w:rPr>
        <w:t xml:space="preserve"> «</w:t>
      </w:r>
      <w:r w:rsidRPr="003959C7">
        <w:rPr>
          <w:lang w:val="uk-UA"/>
        </w:rPr>
        <w:t>Про затвердження суттєвих</w:t>
      </w:r>
      <w:r>
        <w:rPr>
          <w:lang w:val="uk-UA"/>
        </w:rPr>
        <w:t xml:space="preserve"> </w:t>
      </w:r>
      <w:r w:rsidRPr="003959C7">
        <w:rPr>
          <w:lang w:val="uk-UA"/>
        </w:rPr>
        <w:t>поправок до протоколів</w:t>
      </w:r>
      <w:r>
        <w:rPr>
          <w:lang w:val="uk-UA"/>
        </w:rPr>
        <w:t xml:space="preserve"> </w:t>
      </w:r>
      <w:r w:rsidRPr="003959C7">
        <w:rPr>
          <w:lang w:val="uk-UA"/>
        </w:rPr>
        <w:t>клінічних випробувань</w:t>
      </w:r>
      <w:r>
        <w:rPr>
          <w:lang w:val="uk-UA"/>
        </w:rPr>
        <w:t>»</w:t>
      </w:r>
      <w:r w:rsidR="00922D09">
        <w:rPr>
          <w:lang w:val="uk-UA"/>
        </w:rPr>
        <w:t xml:space="preserve"> </w:t>
      </w:r>
    </w:p>
    <w:p w:rsidR="002B238E" w:rsidRDefault="008346DD">
      <w:pPr>
        <w:ind w:left="9072"/>
        <w:rPr>
          <w:lang w:val="uk-UA"/>
        </w:rPr>
      </w:pPr>
      <w:r w:rsidRPr="008346DD">
        <w:rPr>
          <w:u w:val="single"/>
          <w:lang w:val="uk-UA"/>
        </w:rPr>
        <w:t>7</w:t>
      </w:r>
      <w:r>
        <w:rPr>
          <w:u w:val="single"/>
          <w:lang w:val="uk-UA"/>
        </w:rPr>
        <w:t>.10.</w:t>
      </w:r>
      <w:r w:rsidRPr="008346DD">
        <w:rPr>
          <w:u w:val="single"/>
          <w:lang w:val="uk-UA"/>
        </w:rPr>
        <w:t>2024 року</w:t>
      </w:r>
      <w:r>
        <w:rPr>
          <w:lang w:val="uk-UA"/>
        </w:rPr>
        <w:t xml:space="preserve"> № </w:t>
      </w:r>
      <w:r>
        <w:rPr>
          <w:u w:val="single"/>
          <w:lang w:val="uk-UA"/>
        </w:rPr>
        <w:t>1711</w:t>
      </w:r>
    </w:p>
    <w:p w:rsidR="002B238E" w:rsidRDefault="002B238E"/>
    <w:p w:rsidR="00141E0C" w:rsidRDefault="00141E0C"/>
    <w:tbl>
      <w:tblPr>
        <w:tblStyle w:val="af0"/>
        <w:tblW w:w="13462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393BBC" w:rsidRPr="00393BBC" w:rsidTr="00393BBC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393BBC" w:rsidRPr="00393BBC" w:rsidRDefault="00393BBC">
            <w:pPr>
              <w:rPr>
                <w:szCs w:val="24"/>
              </w:rPr>
            </w:pPr>
            <w:r w:rsidRPr="00393BBC">
              <w:rPr>
                <w:szCs w:val="24"/>
              </w:rPr>
              <w:t>Ідентифікація суттєвої поправки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312" w:type="dxa"/>
              <w:right w:w="108" w:type="dxa"/>
            </w:tcMar>
            <w:hideMark/>
          </w:tcPr>
          <w:p w:rsidR="00393BBC" w:rsidRPr="00393BBC" w:rsidRDefault="00393BBC">
            <w:r w:rsidRPr="00393BBC">
              <w:t>Залучення додаткових місць проведення клінічного випробування:</w:t>
            </w:r>
          </w:p>
          <w:tbl>
            <w:tblPr>
              <w:tblW w:w="9541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91"/>
              <w:gridCol w:w="8950"/>
            </w:tblGrid>
            <w:tr w:rsidR="00393BBC" w:rsidRPr="00393BBC" w:rsidTr="009B2814">
              <w:tc>
                <w:tcPr>
                  <w:tcW w:w="591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93BBC" w:rsidRPr="00393BBC" w:rsidRDefault="00393BBC" w:rsidP="00393BBC">
                  <w:pPr>
                    <w:pStyle w:val="cs2e86d3a6"/>
                  </w:pPr>
                  <w:r w:rsidRPr="00393BBC">
                    <w:rPr>
                      <w:rStyle w:val="csa16174ba9"/>
                      <w:rFonts w:ascii="Times New Roman" w:hAnsi="Times New Roman" w:cs="Times New Roman"/>
                      <w:sz w:val="24"/>
                    </w:rPr>
                    <w:t>№ п/п</w:t>
                  </w:r>
                </w:p>
              </w:tc>
              <w:tc>
                <w:tcPr>
                  <w:tcW w:w="8950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93BBC" w:rsidRPr="00393BBC" w:rsidRDefault="00393BBC" w:rsidP="00393BBC">
                  <w:pPr>
                    <w:pStyle w:val="cs202b20ac"/>
                  </w:pPr>
                  <w:r w:rsidRPr="00393BBC">
                    <w:rPr>
                      <w:rStyle w:val="csa16174ba9"/>
                      <w:rFonts w:ascii="Times New Roman" w:hAnsi="Times New Roman" w:cs="Times New Roman"/>
                      <w:sz w:val="24"/>
                    </w:rPr>
                    <w:t>П.І.Б. відповідального дослідника</w:t>
                  </w:r>
                </w:p>
                <w:p w:rsidR="00393BBC" w:rsidRPr="00393BBC" w:rsidRDefault="002E076E" w:rsidP="00393BBC">
                  <w:pPr>
                    <w:pStyle w:val="cs2e86d3a6"/>
                  </w:pPr>
                  <w:r>
                    <w:rPr>
                      <w:rStyle w:val="csa16174ba9"/>
                      <w:rFonts w:ascii="Times New Roman" w:hAnsi="Times New Roman" w:cs="Times New Roman"/>
                      <w:sz w:val="24"/>
                    </w:rPr>
                    <w:t>Н</w:t>
                  </w:r>
                  <w:r w:rsidR="00393BBC" w:rsidRPr="00393BBC">
                    <w:rPr>
                      <w:rStyle w:val="csa16174ba9"/>
                      <w:rFonts w:ascii="Times New Roman" w:hAnsi="Times New Roman" w:cs="Times New Roman"/>
                      <w:sz w:val="24"/>
                    </w:rPr>
                    <w:t>азва місця проведення клінічного випробування</w:t>
                  </w:r>
                </w:p>
              </w:tc>
            </w:tr>
            <w:tr w:rsidR="00393BBC" w:rsidRPr="00393BBC" w:rsidTr="009B2814">
              <w:tc>
                <w:tcPr>
                  <w:tcW w:w="591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93BBC" w:rsidRPr="00393BBC" w:rsidRDefault="00393BBC" w:rsidP="00CE4F1A">
                  <w:pPr>
                    <w:pStyle w:val="cs2e86d3a6"/>
                  </w:pPr>
                  <w:r w:rsidRPr="00393BBC">
                    <w:rPr>
                      <w:rStyle w:val="csa16174ba9"/>
                      <w:rFonts w:ascii="Times New Roman" w:hAnsi="Times New Roman" w:cs="Times New Roman"/>
                      <w:sz w:val="24"/>
                    </w:rPr>
                    <w:t>1.</w:t>
                  </w:r>
                </w:p>
              </w:tc>
              <w:tc>
                <w:tcPr>
                  <w:tcW w:w="8950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93BBC" w:rsidRPr="00393BBC" w:rsidRDefault="00393BBC" w:rsidP="00393BBC">
                  <w:pPr>
                    <w:pStyle w:val="csf06cd379"/>
                  </w:pPr>
                  <w:r w:rsidRPr="00393BBC">
                    <w:rPr>
                      <w:rStyle w:val="csa16174ba9"/>
                      <w:rFonts w:ascii="Times New Roman" w:hAnsi="Times New Roman" w:cs="Times New Roman"/>
                      <w:sz w:val="24"/>
                    </w:rPr>
                    <w:t>д.м.н., проф. Демчук А.В.</w:t>
                  </w:r>
                </w:p>
                <w:p w:rsidR="00393BBC" w:rsidRPr="00393BBC" w:rsidRDefault="00393BBC" w:rsidP="00393BBC">
                  <w:pPr>
                    <w:pStyle w:val="cs80d9435b"/>
                  </w:pPr>
                  <w:r w:rsidRPr="00393BBC">
                    <w:rPr>
                      <w:rStyle w:val="csa16174ba9"/>
                      <w:rFonts w:ascii="Times New Roman" w:hAnsi="Times New Roman" w:cs="Times New Roman"/>
                      <w:sz w:val="24"/>
                    </w:rPr>
                    <w:t xml:space="preserve">Приватне мале підприємство, медичний центр «Пульс», терапевтичне відділення, </w:t>
                  </w:r>
                  <w:r w:rsidR="009B2814">
                    <w:rPr>
                      <w:rStyle w:val="csa16174ba9"/>
                      <w:rFonts w:ascii="Times New Roman" w:hAnsi="Times New Roman" w:cs="Times New Roman"/>
                      <w:sz w:val="24"/>
                    </w:rPr>
                    <w:t xml:space="preserve">                 </w:t>
                  </w:r>
                  <w:r w:rsidRPr="00393BBC">
                    <w:rPr>
                      <w:rStyle w:val="csa16174ba9"/>
                      <w:rFonts w:ascii="Times New Roman" w:hAnsi="Times New Roman" w:cs="Times New Roman"/>
                      <w:sz w:val="24"/>
                    </w:rPr>
                    <w:t>м. Вінниця</w:t>
                  </w:r>
                </w:p>
              </w:tc>
            </w:tr>
            <w:tr w:rsidR="00393BBC" w:rsidRPr="008346DD" w:rsidTr="009B2814">
              <w:tc>
                <w:tcPr>
                  <w:tcW w:w="591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93BBC" w:rsidRPr="00393BBC" w:rsidRDefault="00393BBC" w:rsidP="00CE4F1A">
                  <w:pPr>
                    <w:pStyle w:val="cs2e86d3a6"/>
                  </w:pPr>
                  <w:r w:rsidRPr="00393BBC">
                    <w:rPr>
                      <w:rStyle w:val="csa16174ba9"/>
                      <w:rFonts w:ascii="Times New Roman" w:hAnsi="Times New Roman" w:cs="Times New Roman"/>
                      <w:sz w:val="24"/>
                    </w:rPr>
                    <w:t>2.</w:t>
                  </w:r>
                </w:p>
              </w:tc>
              <w:tc>
                <w:tcPr>
                  <w:tcW w:w="8950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93BBC" w:rsidRPr="00393BBC" w:rsidRDefault="00393BBC" w:rsidP="00393BBC">
                  <w:pPr>
                    <w:pStyle w:val="csf06cd379"/>
                  </w:pPr>
                  <w:r w:rsidRPr="00393BBC">
                    <w:rPr>
                      <w:rStyle w:val="csa16174ba9"/>
                      <w:rFonts w:ascii="Times New Roman" w:hAnsi="Times New Roman" w:cs="Times New Roman"/>
                      <w:sz w:val="24"/>
                    </w:rPr>
                    <w:t>к.м.н., доцент Тхоровський М.А.</w:t>
                  </w:r>
                </w:p>
                <w:p w:rsidR="00393BBC" w:rsidRPr="00393BBC" w:rsidRDefault="00393BBC" w:rsidP="00393BBC">
                  <w:pPr>
                    <w:pStyle w:val="cs80d9435b"/>
                  </w:pPr>
                  <w:r w:rsidRPr="00393BBC">
                    <w:rPr>
                      <w:rStyle w:val="csa16174ba9"/>
                      <w:rFonts w:ascii="Times New Roman" w:hAnsi="Times New Roman" w:cs="Times New Roman"/>
                      <w:sz w:val="24"/>
                    </w:rPr>
                    <w:t>Товариство з обмеженою відповідальністю «Медичний центр Хелс Клінік», Медичний клінічний дослідницький центр, відділ загальної терапії, м. Вінниця</w:t>
                  </w:r>
                </w:p>
              </w:tc>
            </w:tr>
            <w:tr w:rsidR="00393BBC" w:rsidRPr="008346DD" w:rsidTr="009B2814">
              <w:tc>
                <w:tcPr>
                  <w:tcW w:w="591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93BBC" w:rsidRPr="00393BBC" w:rsidRDefault="00393BBC" w:rsidP="00CE4F1A">
                  <w:pPr>
                    <w:pStyle w:val="cs2e86d3a6"/>
                  </w:pPr>
                  <w:r w:rsidRPr="00393BBC">
                    <w:rPr>
                      <w:rStyle w:val="csa16174ba9"/>
                      <w:rFonts w:ascii="Times New Roman" w:hAnsi="Times New Roman" w:cs="Times New Roman"/>
                      <w:sz w:val="24"/>
                    </w:rPr>
                    <w:t>3.</w:t>
                  </w:r>
                </w:p>
              </w:tc>
              <w:tc>
                <w:tcPr>
                  <w:tcW w:w="8950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93BBC" w:rsidRPr="00393BBC" w:rsidRDefault="00393BBC" w:rsidP="00393BBC">
                  <w:pPr>
                    <w:pStyle w:val="csf06cd379"/>
                  </w:pPr>
                  <w:r w:rsidRPr="00393BBC">
                    <w:rPr>
                      <w:rStyle w:val="csa16174ba9"/>
                      <w:rFonts w:ascii="Times New Roman" w:hAnsi="Times New Roman" w:cs="Times New Roman"/>
                      <w:sz w:val="24"/>
                    </w:rPr>
                    <w:t>к.м.н. Жованик Н.В.</w:t>
                  </w:r>
                </w:p>
                <w:p w:rsidR="00393BBC" w:rsidRPr="00393BBC" w:rsidRDefault="00393BBC" w:rsidP="00393BBC">
                  <w:pPr>
                    <w:pStyle w:val="cs80d9435b"/>
                  </w:pPr>
                  <w:r w:rsidRPr="00393BBC">
                    <w:rPr>
                      <w:rStyle w:val="csa16174ba9"/>
                      <w:rFonts w:ascii="Times New Roman" w:hAnsi="Times New Roman" w:cs="Times New Roman"/>
                      <w:sz w:val="24"/>
                    </w:rPr>
                    <w:t xml:space="preserve">Комунальне некомерційне підприємство «Закарпатська обласна клінічна лікарня                                   імені Андрія Новака» Закарпатської обласної ради, пульмонологічне відділення, </w:t>
                  </w:r>
                  <w:r w:rsidR="009B2814">
                    <w:rPr>
                      <w:rStyle w:val="csa16174ba9"/>
                      <w:rFonts w:ascii="Times New Roman" w:hAnsi="Times New Roman" w:cs="Times New Roman"/>
                      <w:sz w:val="24"/>
                    </w:rPr>
                    <w:t xml:space="preserve">                </w:t>
                  </w:r>
                  <w:r w:rsidRPr="00393BBC">
                    <w:rPr>
                      <w:rStyle w:val="csa16174ba9"/>
                      <w:rFonts w:ascii="Times New Roman" w:hAnsi="Times New Roman" w:cs="Times New Roman"/>
                      <w:sz w:val="24"/>
                    </w:rPr>
                    <w:t>м. Ужгород</w:t>
                  </w:r>
                </w:p>
              </w:tc>
            </w:tr>
            <w:tr w:rsidR="00393BBC" w:rsidRPr="00393BBC" w:rsidTr="009B2814">
              <w:tc>
                <w:tcPr>
                  <w:tcW w:w="591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93BBC" w:rsidRPr="00393BBC" w:rsidRDefault="00393BBC" w:rsidP="00CE4F1A">
                  <w:pPr>
                    <w:pStyle w:val="cs2e86d3a6"/>
                  </w:pPr>
                  <w:r w:rsidRPr="00393BBC">
                    <w:rPr>
                      <w:rStyle w:val="csa16174ba9"/>
                      <w:rFonts w:ascii="Times New Roman" w:hAnsi="Times New Roman" w:cs="Times New Roman"/>
                      <w:sz w:val="24"/>
                    </w:rPr>
                    <w:t>4.</w:t>
                  </w:r>
                </w:p>
              </w:tc>
              <w:tc>
                <w:tcPr>
                  <w:tcW w:w="8950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93BBC" w:rsidRPr="00393BBC" w:rsidRDefault="00393BBC" w:rsidP="00393BBC">
                  <w:pPr>
                    <w:pStyle w:val="csf06cd379"/>
                  </w:pPr>
                  <w:r w:rsidRPr="00393BBC">
                    <w:rPr>
                      <w:rStyle w:val="csa16174ba9"/>
                      <w:rFonts w:ascii="Times New Roman" w:hAnsi="Times New Roman" w:cs="Times New Roman"/>
                      <w:sz w:val="24"/>
                    </w:rPr>
                    <w:t>д.м.н., проф. Ступницька Г.Я.</w:t>
                  </w:r>
                </w:p>
                <w:p w:rsidR="00393BBC" w:rsidRPr="00393BBC" w:rsidRDefault="00393BBC" w:rsidP="00393BBC">
                  <w:pPr>
                    <w:pStyle w:val="cs80d9435b"/>
                  </w:pPr>
                  <w:r w:rsidRPr="00393BBC">
                    <w:rPr>
                      <w:rStyle w:val="csa16174ba9"/>
                      <w:rFonts w:ascii="Times New Roman" w:hAnsi="Times New Roman" w:cs="Times New Roman"/>
                      <w:sz w:val="24"/>
                    </w:rPr>
                    <w:t xml:space="preserve">Медичний центр товариства з обмеженою відповідальністю «Євромедсервіс», </w:t>
                  </w:r>
                  <w:r w:rsidR="009B2814">
                    <w:rPr>
                      <w:rStyle w:val="csa16174ba9"/>
                      <w:rFonts w:ascii="Times New Roman" w:hAnsi="Times New Roman" w:cs="Times New Roman"/>
                      <w:sz w:val="24"/>
                    </w:rPr>
                    <w:t xml:space="preserve">                      </w:t>
                  </w:r>
                  <w:r w:rsidRPr="00393BBC">
                    <w:rPr>
                      <w:rStyle w:val="csa16174ba9"/>
                      <w:rFonts w:ascii="Times New Roman" w:hAnsi="Times New Roman" w:cs="Times New Roman"/>
                      <w:sz w:val="24"/>
                    </w:rPr>
                    <w:t>м. Чернівці</w:t>
                  </w:r>
                </w:p>
              </w:tc>
            </w:tr>
          </w:tbl>
          <w:p w:rsidR="00393BBC" w:rsidRPr="00393BBC" w:rsidRDefault="00393BBC" w:rsidP="005F66D8">
            <w:pPr>
              <w:jc w:val="both"/>
              <w:rPr>
                <w:rFonts w:asciiTheme="minorHAnsi" w:hAnsiTheme="minorHAnsi"/>
                <w:sz w:val="22"/>
              </w:rPr>
            </w:pPr>
          </w:p>
        </w:tc>
      </w:tr>
      <w:tr w:rsidR="002B238E" w:rsidRPr="00393BBC" w:rsidTr="00393BBC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38E" w:rsidRPr="00393BBC" w:rsidRDefault="00922D09">
            <w:pPr>
              <w:rPr>
                <w:szCs w:val="24"/>
              </w:rPr>
            </w:pPr>
            <w:r w:rsidRPr="00393BBC">
              <w:rPr>
                <w:szCs w:val="24"/>
              </w:rPr>
              <w:t xml:space="preserve">Номер та дата наказу МОЗ </w:t>
            </w:r>
            <w:r w:rsidRPr="00393BBC">
              <w:rPr>
                <w:szCs w:val="24"/>
                <w:lang w:val="uk-UA"/>
              </w:rPr>
              <w:t>про</w:t>
            </w:r>
            <w:r w:rsidRPr="00393BBC">
              <w:rPr>
                <w:szCs w:val="24"/>
              </w:rPr>
              <w:t xml:space="preserve"> </w:t>
            </w:r>
            <w:r w:rsidRPr="00393BBC">
              <w:rPr>
                <w:szCs w:val="24"/>
                <w:lang w:val="uk-UA"/>
              </w:rPr>
              <w:t>проведення</w:t>
            </w:r>
            <w:r w:rsidRPr="00393BBC">
              <w:rPr>
                <w:szCs w:val="24"/>
              </w:rPr>
              <w:t xml:space="preserve"> клінічного випробування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38E" w:rsidRPr="00393BBC" w:rsidRDefault="00922D09">
            <w:pPr>
              <w:jc w:val="both"/>
              <w:rPr>
                <w:lang w:val="uk-UA"/>
              </w:rPr>
            </w:pPr>
            <w:r w:rsidRPr="00393BBC">
              <w:rPr>
                <w:lang w:val="uk-UA"/>
              </w:rPr>
              <w:t xml:space="preserve">№ 1397 від 08.08.2024 </w:t>
            </w:r>
          </w:p>
        </w:tc>
      </w:tr>
      <w:tr w:rsidR="002B238E" w:rsidRPr="00393BBC" w:rsidTr="00393BBC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38E" w:rsidRPr="00393BBC" w:rsidRDefault="00922D09">
            <w:pPr>
              <w:rPr>
                <w:szCs w:val="24"/>
              </w:rPr>
            </w:pPr>
            <w:r w:rsidRPr="00393BBC">
              <w:rPr>
                <w:szCs w:val="24"/>
              </w:rPr>
              <w:t>Назва клінічного випробування, код, версія та дата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38E" w:rsidRPr="00393BBC" w:rsidRDefault="00393BBC">
            <w:pPr>
              <w:jc w:val="both"/>
            </w:pPr>
            <w:r w:rsidRPr="00393BBC">
              <w:rPr>
                <w:color w:val="000000"/>
              </w:rPr>
              <w:t>«</w:t>
            </w:r>
            <w:r w:rsidR="00922D09" w:rsidRPr="00393BBC">
              <w:t>Рандомізоване, подвійне сліпе, багатоцентрове дослідження фази III у паралельних групах для оцінки ефективності дозованого інгалятору будесоніду, глікопіронію та формотеролу фумарату відносно дозованого інгалятору глікопіронію і формотеролу фумарату на серцево-легеневі наслідки у хворих на хронічне обструктивне захворювання легень (THARROS)</w:t>
            </w:r>
            <w:r w:rsidRPr="00393BBC">
              <w:rPr>
                <w:color w:val="000000"/>
              </w:rPr>
              <w:t>»</w:t>
            </w:r>
            <w:r w:rsidR="00922D09" w:rsidRPr="00393BBC">
              <w:t>, D5989C00001, версія 2.0 від 28 січня 2024 року</w:t>
            </w:r>
          </w:p>
        </w:tc>
      </w:tr>
    </w:tbl>
    <w:p w:rsidR="00141E0C" w:rsidRDefault="00141E0C">
      <w:r>
        <w:br w:type="page"/>
      </w:r>
    </w:p>
    <w:p w:rsidR="00141E0C" w:rsidRPr="00F14EAD" w:rsidRDefault="00F14EAD">
      <w:pPr>
        <w:rPr>
          <w:lang w:val="uk-UA"/>
        </w:rPr>
      </w:pPr>
      <w:r>
        <w:rPr>
          <w:lang w:val="uk-UA"/>
        </w:rPr>
        <w:lastRenderedPageBreak/>
        <w:t xml:space="preserve">                                                                                                                2                                                                   продовження додатка 9</w:t>
      </w:r>
    </w:p>
    <w:p w:rsidR="00141E0C" w:rsidRDefault="00141E0C"/>
    <w:tbl>
      <w:tblPr>
        <w:tblStyle w:val="af0"/>
        <w:tblW w:w="13462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2B238E" w:rsidRPr="00393BBC" w:rsidTr="00393BBC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38E" w:rsidRPr="00393BBC" w:rsidRDefault="00922D09">
            <w:pPr>
              <w:rPr>
                <w:szCs w:val="24"/>
              </w:rPr>
            </w:pPr>
            <w:r w:rsidRPr="00393BBC">
              <w:rPr>
                <w:szCs w:val="24"/>
              </w:rPr>
              <w:t>Заявник,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38E" w:rsidRPr="00393BBC" w:rsidRDefault="00922D09">
            <w:pPr>
              <w:jc w:val="both"/>
            </w:pPr>
            <w:r w:rsidRPr="00393BBC">
              <w:t>ТОВ</w:t>
            </w:r>
            <w:r w:rsidR="00393BBC" w:rsidRPr="00393BBC">
              <w:rPr>
                <w:color w:val="000000"/>
              </w:rPr>
              <w:t xml:space="preserve"> «</w:t>
            </w:r>
            <w:r w:rsidRPr="00393BBC">
              <w:t>АСТРАЗЕНЕКА УКРАЇНА</w:t>
            </w:r>
            <w:r w:rsidR="00393BBC" w:rsidRPr="00393BBC">
              <w:rPr>
                <w:color w:val="000000"/>
              </w:rPr>
              <w:t>»</w:t>
            </w:r>
          </w:p>
        </w:tc>
      </w:tr>
      <w:tr w:rsidR="002B238E" w:rsidRPr="00393BBC" w:rsidTr="00393BBC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38E" w:rsidRPr="00393BBC" w:rsidRDefault="00922D09">
            <w:pPr>
              <w:rPr>
                <w:szCs w:val="24"/>
              </w:rPr>
            </w:pPr>
            <w:r w:rsidRPr="00393BBC">
              <w:rPr>
                <w:szCs w:val="24"/>
              </w:rPr>
              <w:t>Спонсор,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38E" w:rsidRPr="00393BBC" w:rsidRDefault="00922D09">
            <w:pPr>
              <w:jc w:val="both"/>
            </w:pPr>
            <w:r w:rsidRPr="00393BBC">
              <w:t>AstraZeneca AB, Sweden</w:t>
            </w:r>
          </w:p>
        </w:tc>
      </w:tr>
    </w:tbl>
    <w:p w:rsidR="002B238E" w:rsidRDefault="002B238E">
      <w:pPr>
        <w:rPr>
          <w:lang w:val="uk-UA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2835"/>
        <w:gridCol w:w="284"/>
        <w:gridCol w:w="4678"/>
      </w:tblGrid>
      <w:tr w:rsidR="002B238E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238E" w:rsidRDefault="00922D09">
            <w:pPr>
              <w:rPr>
                <w:rFonts w:cs="Times New Roman"/>
                <w:b/>
                <w:i/>
              </w:rPr>
            </w:pPr>
            <w:r>
              <w:rPr>
                <w:b/>
                <w:color w:val="000000"/>
                <w:szCs w:val="24"/>
              </w:rPr>
              <w:t>В.о. начальника Фармацевтичного управління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B238E" w:rsidRDefault="002B238E">
            <w:pPr>
              <w:jc w:val="center"/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B238E" w:rsidRDefault="002B238E">
            <w:pPr>
              <w:jc w:val="center"/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B238E" w:rsidRDefault="00922D09">
            <w:pPr>
              <w:jc w:val="center"/>
              <w:rPr>
                <w:b/>
                <w:bCs/>
                <w:iCs/>
              </w:rPr>
            </w:pPr>
            <w:r>
              <w:rPr>
                <w:rStyle w:val="cs72f7c9c5"/>
              </w:rPr>
              <w:t>Олександр ГРІЦЕНКО</w:t>
            </w:r>
          </w:p>
        </w:tc>
      </w:tr>
      <w:tr w:rsidR="002B238E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B238E" w:rsidRDefault="002B238E"/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238E" w:rsidRDefault="00922D09">
            <w:pPr>
              <w:jc w:val="center"/>
              <w:rPr>
                <w:szCs w:val="24"/>
              </w:rPr>
            </w:pPr>
            <w:r>
              <w:rPr>
                <w:szCs w:val="24"/>
                <w:vertAlign w:val="superscript"/>
                <w:lang w:val="uk-UA"/>
              </w:rPr>
              <w:t>(підпис)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B238E" w:rsidRDefault="002B238E">
            <w:pPr>
              <w:jc w:val="center"/>
              <w:rPr>
                <w:vertAlign w:val="superscript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238E" w:rsidRDefault="00922D09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  <w:lang w:val="uk-UA"/>
              </w:rPr>
              <w:t>(Власне ім’я ПРІЗВИЩЕ)</w:t>
            </w:r>
          </w:p>
        </w:tc>
      </w:tr>
    </w:tbl>
    <w:p w:rsidR="002B238E" w:rsidRDefault="002B238E">
      <w:pPr>
        <w:tabs>
          <w:tab w:val="clear" w:pos="708"/>
        </w:tabs>
        <w:rPr>
          <w:lang w:eastAsia="en-US"/>
        </w:rPr>
        <w:sectPr w:rsidR="002B238E">
          <w:pgSz w:w="16838" w:h="11906" w:orient="landscape"/>
          <w:pgMar w:top="851" w:right="1245" w:bottom="851" w:left="2127" w:header="709" w:footer="709" w:gutter="0"/>
          <w:cols w:space="720"/>
          <w:titlePg/>
        </w:sectPr>
      </w:pPr>
    </w:p>
    <w:p w:rsidR="002B238E" w:rsidRDefault="00922D09">
      <w:pPr>
        <w:rPr>
          <w:lang w:val="uk-UA"/>
        </w:rPr>
      </w:pPr>
      <w:r>
        <w:rPr>
          <w:lang w:val="uk-UA"/>
        </w:rPr>
        <w:lastRenderedPageBreak/>
        <w:t xml:space="preserve">                                                                                                                                                       Додаток </w:t>
      </w:r>
      <w:r>
        <w:rPr>
          <w:lang w:val="en-US"/>
        </w:rPr>
        <w:t>10</w:t>
      </w:r>
    </w:p>
    <w:p w:rsidR="002B238E" w:rsidRDefault="00141E0C">
      <w:pPr>
        <w:ind w:left="9072"/>
        <w:rPr>
          <w:lang w:val="uk-UA"/>
        </w:rPr>
      </w:pPr>
      <w:r>
        <w:rPr>
          <w:lang w:val="uk-UA"/>
        </w:rPr>
        <w:t>до наказу Міністерства охорони здоров’я</w:t>
      </w:r>
      <w:r>
        <w:rPr>
          <w:rFonts w:eastAsia="Times New Roman"/>
          <w:szCs w:val="24"/>
          <w:lang w:val="uk-UA" w:eastAsia="uk-UA"/>
        </w:rPr>
        <w:t xml:space="preserve"> України</w:t>
      </w:r>
      <w:r>
        <w:rPr>
          <w:lang w:val="uk-UA"/>
        </w:rPr>
        <w:t xml:space="preserve"> «</w:t>
      </w:r>
      <w:r w:rsidRPr="003959C7">
        <w:rPr>
          <w:lang w:val="uk-UA"/>
        </w:rPr>
        <w:t>Про затвердження суттєвих</w:t>
      </w:r>
      <w:r>
        <w:rPr>
          <w:lang w:val="uk-UA"/>
        </w:rPr>
        <w:t xml:space="preserve"> </w:t>
      </w:r>
      <w:r w:rsidRPr="003959C7">
        <w:rPr>
          <w:lang w:val="uk-UA"/>
        </w:rPr>
        <w:t>поправок до протоколів</w:t>
      </w:r>
      <w:r>
        <w:rPr>
          <w:lang w:val="uk-UA"/>
        </w:rPr>
        <w:t xml:space="preserve"> </w:t>
      </w:r>
      <w:r w:rsidRPr="003959C7">
        <w:rPr>
          <w:lang w:val="uk-UA"/>
        </w:rPr>
        <w:t>клінічних випробувань</w:t>
      </w:r>
      <w:r>
        <w:rPr>
          <w:lang w:val="uk-UA"/>
        </w:rPr>
        <w:t>»</w:t>
      </w:r>
    </w:p>
    <w:p w:rsidR="002B238E" w:rsidRDefault="008346DD">
      <w:pPr>
        <w:ind w:left="9072"/>
        <w:rPr>
          <w:lang w:val="uk-UA"/>
        </w:rPr>
      </w:pPr>
      <w:r w:rsidRPr="008346DD">
        <w:rPr>
          <w:u w:val="single"/>
          <w:lang w:val="uk-UA"/>
        </w:rPr>
        <w:t>7</w:t>
      </w:r>
      <w:r>
        <w:rPr>
          <w:u w:val="single"/>
          <w:lang w:val="uk-UA"/>
        </w:rPr>
        <w:t>.10.</w:t>
      </w:r>
      <w:r w:rsidRPr="008346DD">
        <w:rPr>
          <w:u w:val="single"/>
          <w:lang w:val="uk-UA"/>
        </w:rPr>
        <w:t>2024 року</w:t>
      </w:r>
      <w:r>
        <w:rPr>
          <w:lang w:val="uk-UA"/>
        </w:rPr>
        <w:t xml:space="preserve"> № </w:t>
      </w:r>
      <w:r>
        <w:rPr>
          <w:u w:val="single"/>
          <w:lang w:val="uk-UA"/>
        </w:rPr>
        <w:t>1711</w:t>
      </w:r>
    </w:p>
    <w:p w:rsidR="002B238E" w:rsidRDefault="002B238E"/>
    <w:tbl>
      <w:tblPr>
        <w:tblStyle w:val="af0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2B238E" w:rsidRPr="00393BBC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2B238E" w:rsidRPr="00393BBC" w:rsidRDefault="00922D09">
            <w:pPr>
              <w:rPr>
                <w:szCs w:val="24"/>
              </w:rPr>
            </w:pPr>
            <w:r w:rsidRPr="00393BBC">
              <w:rPr>
                <w:szCs w:val="24"/>
              </w:rPr>
              <w:t>Ідентифікація суттєвої поправки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2B238E" w:rsidRPr="00393BBC" w:rsidRDefault="00922D09">
            <w:pPr>
              <w:jc w:val="both"/>
              <w:rPr>
                <w:rFonts w:asciiTheme="minorHAnsi" w:hAnsiTheme="minorHAnsi"/>
                <w:sz w:val="22"/>
              </w:rPr>
            </w:pPr>
            <w:r w:rsidRPr="00393BBC">
              <w:t xml:space="preserve">Брошура дослідника MK-7684/MK-7684A (Vibostolimab), видання 13 від 07 серпня 2024 року, англійською мовою; Зразки маркування досліджуваного лікарського засобу MK-7684A </w:t>
            </w:r>
            <w:r w:rsidR="009B2814">
              <w:rPr>
                <w:lang w:val="uk-UA"/>
              </w:rPr>
              <w:t xml:space="preserve">              </w:t>
            </w:r>
            <w:proofErr w:type="gramStart"/>
            <w:r w:rsidR="009B2814">
              <w:rPr>
                <w:lang w:val="uk-UA"/>
              </w:rPr>
              <w:t xml:space="preserve">   </w:t>
            </w:r>
            <w:r w:rsidRPr="00393BBC">
              <w:t>(</w:t>
            </w:r>
            <w:proofErr w:type="gramEnd"/>
            <w:r w:rsidRPr="00393BBC">
              <w:t>MK-7684 + MK-3475) (Kit, Vial), версія 2.0 від 03 травня 2024 р., англійською та українською мовами; Зразки маркування досліджуваного лікарського засобу Дурвалумаб (Kit, Vial), версія 2.0 від 29 квітня 2024 р., англійською та українською мовами</w:t>
            </w:r>
            <w:r w:rsidRPr="00393BBC">
              <w:rPr>
                <w:lang w:val="uk-UA"/>
              </w:rPr>
              <w:t xml:space="preserve"> </w:t>
            </w:r>
          </w:p>
        </w:tc>
      </w:tr>
      <w:tr w:rsidR="002B238E" w:rsidRPr="00393BBC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38E" w:rsidRPr="00393BBC" w:rsidRDefault="00922D09">
            <w:pPr>
              <w:rPr>
                <w:szCs w:val="24"/>
              </w:rPr>
            </w:pPr>
            <w:r w:rsidRPr="00393BBC">
              <w:rPr>
                <w:szCs w:val="24"/>
              </w:rPr>
              <w:t xml:space="preserve">Номер та дата наказу МОЗ </w:t>
            </w:r>
            <w:r w:rsidRPr="00393BBC">
              <w:rPr>
                <w:szCs w:val="24"/>
                <w:lang w:val="uk-UA"/>
              </w:rPr>
              <w:t>про</w:t>
            </w:r>
            <w:r w:rsidRPr="00393BBC">
              <w:rPr>
                <w:szCs w:val="24"/>
              </w:rPr>
              <w:t xml:space="preserve"> </w:t>
            </w:r>
            <w:r w:rsidRPr="00393BBC">
              <w:rPr>
                <w:szCs w:val="24"/>
                <w:lang w:val="uk-UA"/>
              </w:rPr>
              <w:t>проведення</w:t>
            </w:r>
            <w:r w:rsidRPr="00393BBC">
              <w:rPr>
                <w:szCs w:val="24"/>
              </w:rPr>
              <w:t xml:space="preserve"> клінічного випробування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38E" w:rsidRPr="00393BBC" w:rsidRDefault="00922D09">
            <w:pPr>
              <w:jc w:val="both"/>
              <w:rPr>
                <w:lang w:val="uk-UA"/>
              </w:rPr>
            </w:pPr>
            <w:r w:rsidRPr="00393BBC">
              <w:rPr>
                <w:lang w:val="uk-UA"/>
              </w:rPr>
              <w:t xml:space="preserve">№ 475 від 13.03.2022 </w:t>
            </w:r>
          </w:p>
        </w:tc>
      </w:tr>
      <w:tr w:rsidR="002B238E" w:rsidRPr="00393BBC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38E" w:rsidRPr="00393BBC" w:rsidRDefault="00922D09">
            <w:pPr>
              <w:rPr>
                <w:szCs w:val="24"/>
              </w:rPr>
            </w:pPr>
            <w:r w:rsidRPr="00393BBC">
              <w:rPr>
                <w:szCs w:val="24"/>
              </w:rPr>
              <w:t>Назва клінічного випробування, код, версія та дата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38E" w:rsidRPr="00393BBC" w:rsidRDefault="00393BBC">
            <w:pPr>
              <w:jc w:val="both"/>
            </w:pPr>
            <w:r w:rsidRPr="00393BBC">
              <w:rPr>
                <w:color w:val="000000"/>
              </w:rPr>
              <w:t>«</w:t>
            </w:r>
            <w:r w:rsidR="00922D09" w:rsidRPr="00393BBC">
              <w:t>Відкрите дослідження III фази MK-7684A (комбінація препаратів вібостолімабу та пембролізумабу) у комбінації з конкурентною хіміопроменевою терапією та подальшою терапією препаратом MK-7684A порівняно з проведенням конкурентної хіміопроменевої терапії з подальшим введенням дурвалумабу у пацієнтів з нерезектабельним місцевопоширеним недрібноклітинним раком легенів (НДРЛ) III стадії</w:t>
            </w:r>
            <w:r w:rsidRPr="00393BBC">
              <w:rPr>
                <w:color w:val="000000"/>
              </w:rPr>
              <w:t>»</w:t>
            </w:r>
            <w:r w:rsidR="00922D09" w:rsidRPr="00393BBC">
              <w:t xml:space="preserve"> (KEYVIBE-006), MK-7684A-006, з інкорпорованою поправкою 01 від 15 вересня 2022 року </w:t>
            </w:r>
          </w:p>
        </w:tc>
      </w:tr>
      <w:tr w:rsidR="002B238E" w:rsidRPr="00393BBC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38E" w:rsidRPr="00393BBC" w:rsidRDefault="00922D09">
            <w:pPr>
              <w:rPr>
                <w:szCs w:val="24"/>
              </w:rPr>
            </w:pPr>
            <w:r w:rsidRPr="00393BBC">
              <w:rPr>
                <w:szCs w:val="24"/>
              </w:rPr>
              <w:t>Заявник,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38E" w:rsidRPr="00393BBC" w:rsidRDefault="00922D09">
            <w:pPr>
              <w:jc w:val="both"/>
            </w:pPr>
            <w:r w:rsidRPr="00393BBC">
              <w:t>Товариство з обмеженою відповідальністю</w:t>
            </w:r>
            <w:r w:rsidR="00393BBC" w:rsidRPr="00393BBC">
              <w:rPr>
                <w:color w:val="000000"/>
              </w:rPr>
              <w:t xml:space="preserve"> «</w:t>
            </w:r>
            <w:r w:rsidRPr="00393BBC">
              <w:t>МСД Україна</w:t>
            </w:r>
            <w:r w:rsidR="00393BBC" w:rsidRPr="00393BBC">
              <w:rPr>
                <w:color w:val="000000"/>
              </w:rPr>
              <w:t>»</w:t>
            </w:r>
          </w:p>
        </w:tc>
      </w:tr>
      <w:tr w:rsidR="002B238E" w:rsidRPr="00393BBC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38E" w:rsidRPr="00393BBC" w:rsidRDefault="00922D09">
            <w:pPr>
              <w:rPr>
                <w:szCs w:val="24"/>
              </w:rPr>
            </w:pPr>
            <w:r w:rsidRPr="00393BBC">
              <w:rPr>
                <w:szCs w:val="24"/>
              </w:rPr>
              <w:t>Спонсор,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38E" w:rsidRPr="00393BBC" w:rsidRDefault="00922D09">
            <w:pPr>
              <w:jc w:val="both"/>
            </w:pPr>
            <w:r w:rsidRPr="00393BBC">
              <w:t>ТОВ Мерк Шарп енд Доум, США (Merck Sharp &amp; Dohme LLC, USA)</w:t>
            </w:r>
          </w:p>
        </w:tc>
      </w:tr>
    </w:tbl>
    <w:p w:rsidR="002B238E" w:rsidRDefault="002B238E">
      <w:pPr>
        <w:rPr>
          <w:lang w:val="uk-UA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2835"/>
        <w:gridCol w:w="284"/>
        <w:gridCol w:w="4678"/>
      </w:tblGrid>
      <w:tr w:rsidR="002B238E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238E" w:rsidRDefault="00922D09">
            <w:pPr>
              <w:rPr>
                <w:rFonts w:cs="Times New Roman"/>
                <w:b/>
                <w:i/>
              </w:rPr>
            </w:pPr>
            <w:r>
              <w:rPr>
                <w:b/>
                <w:color w:val="000000"/>
                <w:szCs w:val="24"/>
              </w:rPr>
              <w:t>В.о. начальника Фармацевтичного управління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B238E" w:rsidRDefault="002B238E">
            <w:pPr>
              <w:jc w:val="center"/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B238E" w:rsidRDefault="002B238E">
            <w:pPr>
              <w:jc w:val="center"/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B238E" w:rsidRDefault="00922D09">
            <w:pPr>
              <w:jc w:val="center"/>
              <w:rPr>
                <w:b/>
                <w:bCs/>
                <w:iCs/>
              </w:rPr>
            </w:pPr>
            <w:r>
              <w:rPr>
                <w:rStyle w:val="cs72f7c9c5"/>
              </w:rPr>
              <w:t>Олександр ГРІЦЕНКО</w:t>
            </w:r>
          </w:p>
        </w:tc>
      </w:tr>
      <w:tr w:rsidR="002B238E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B238E" w:rsidRDefault="002B238E"/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238E" w:rsidRDefault="00922D09">
            <w:pPr>
              <w:jc w:val="center"/>
              <w:rPr>
                <w:szCs w:val="24"/>
              </w:rPr>
            </w:pPr>
            <w:r>
              <w:rPr>
                <w:szCs w:val="24"/>
                <w:vertAlign w:val="superscript"/>
                <w:lang w:val="uk-UA"/>
              </w:rPr>
              <w:t>(підпис)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B238E" w:rsidRDefault="002B238E">
            <w:pPr>
              <w:jc w:val="center"/>
              <w:rPr>
                <w:vertAlign w:val="superscript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238E" w:rsidRDefault="00922D09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  <w:lang w:val="uk-UA"/>
              </w:rPr>
              <w:t>(Власне ім’я ПРІЗВИЩЕ)</w:t>
            </w:r>
          </w:p>
        </w:tc>
      </w:tr>
    </w:tbl>
    <w:p w:rsidR="002B238E" w:rsidRDefault="002B238E">
      <w:pPr>
        <w:tabs>
          <w:tab w:val="clear" w:pos="708"/>
        </w:tabs>
        <w:rPr>
          <w:lang w:eastAsia="en-US"/>
        </w:rPr>
        <w:sectPr w:rsidR="002B238E">
          <w:pgSz w:w="16838" w:h="11906" w:orient="landscape"/>
          <w:pgMar w:top="851" w:right="1245" w:bottom="851" w:left="2127" w:header="709" w:footer="709" w:gutter="0"/>
          <w:cols w:space="720"/>
          <w:titlePg/>
        </w:sectPr>
      </w:pPr>
    </w:p>
    <w:p w:rsidR="002B238E" w:rsidRDefault="00922D09">
      <w:pPr>
        <w:rPr>
          <w:lang w:val="uk-UA"/>
        </w:rPr>
      </w:pPr>
      <w:r>
        <w:rPr>
          <w:lang w:val="uk-UA"/>
        </w:rPr>
        <w:lastRenderedPageBreak/>
        <w:t xml:space="preserve">                                                                                                                                                       Додаток </w:t>
      </w:r>
      <w:r>
        <w:rPr>
          <w:lang w:val="en-US"/>
        </w:rPr>
        <w:t>11</w:t>
      </w:r>
    </w:p>
    <w:p w:rsidR="002B238E" w:rsidRDefault="00141E0C">
      <w:pPr>
        <w:ind w:left="9072"/>
        <w:rPr>
          <w:lang w:val="uk-UA"/>
        </w:rPr>
      </w:pPr>
      <w:r>
        <w:rPr>
          <w:lang w:val="uk-UA"/>
        </w:rPr>
        <w:t>до наказу Міністерства охорони здоров’я</w:t>
      </w:r>
      <w:r>
        <w:rPr>
          <w:rFonts w:eastAsia="Times New Roman"/>
          <w:szCs w:val="24"/>
          <w:lang w:val="uk-UA" w:eastAsia="uk-UA"/>
        </w:rPr>
        <w:t xml:space="preserve"> України</w:t>
      </w:r>
      <w:r>
        <w:rPr>
          <w:lang w:val="uk-UA"/>
        </w:rPr>
        <w:t xml:space="preserve"> «</w:t>
      </w:r>
      <w:r w:rsidRPr="003959C7">
        <w:rPr>
          <w:lang w:val="uk-UA"/>
        </w:rPr>
        <w:t>Про затвердження суттєвих</w:t>
      </w:r>
      <w:r>
        <w:rPr>
          <w:lang w:val="uk-UA"/>
        </w:rPr>
        <w:t xml:space="preserve"> </w:t>
      </w:r>
      <w:r w:rsidRPr="003959C7">
        <w:rPr>
          <w:lang w:val="uk-UA"/>
        </w:rPr>
        <w:t>поправок до протоколів</w:t>
      </w:r>
      <w:r>
        <w:rPr>
          <w:lang w:val="uk-UA"/>
        </w:rPr>
        <w:t xml:space="preserve"> </w:t>
      </w:r>
      <w:r w:rsidRPr="003959C7">
        <w:rPr>
          <w:lang w:val="uk-UA"/>
        </w:rPr>
        <w:t>клінічних випробувань</w:t>
      </w:r>
      <w:r>
        <w:rPr>
          <w:lang w:val="uk-UA"/>
        </w:rPr>
        <w:t>»</w:t>
      </w:r>
    </w:p>
    <w:p w:rsidR="002B238E" w:rsidRDefault="008346DD">
      <w:pPr>
        <w:ind w:left="9072"/>
        <w:rPr>
          <w:lang w:val="uk-UA"/>
        </w:rPr>
      </w:pPr>
      <w:r w:rsidRPr="008346DD">
        <w:rPr>
          <w:u w:val="single"/>
          <w:lang w:val="uk-UA"/>
        </w:rPr>
        <w:t>7</w:t>
      </w:r>
      <w:r>
        <w:rPr>
          <w:u w:val="single"/>
          <w:lang w:val="uk-UA"/>
        </w:rPr>
        <w:t>.10.</w:t>
      </w:r>
      <w:r w:rsidRPr="008346DD">
        <w:rPr>
          <w:u w:val="single"/>
          <w:lang w:val="uk-UA"/>
        </w:rPr>
        <w:t>2024 року</w:t>
      </w:r>
      <w:r>
        <w:rPr>
          <w:lang w:val="uk-UA"/>
        </w:rPr>
        <w:t xml:space="preserve"> № </w:t>
      </w:r>
      <w:r>
        <w:rPr>
          <w:u w:val="single"/>
          <w:lang w:val="uk-UA"/>
        </w:rPr>
        <w:t>1711</w:t>
      </w:r>
    </w:p>
    <w:p w:rsidR="002B238E" w:rsidRDefault="002B238E"/>
    <w:tbl>
      <w:tblPr>
        <w:tblStyle w:val="af0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2B238E" w:rsidRPr="00393BBC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2B238E" w:rsidRPr="00393BBC" w:rsidRDefault="00922D09">
            <w:pPr>
              <w:rPr>
                <w:szCs w:val="24"/>
              </w:rPr>
            </w:pPr>
            <w:r w:rsidRPr="00393BBC">
              <w:rPr>
                <w:szCs w:val="24"/>
              </w:rPr>
              <w:t>Ідентифікація суттєвої поправки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2B238E" w:rsidRPr="00393BBC" w:rsidRDefault="00922D09">
            <w:pPr>
              <w:jc w:val="both"/>
              <w:rPr>
                <w:rFonts w:asciiTheme="minorHAnsi" w:hAnsiTheme="minorHAnsi"/>
                <w:sz w:val="22"/>
              </w:rPr>
            </w:pPr>
            <w:r w:rsidRPr="00393BBC">
              <w:t>Брошура дослідника MK-1308A, видання 6 від 08 серп</w:t>
            </w:r>
            <w:r w:rsidR="009B2814">
              <w:t>ня 2024 року, англійською мовою</w:t>
            </w:r>
            <w:r w:rsidRPr="00393BBC">
              <w:rPr>
                <w:lang w:val="uk-UA"/>
              </w:rPr>
              <w:t xml:space="preserve"> </w:t>
            </w:r>
          </w:p>
        </w:tc>
      </w:tr>
      <w:tr w:rsidR="002B238E" w:rsidRPr="00393BBC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38E" w:rsidRPr="00393BBC" w:rsidRDefault="00922D09">
            <w:pPr>
              <w:rPr>
                <w:szCs w:val="24"/>
              </w:rPr>
            </w:pPr>
            <w:r w:rsidRPr="00393BBC">
              <w:rPr>
                <w:szCs w:val="24"/>
              </w:rPr>
              <w:t xml:space="preserve">Номер та дата наказу МОЗ </w:t>
            </w:r>
            <w:r w:rsidRPr="00393BBC">
              <w:rPr>
                <w:szCs w:val="24"/>
                <w:lang w:val="uk-UA"/>
              </w:rPr>
              <w:t>про</w:t>
            </w:r>
            <w:r w:rsidRPr="00393BBC">
              <w:rPr>
                <w:szCs w:val="24"/>
              </w:rPr>
              <w:t xml:space="preserve"> </w:t>
            </w:r>
            <w:r w:rsidRPr="00393BBC">
              <w:rPr>
                <w:szCs w:val="24"/>
                <w:lang w:val="uk-UA"/>
              </w:rPr>
              <w:t>проведення</w:t>
            </w:r>
            <w:r w:rsidRPr="00393BBC">
              <w:rPr>
                <w:szCs w:val="24"/>
              </w:rPr>
              <w:t xml:space="preserve"> клінічного випробування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38E" w:rsidRPr="00393BBC" w:rsidRDefault="00922D09">
            <w:pPr>
              <w:jc w:val="both"/>
              <w:rPr>
                <w:lang w:val="uk-UA"/>
              </w:rPr>
            </w:pPr>
            <w:r w:rsidRPr="00393BBC">
              <w:rPr>
                <w:lang w:val="uk-UA"/>
              </w:rPr>
              <w:t xml:space="preserve">№ 762 від 20.04.2021 </w:t>
            </w:r>
          </w:p>
        </w:tc>
      </w:tr>
      <w:tr w:rsidR="002B238E" w:rsidRPr="00393BBC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38E" w:rsidRPr="00393BBC" w:rsidRDefault="00922D09">
            <w:pPr>
              <w:rPr>
                <w:szCs w:val="24"/>
              </w:rPr>
            </w:pPr>
            <w:r w:rsidRPr="00393BBC">
              <w:rPr>
                <w:szCs w:val="24"/>
              </w:rPr>
              <w:t>Назва клінічного випробування, код, версія та дата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38E" w:rsidRPr="00393BBC" w:rsidRDefault="00393BBC">
            <w:pPr>
              <w:jc w:val="both"/>
            </w:pPr>
            <w:r w:rsidRPr="00393BBC">
              <w:rPr>
                <w:color w:val="000000"/>
              </w:rPr>
              <w:t>«</w:t>
            </w:r>
            <w:r w:rsidR="00922D09" w:rsidRPr="00393BBC">
              <w:t xml:space="preserve">Відкрите, рандомізоване дослідження III фази для оцінки ефективності та безпечності пембролізумабу (MK-3475) у комбінації з белзутифаном (MK-6482) та ленватинібом </w:t>
            </w:r>
            <w:r w:rsidR="009B2814">
              <w:rPr>
                <w:lang w:val="uk-UA"/>
              </w:rPr>
              <w:t xml:space="preserve">                   </w:t>
            </w:r>
            <w:r w:rsidR="00922D09" w:rsidRPr="00393BBC">
              <w:t>(MK-7902), або MK-1308A у комбінації з ленватинібом порівняно з пембролізумабом і ленватинібом в якості першої лінії терапії для учасників з розповсюдженою світлоклітинною нирково-клітинною карциномою</w:t>
            </w:r>
            <w:r w:rsidRPr="00393BBC">
              <w:rPr>
                <w:color w:val="000000"/>
              </w:rPr>
              <w:t>»</w:t>
            </w:r>
            <w:r w:rsidR="00922D09" w:rsidRPr="00393BBC">
              <w:t xml:space="preserve">, MK-6482-012, з інкорпорованою поправкою 05 від </w:t>
            </w:r>
            <w:r w:rsidR="009B2814">
              <w:rPr>
                <w:lang w:val="uk-UA"/>
              </w:rPr>
              <w:t xml:space="preserve">                       </w:t>
            </w:r>
            <w:r w:rsidR="00922D09" w:rsidRPr="00393BBC">
              <w:t>04 червня 2024 року</w:t>
            </w:r>
          </w:p>
        </w:tc>
      </w:tr>
      <w:tr w:rsidR="002B238E" w:rsidRPr="00393BBC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38E" w:rsidRPr="00393BBC" w:rsidRDefault="00922D09">
            <w:pPr>
              <w:rPr>
                <w:szCs w:val="24"/>
              </w:rPr>
            </w:pPr>
            <w:r w:rsidRPr="00393BBC">
              <w:rPr>
                <w:szCs w:val="24"/>
              </w:rPr>
              <w:t>Заявник,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38E" w:rsidRPr="00393BBC" w:rsidRDefault="00922D09">
            <w:pPr>
              <w:jc w:val="both"/>
            </w:pPr>
            <w:r w:rsidRPr="00393BBC">
              <w:t>Товариство з обмеженою відповідальністю</w:t>
            </w:r>
            <w:r w:rsidR="00393BBC" w:rsidRPr="00393BBC">
              <w:rPr>
                <w:color w:val="000000"/>
              </w:rPr>
              <w:t xml:space="preserve"> «</w:t>
            </w:r>
            <w:r w:rsidRPr="00393BBC">
              <w:t>МСД Україна</w:t>
            </w:r>
            <w:r w:rsidR="00393BBC" w:rsidRPr="00393BBC">
              <w:rPr>
                <w:color w:val="000000"/>
              </w:rPr>
              <w:t>»</w:t>
            </w:r>
          </w:p>
        </w:tc>
      </w:tr>
      <w:tr w:rsidR="002B238E" w:rsidRPr="00393BBC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38E" w:rsidRPr="00393BBC" w:rsidRDefault="00922D09">
            <w:pPr>
              <w:rPr>
                <w:szCs w:val="24"/>
              </w:rPr>
            </w:pPr>
            <w:r w:rsidRPr="00393BBC">
              <w:rPr>
                <w:szCs w:val="24"/>
              </w:rPr>
              <w:t>Спонсор,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38E" w:rsidRPr="00393BBC" w:rsidRDefault="00922D09">
            <w:pPr>
              <w:jc w:val="both"/>
            </w:pPr>
            <w:r w:rsidRPr="00393BBC">
              <w:t>ТОВ Мерк Шарп енд Доум, США (Merck Sharp &amp; Dohme LLC, USA)</w:t>
            </w:r>
          </w:p>
        </w:tc>
      </w:tr>
    </w:tbl>
    <w:p w:rsidR="002B238E" w:rsidRDefault="002B238E">
      <w:pPr>
        <w:rPr>
          <w:lang w:val="uk-UA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2835"/>
        <w:gridCol w:w="284"/>
        <w:gridCol w:w="4678"/>
      </w:tblGrid>
      <w:tr w:rsidR="002B238E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238E" w:rsidRDefault="00922D09">
            <w:pPr>
              <w:rPr>
                <w:rFonts w:cs="Times New Roman"/>
                <w:b/>
                <w:i/>
              </w:rPr>
            </w:pPr>
            <w:r>
              <w:rPr>
                <w:b/>
                <w:color w:val="000000"/>
                <w:szCs w:val="24"/>
              </w:rPr>
              <w:t>В.о. начальника Фармацевтичного управління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B238E" w:rsidRDefault="002B238E">
            <w:pPr>
              <w:jc w:val="center"/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B238E" w:rsidRDefault="002B238E">
            <w:pPr>
              <w:jc w:val="center"/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B238E" w:rsidRDefault="00922D09">
            <w:pPr>
              <w:jc w:val="center"/>
              <w:rPr>
                <w:b/>
                <w:bCs/>
                <w:iCs/>
              </w:rPr>
            </w:pPr>
            <w:r>
              <w:rPr>
                <w:rStyle w:val="cs72f7c9c5"/>
              </w:rPr>
              <w:t>Олександр ГРІЦЕНКО</w:t>
            </w:r>
          </w:p>
        </w:tc>
      </w:tr>
      <w:tr w:rsidR="002B238E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B238E" w:rsidRDefault="002B238E"/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238E" w:rsidRDefault="00922D09">
            <w:pPr>
              <w:jc w:val="center"/>
              <w:rPr>
                <w:szCs w:val="24"/>
              </w:rPr>
            </w:pPr>
            <w:r>
              <w:rPr>
                <w:szCs w:val="24"/>
                <w:vertAlign w:val="superscript"/>
                <w:lang w:val="uk-UA"/>
              </w:rPr>
              <w:t>(підпис)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B238E" w:rsidRDefault="002B238E">
            <w:pPr>
              <w:jc w:val="center"/>
              <w:rPr>
                <w:vertAlign w:val="superscript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238E" w:rsidRDefault="00922D09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  <w:lang w:val="uk-UA"/>
              </w:rPr>
              <w:t>(Власне ім’я ПРІЗВИЩЕ)</w:t>
            </w:r>
          </w:p>
        </w:tc>
      </w:tr>
    </w:tbl>
    <w:p w:rsidR="002B238E" w:rsidRDefault="002B238E">
      <w:pPr>
        <w:tabs>
          <w:tab w:val="clear" w:pos="708"/>
        </w:tabs>
        <w:rPr>
          <w:lang w:eastAsia="en-US"/>
        </w:rPr>
        <w:sectPr w:rsidR="002B238E">
          <w:pgSz w:w="16838" w:h="11906" w:orient="landscape"/>
          <w:pgMar w:top="851" w:right="1245" w:bottom="851" w:left="2127" w:header="709" w:footer="709" w:gutter="0"/>
          <w:cols w:space="720"/>
          <w:titlePg/>
        </w:sectPr>
      </w:pPr>
    </w:p>
    <w:p w:rsidR="002B238E" w:rsidRDefault="00922D09">
      <w:pPr>
        <w:rPr>
          <w:lang w:val="uk-UA"/>
        </w:rPr>
      </w:pPr>
      <w:r>
        <w:rPr>
          <w:lang w:val="uk-UA"/>
        </w:rPr>
        <w:lastRenderedPageBreak/>
        <w:t xml:space="preserve">                                                                                                                                                       Додаток </w:t>
      </w:r>
      <w:r>
        <w:rPr>
          <w:lang w:val="en-US"/>
        </w:rPr>
        <w:t>12</w:t>
      </w:r>
    </w:p>
    <w:p w:rsidR="002B238E" w:rsidRDefault="00141E0C">
      <w:pPr>
        <w:ind w:left="9072"/>
        <w:rPr>
          <w:lang w:val="uk-UA"/>
        </w:rPr>
      </w:pPr>
      <w:r>
        <w:rPr>
          <w:lang w:val="uk-UA"/>
        </w:rPr>
        <w:t>до наказу Міністерства охорони здоров’я</w:t>
      </w:r>
      <w:r>
        <w:rPr>
          <w:rFonts w:eastAsia="Times New Roman"/>
          <w:szCs w:val="24"/>
          <w:lang w:val="uk-UA" w:eastAsia="uk-UA"/>
        </w:rPr>
        <w:t xml:space="preserve"> України</w:t>
      </w:r>
      <w:r>
        <w:rPr>
          <w:lang w:val="uk-UA"/>
        </w:rPr>
        <w:t xml:space="preserve"> «</w:t>
      </w:r>
      <w:r w:rsidRPr="003959C7">
        <w:rPr>
          <w:lang w:val="uk-UA"/>
        </w:rPr>
        <w:t>Про затвердження суттєвих</w:t>
      </w:r>
      <w:r>
        <w:rPr>
          <w:lang w:val="uk-UA"/>
        </w:rPr>
        <w:t xml:space="preserve"> </w:t>
      </w:r>
      <w:r w:rsidRPr="003959C7">
        <w:rPr>
          <w:lang w:val="uk-UA"/>
        </w:rPr>
        <w:t>поправок до протоколів</w:t>
      </w:r>
      <w:r>
        <w:rPr>
          <w:lang w:val="uk-UA"/>
        </w:rPr>
        <w:t xml:space="preserve"> </w:t>
      </w:r>
      <w:r w:rsidRPr="003959C7">
        <w:rPr>
          <w:lang w:val="uk-UA"/>
        </w:rPr>
        <w:t>клінічних випробувань</w:t>
      </w:r>
      <w:r>
        <w:rPr>
          <w:lang w:val="uk-UA"/>
        </w:rPr>
        <w:t>»</w:t>
      </w:r>
    </w:p>
    <w:p w:rsidR="002B238E" w:rsidRDefault="008346DD">
      <w:pPr>
        <w:ind w:left="9072"/>
        <w:rPr>
          <w:lang w:val="uk-UA"/>
        </w:rPr>
      </w:pPr>
      <w:r w:rsidRPr="008346DD">
        <w:rPr>
          <w:u w:val="single"/>
          <w:lang w:val="uk-UA"/>
        </w:rPr>
        <w:t>7</w:t>
      </w:r>
      <w:r>
        <w:rPr>
          <w:u w:val="single"/>
          <w:lang w:val="uk-UA"/>
        </w:rPr>
        <w:t>.10.</w:t>
      </w:r>
      <w:r w:rsidRPr="008346DD">
        <w:rPr>
          <w:u w:val="single"/>
          <w:lang w:val="uk-UA"/>
        </w:rPr>
        <w:t>2024 року</w:t>
      </w:r>
      <w:r>
        <w:rPr>
          <w:lang w:val="uk-UA"/>
        </w:rPr>
        <w:t xml:space="preserve"> № </w:t>
      </w:r>
      <w:r>
        <w:rPr>
          <w:u w:val="single"/>
          <w:lang w:val="uk-UA"/>
        </w:rPr>
        <w:t>1711</w:t>
      </w:r>
    </w:p>
    <w:p w:rsidR="002B238E" w:rsidRDefault="002B238E"/>
    <w:tbl>
      <w:tblPr>
        <w:tblStyle w:val="af0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2B238E" w:rsidRPr="00393BBC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2B238E" w:rsidRPr="00393BBC" w:rsidRDefault="00922D09">
            <w:pPr>
              <w:rPr>
                <w:szCs w:val="24"/>
              </w:rPr>
            </w:pPr>
            <w:r w:rsidRPr="00393BBC">
              <w:rPr>
                <w:szCs w:val="24"/>
              </w:rPr>
              <w:t>Ідентифікація суттєвої поправки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2B238E" w:rsidRPr="00393BBC" w:rsidRDefault="00922D09">
            <w:pPr>
              <w:jc w:val="both"/>
              <w:rPr>
                <w:rFonts w:asciiTheme="minorHAnsi" w:hAnsiTheme="minorHAnsi"/>
                <w:sz w:val="22"/>
              </w:rPr>
            </w:pPr>
            <w:r w:rsidRPr="00393BBC">
              <w:t xml:space="preserve">Брошура дослідника Кавротолімод, видання 1.1, від 29 липня 2024 року, англійською мовою; Інформація для учасника дослідження /Форма інформованої згоди, Основне дослідження – Частина А, версія 2.0 від 02 вересня 2024 року для України, на основі глобальної майстер-версії ІУД/ФІЗ, для Частини А основного дослідження, версія 1.1 від 27 серпня 2024 року, англійською та українською мовами; Інформація для учасника дослідження /Форма інформованої згоди, Основне дослідження – Частина В, версія 2.0 від 02 вересня 2024 року для України, на основі глобальної майстер-версії ІУД/ФІЗ, для Частини В основного дослідження, версія 1.1 від 27 серпня 2024 року, англійською та українською мовами; </w:t>
            </w:r>
            <w:r w:rsidR="009B2814">
              <w:rPr>
                <w:lang w:val="uk-UA"/>
              </w:rPr>
              <w:t xml:space="preserve">                   </w:t>
            </w:r>
            <w:r w:rsidRPr="00393BBC">
              <w:t>BJT-008-001 Лист роз'яснення до Протоколу стосовно участі у дослідженні більше ніж в одній групі, від 12 червня 2024 р., англійською; BJT-008-001 Лист роз'яснення до Протоколу стосовно вікна забору ФСГ (FSH) та ФК (РК) для Частини A, від 16 серпня 2024 року, англійською мовою</w:t>
            </w:r>
            <w:r w:rsidRPr="00393BBC">
              <w:rPr>
                <w:lang w:val="uk-UA"/>
              </w:rPr>
              <w:t xml:space="preserve"> </w:t>
            </w:r>
          </w:p>
        </w:tc>
      </w:tr>
      <w:tr w:rsidR="002B238E" w:rsidRPr="00393BBC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38E" w:rsidRPr="00393BBC" w:rsidRDefault="00922D09">
            <w:pPr>
              <w:rPr>
                <w:szCs w:val="24"/>
              </w:rPr>
            </w:pPr>
            <w:r w:rsidRPr="00393BBC">
              <w:rPr>
                <w:szCs w:val="24"/>
              </w:rPr>
              <w:t xml:space="preserve">Номер та дата наказу МОЗ </w:t>
            </w:r>
            <w:r w:rsidRPr="00393BBC">
              <w:rPr>
                <w:szCs w:val="24"/>
                <w:lang w:val="uk-UA"/>
              </w:rPr>
              <w:t>про</w:t>
            </w:r>
            <w:r w:rsidRPr="00393BBC">
              <w:rPr>
                <w:szCs w:val="24"/>
              </w:rPr>
              <w:t xml:space="preserve"> </w:t>
            </w:r>
            <w:r w:rsidRPr="00393BBC">
              <w:rPr>
                <w:szCs w:val="24"/>
                <w:lang w:val="uk-UA"/>
              </w:rPr>
              <w:t>проведення</w:t>
            </w:r>
            <w:r w:rsidRPr="00393BBC">
              <w:rPr>
                <w:szCs w:val="24"/>
              </w:rPr>
              <w:t xml:space="preserve"> клінічного випробування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38E" w:rsidRPr="00393BBC" w:rsidRDefault="00922D09">
            <w:pPr>
              <w:jc w:val="both"/>
              <w:rPr>
                <w:lang w:val="uk-UA"/>
              </w:rPr>
            </w:pPr>
            <w:r w:rsidRPr="00393BBC">
              <w:rPr>
                <w:lang w:val="uk-UA"/>
              </w:rPr>
              <w:t xml:space="preserve">№ 1268 від 19.07.2024 </w:t>
            </w:r>
          </w:p>
        </w:tc>
      </w:tr>
      <w:tr w:rsidR="002B238E" w:rsidRPr="00393BBC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38E" w:rsidRPr="00393BBC" w:rsidRDefault="00922D09">
            <w:pPr>
              <w:rPr>
                <w:szCs w:val="24"/>
              </w:rPr>
            </w:pPr>
            <w:r w:rsidRPr="00393BBC">
              <w:rPr>
                <w:szCs w:val="24"/>
              </w:rPr>
              <w:t>Назва клінічного випробування, код, версія та дата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38E" w:rsidRPr="00393BBC" w:rsidRDefault="00393BBC">
            <w:pPr>
              <w:jc w:val="both"/>
            </w:pPr>
            <w:r w:rsidRPr="00393BBC">
              <w:rPr>
                <w:color w:val="000000"/>
              </w:rPr>
              <w:t>«</w:t>
            </w:r>
            <w:r w:rsidR="00922D09" w:rsidRPr="00393BBC">
              <w:t>Дослідження фази 1b для оцінки безпечності, фармакокінетики, фармакодинаміки та ефективності кавротолімоду у вигляді монотерапії та у комбінаціях з іншими препаратами у пацієнтів з хронічною інфекцією вірусу гепатиту B</w:t>
            </w:r>
            <w:r w:rsidRPr="00393BBC">
              <w:rPr>
                <w:color w:val="000000"/>
              </w:rPr>
              <w:t>»</w:t>
            </w:r>
            <w:r w:rsidR="00922D09" w:rsidRPr="00393BBC">
              <w:t xml:space="preserve">, BJT-008-001, версія 1.0 від 08 травня 2024 року </w:t>
            </w:r>
          </w:p>
        </w:tc>
      </w:tr>
      <w:tr w:rsidR="002B238E" w:rsidRPr="00393BBC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38E" w:rsidRPr="00393BBC" w:rsidRDefault="00922D09">
            <w:pPr>
              <w:rPr>
                <w:szCs w:val="24"/>
              </w:rPr>
            </w:pPr>
            <w:r w:rsidRPr="00393BBC">
              <w:rPr>
                <w:szCs w:val="24"/>
              </w:rPr>
              <w:t>Заявник,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38E" w:rsidRPr="00393BBC" w:rsidRDefault="00922D09">
            <w:pPr>
              <w:jc w:val="both"/>
            </w:pPr>
            <w:r w:rsidRPr="00393BBC">
              <w:t>ТОВ</w:t>
            </w:r>
            <w:r w:rsidR="00393BBC" w:rsidRPr="00393BBC">
              <w:rPr>
                <w:color w:val="000000"/>
              </w:rPr>
              <w:t xml:space="preserve"> «</w:t>
            </w:r>
            <w:r w:rsidRPr="00393BBC">
              <w:t>АРЕНСІЯ ЕКСПЛОРАТОРІ МЕДІСІН</w:t>
            </w:r>
            <w:r w:rsidR="00393BBC" w:rsidRPr="00393BBC">
              <w:rPr>
                <w:color w:val="000000"/>
              </w:rPr>
              <w:t>»</w:t>
            </w:r>
            <w:r w:rsidRPr="00393BBC">
              <w:t>, Україна</w:t>
            </w:r>
          </w:p>
        </w:tc>
      </w:tr>
      <w:tr w:rsidR="002B238E" w:rsidRPr="00393BBC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38E" w:rsidRPr="00393BBC" w:rsidRDefault="00922D09">
            <w:pPr>
              <w:rPr>
                <w:szCs w:val="24"/>
              </w:rPr>
            </w:pPr>
            <w:r w:rsidRPr="00393BBC">
              <w:rPr>
                <w:szCs w:val="24"/>
              </w:rPr>
              <w:t>Спонсор,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38E" w:rsidRPr="00393BBC" w:rsidRDefault="00922D09">
            <w:pPr>
              <w:jc w:val="both"/>
            </w:pPr>
            <w:r w:rsidRPr="00393BBC">
              <w:t>Блюджей Терапьютікс, Інк., США [Bluejay Therapeutics, Inc., USA]</w:t>
            </w:r>
          </w:p>
        </w:tc>
      </w:tr>
    </w:tbl>
    <w:p w:rsidR="002B238E" w:rsidRDefault="002B238E">
      <w:pPr>
        <w:rPr>
          <w:lang w:val="uk-UA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2835"/>
        <w:gridCol w:w="284"/>
        <w:gridCol w:w="4678"/>
      </w:tblGrid>
      <w:tr w:rsidR="002B238E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238E" w:rsidRDefault="00922D09">
            <w:pPr>
              <w:rPr>
                <w:rFonts w:cs="Times New Roman"/>
                <w:b/>
                <w:i/>
              </w:rPr>
            </w:pPr>
            <w:r>
              <w:rPr>
                <w:b/>
                <w:color w:val="000000"/>
                <w:szCs w:val="24"/>
              </w:rPr>
              <w:t>В.о. начальника Фармацевтичного управління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B238E" w:rsidRDefault="002B238E">
            <w:pPr>
              <w:jc w:val="center"/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B238E" w:rsidRDefault="002B238E">
            <w:pPr>
              <w:jc w:val="center"/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B238E" w:rsidRDefault="00922D09">
            <w:pPr>
              <w:jc w:val="center"/>
              <w:rPr>
                <w:b/>
                <w:bCs/>
                <w:iCs/>
              </w:rPr>
            </w:pPr>
            <w:r>
              <w:rPr>
                <w:rStyle w:val="cs72f7c9c5"/>
              </w:rPr>
              <w:t>Олександр ГРІЦЕНКО</w:t>
            </w:r>
          </w:p>
        </w:tc>
      </w:tr>
      <w:tr w:rsidR="002B238E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B238E" w:rsidRDefault="002B238E"/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238E" w:rsidRDefault="00922D09">
            <w:pPr>
              <w:jc w:val="center"/>
              <w:rPr>
                <w:szCs w:val="24"/>
              </w:rPr>
            </w:pPr>
            <w:r>
              <w:rPr>
                <w:szCs w:val="24"/>
                <w:vertAlign w:val="superscript"/>
                <w:lang w:val="uk-UA"/>
              </w:rPr>
              <w:t>(підпис)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B238E" w:rsidRDefault="002B238E">
            <w:pPr>
              <w:jc w:val="center"/>
              <w:rPr>
                <w:vertAlign w:val="superscript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238E" w:rsidRDefault="00922D09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  <w:lang w:val="uk-UA"/>
              </w:rPr>
              <w:t>(Власне ім’я ПРІЗВИЩЕ)</w:t>
            </w:r>
          </w:p>
        </w:tc>
      </w:tr>
    </w:tbl>
    <w:p w:rsidR="002B238E" w:rsidRDefault="002B238E">
      <w:pPr>
        <w:tabs>
          <w:tab w:val="clear" w:pos="708"/>
        </w:tabs>
        <w:rPr>
          <w:lang w:eastAsia="en-US"/>
        </w:rPr>
        <w:sectPr w:rsidR="002B238E">
          <w:pgSz w:w="16838" w:h="11906" w:orient="landscape"/>
          <w:pgMar w:top="851" w:right="1245" w:bottom="851" w:left="2127" w:header="709" w:footer="709" w:gutter="0"/>
          <w:cols w:space="720"/>
          <w:titlePg/>
        </w:sectPr>
      </w:pPr>
    </w:p>
    <w:p w:rsidR="002B238E" w:rsidRDefault="00922D09">
      <w:pPr>
        <w:rPr>
          <w:lang w:val="uk-UA"/>
        </w:rPr>
      </w:pPr>
      <w:r>
        <w:rPr>
          <w:lang w:val="uk-UA"/>
        </w:rPr>
        <w:lastRenderedPageBreak/>
        <w:t xml:space="preserve">                                                                                                                                                       Додаток </w:t>
      </w:r>
      <w:r>
        <w:rPr>
          <w:lang w:val="en-US"/>
        </w:rPr>
        <w:t>13</w:t>
      </w:r>
    </w:p>
    <w:p w:rsidR="002B238E" w:rsidRDefault="00141E0C">
      <w:pPr>
        <w:ind w:left="9072"/>
        <w:rPr>
          <w:lang w:val="uk-UA"/>
        </w:rPr>
      </w:pPr>
      <w:r>
        <w:rPr>
          <w:lang w:val="uk-UA"/>
        </w:rPr>
        <w:t>до наказу Міністерства охорони здоров’я</w:t>
      </w:r>
      <w:r>
        <w:rPr>
          <w:rFonts w:eastAsia="Times New Roman"/>
          <w:szCs w:val="24"/>
          <w:lang w:val="uk-UA" w:eastAsia="uk-UA"/>
        </w:rPr>
        <w:t xml:space="preserve"> України</w:t>
      </w:r>
      <w:r>
        <w:rPr>
          <w:lang w:val="uk-UA"/>
        </w:rPr>
        <w:t xml:space="preserve"> «</w:t>
      </w:r>
      <w:r w:rsidRPr="003959C7">
        <w:rPr>
          <w:lang w:val="uk-UA"/>
        </w:rPr>
        <w:t>Про затвердження суттєвих</w:t>
      </w:r>
      <w:r>
        <w:rPr>
          <w:lang w:val="uk-UA"/>
        </w:rPr>
        <w:t xml:space="preserve"> </w:t>
      </w:r>
      <w:r w:rsidRPr="003959C7">
        <w:rPr>
          <w:lang w:val="uk-UA"/>
        </w:rPr>
        <w:t>поправок до протоколів</w:t>
      </w:r>
      <w:r>
        <w:rPr>
          <w:lang w:val="uk-UA"/>
        </w:rPr>
        <w:t xml:space="preserve"> </w:t>
      </w:r>
      <w:r w:rsidRPr="003959C7">
        <w:rPr>
          <w:lang w:val="uk-UA"/>
        </w:rPr>
        <w:t>клінічних випробувань</w:t>
      </w:r>
      <w:r>
        <w:rPr>
          <w:lang w:val="uk-UA"/>
        </w:rPr>
        <w:t>»</w:t>
      </w:r>
    </w:p>
    <w:p w:rsidR="002B238E" w:rsidRDefault="008346DD">
      <w:pPr>
        <w:ind w:left="9072"/>
        <w:rPr>
          <w:lang w:val="uk-UA"/>
        </w:rPr>
      </w:pPr>
      <w:r w:rsidRPr="008346DD">
        <w:rPr>
          <w:u w:val="single"/>
          <w:lang w:val="uk-UA"/>
        </w:rPr>
        <w:t>7</w:t>
      </w:r>
      <w:r>
        <w:rPr>
          <w:u w:val="single"/>
          <w:lang w:val="uk-UA"/>
        </w:rPr>
        <w:t>.10.</w:t>
      </w:r>
      <w:r w:rsidRPr="008346DD">
        <w:rPr>
          <w:u w:val="single"/>
          <w:lang w:val="uk-UA"/>
        </w:rPr>
        <w:t>2024 року</w:t>
      </w:r>
      <w:r>
        <w:rPr>
          <w:lang w:val="uk-UA"/>
        </w:rPr>
        <w:t xml:space="preserve"> № </w:t>
      </w:r>
      <w:r>
        <w:rPr>
          <w:u w:val="single"/>
          <w:lang w:val="uk-UA"/>
        </w:rPr>
        <w:t>1711</w:t>
      </w:r>
    </w:p>
    <w:p w:rsidR="002B238E" w:rsidRDefault="002B238E"/>
    <w:tbl>
      <w:tblPr>
        <w:tblStyle w:val="af0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2B238E" w:rsidRPr="00393BBC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2B238E" w:rsidRPr="00393BBC" w:rsidRDefault="00922D09">
            <w:pPr>
              <w:rPr>
                <w:szCs w:val="24"/>
              </w:rPr>
            </w:pPr>
            <w:r w:rsidRPr="00393BBC">
              <w:rPr>
                <w:szCs w:val="24"/>
              </w:rPr>
              <w:t>Ідентифікація суттєвої поправки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2B238E" w:rsidRPr="00393BBC" w:rsidRDefault="00922D09">
            <w:pPr>
              <w:jc w:val="both"/>
              <w:rPr>
                <w:rFonts w:asciiTheme="minorHAnsi" w:hAnsiTheme="minorHAnsi"/>
                <w:sz w:val="22"/>
              </w:rPr>
            </w:pPr>
            <w:r w:rsidRPr="00393BBC">
              <w:t xml:space="preserve">Брошура дослідника на досліджуваний лікарський засіб Декспраміпексол, версія 8.0 від </w:t>
            </w:r>
            <w:r w:rsidR="009B2814">
              <w:rPr>
                <w:lang w:val="uk-UA"/>
              </w:rPr>
              <w:t xml:space="preserve">                    </w:t>
            </w:r>
            <w:r w:rsidRPr="00393BBC">
              <w:t>14 серпня 2024 р., англійською мовою; Збільшення кількості досліджуваних в Україні з 160 до 300 осіб</w:t>
            </w:r>
            <w:r w:rsidRPr="00393BBC">
              <w:rPr>
                <w:lang w:val="uk-UA"/>
              </w:rPr>
              <w:t xml:space="preserve"> </w:t>
            </w:r>
          </w:p>
        </w:tc>
      </w:tr>
      <w:tr w:rsidR="002B238E" w:rsidRPr="00393BBC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38E" w:rsidRPr="00393BBC" w:rsidRDefault="00922D09">
            <w:pPr>
              <w:rPr>
                <w:szCs w:val="24"/>
              </w:rPr>
            </w:pPr>
            <w:r w:rsidRPr="00393BBC">
              <w:rPr>
                <w:szCs w:val="24"/>
              </w:rPr>
              <w:t xml:space="preserve">Номер та дата наказу МОЗ </w:t>
            </w:r>
            <w:r w:rsidRPr="00393BBC">
              <w:rPr>
                <w:szCs w:val="24"/>
                <w:lang w:val="uk-UA"/>
              </w:rPr>
              <w:t>про</w:t>
            </w:r>
            <w:r w:rsidRPr="00393BBC">
              <w:rPr>
                <w:szCs w:val="24"/>
              </w:rPr>
              <w:t xml:space="preserve"> </w:t>
            </w:r>
            <w:r w:rsidRPr="00393BBC">
              <w:rPr>
                <w:szCs w:val="24"/>
                <w:lang w:val="uk-UA"/>
              </w:rPr>
              <w:t>проведення</w:t>
            </w:r>
            <w:r w:rsidRPr="00393BBC">
              <w:rPr>
                <w:szCs w:val="24"/>
              </w:rPr>
              <w:t xml:space="preserve"> клінічного випробування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38E" w:rsidRPr="00393BBC" w:rsidRDefault="00922D09">
            <w:pPr>
              <w:jc w:val="both"/>
              <w:rPr>
                <w:lang w:val="uk-UA"/>
              </w:rPr>
            </w:pPr>
            <w:r w:rsidRPr="00393BBC">
              <w:rPr>
                <w:lang w:val="uk-UA"/>
              </w:rPr>
              <w:t xml:space="preserve">№ 1973 від 17.11.2023 </w:t>
            </w:r>
          </w:p>
        </w:tc>
      </w:tr>
      <w:tr w:rsidR="002B238E" w:rsidRPr="00393BBC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38E" w:rsidRPr="00393BBC" w:rsidRDefault="00922D09">
            <w:pPr>
              <w:rPr>
                <w:szCs w:val="24"/>
              </w:rPr>
            </w:pPr>
            <w:r w:rsidRPr="00393BBC">
              <w:rPr>
                <w:szCs w:val="24"/>
              </w:rPr>
              <w:t>Назва клінічного випробування, код, версія та дата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38E" w:rsidRPr="00393BBC" w:rsidRDefault="00393BBC">
            <w:pPr>
              <w:jc w:val="both"/>
            </w:pPr>
            <w:r w:rsidRPr="00393BBC">
              <w:rPr>
                <w:color w:val="000000"/>
              </w:rPr>
              <w:t>«</w:t>
            </w:r>
            <w:r w:rsidR="00922D09" w:rsidRPr="00393BBC">
              <w:t>Рандомізоване, подвійне сліпе, плацебо-контрольоване дослідження в паралельних групах для оцінки ефективності, безпечності та переносимості декспраміпексолу для перорального застосування протягом 24 тижнів у пацієнтів з еозинофільною астмою (EXHALE-4)</w:t>
            </w:r>
            <w:proofErr w:type="gramStart"/>
            <w:r w:rsidRPr="00393BBC">
              <w:rPr>
                <w:color w:val="000000"/>
              </w:rPr>
              <w:t>»</w:t>
            </w:r>
            <w:r w:rsidR="00922D09" w:rsidRPr="00393BBC">
              <w:t xml:space="preserve">, </w:t>
            </w:r>
            <w:r w:rsidR="009B2814">
              <w:rPr>
                <w:lang w:val="uk-UA"/>
              </w:rPr>
              <w:t xml:space="preserve">  </w:t>
            </w:r>
            <w:proofErr w:type="gramEnd"/>
            <w:r w:rsidR="009B2814">
              <w:rPr>
                <w:lang w:val="uk-UA"/>
              </w:rPr>
              <w:t xml:space="preserve">                   </w:t>
            </w:r>
            <w:r w:rsidR="00922D09" w:rsidRPr="00393BBC">
              <w:t>AR-DEX-22-03, поправка 3 від 25 серпня 2023 р.</w:t>
            </w:r>
          </w:p>
        </w:tc>
      </w:tr>
      <w:tr w:rsidR="002B238E" w:rsidRPr="00393BBC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38E" w:rsidRPr="00393BBC" w:rsidRDefault="00922D09">
            <w:pPr>
              <w:rPr>
                <w:szCs w:val="24"/>
              </w:rPr>
            </w:pPr>
            <w:r w:rsidRPr="00393BBC">
              <w:rPr>
                <w:szCs w:val="24"/>
              </w:rPr>
              <w:t>Заявник,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38E" w:rsidRPr="00393BBC" w:rsidRDefault="00922D09">
            <w:pPr>
              <w:jc w:val="both"/>
            </w:pPr>
            <w:r w:rsidRPr="00393BBC">
              <w:t>ТОВ</w:t>
            </w:r>
            <w:r w:rsidR="00393BBC" w:rsidRPr="00393BBC">
              <w:rPr>
                <w:color w:val="000000"/>
              </w:rPr>
              <w:t xml:space="preserve"> «</w:t>
            </w:r>
            <w:r w:rsidRPr="00393BBC">
              <w:t>ВОРЛДВАЙД КЛІНІКАЛ ТРАІЛС УКР</w:t>
            </w:r>
            <w:r w:rsidR="00393BBC" w:rsidRPr="00393BBC">
              <w:rPr>
                <w:color w:val="000000"/>
              </w:rPr>
              <w:t>»</w:t>
            </w:r>
          </w:p>
        </w:tc>
      </w:tr>
      <w:tr w:rsidR="002B238E" w:rsidRPr="00393BBC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38E" w:rsidRPr="00393BBC" w:rsidRDefault="00922D09">
            <w:pPr>
              <w:rPr>
                <w:szCs w:val="24"/>
              </w:rPr>
            </w:pPr>
            <w:r w:rsidRPr="00393BBC">
              <w:rPr>
                <w:szCs w:val="24"/>
              </w:rPr>
              <w:t>Спонсор,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38E" w:rsidRPr="00393BBC" w:rsidRDefault="00922D09">
            <w:pPr>
              <w:jc w:val="both"/>
            </w:pPr>
            <w:r w:rsidRPr="00393BBC">
              <w:t>Аретея Терап'ютікс Інк. (Areteia Therapeutics, Inc.), США</w:t>
            </w:r>
          </w:p>
        </w:tc>
      </w:tr>
    </w:tbl>
    <w:p w:rsidR="002B238E" w:rsidRDefault="002B238E">
      <w:pPr>
        <w:rPr>
          <w:lang w:val="uk-UA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2835"/>
        <w:gridCol w:w="284"/>
        <w:gridCol w:w="4678"/>
      </w:tblGrid>
      <w:tr w:rsidR="002B238E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238E" w:rsidRDefault="00922D09">
            <w:pPr>
              <w:rPr>
                <w:rFonts w:cs="Times New Roman"/>
                <w:b/>
                <w:i/>
              </w:rPr>
            </w:pPr>
            <w:r>
              <w:rPr>
                <w:b/>
                <w:color w:val="000000"/>
                <w:szCs w:val="24"/>
              </w:rPr>
              <w:t>В.о. начальника Фармацевтичного управління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B238E" w:rsidRDefault="002B238E">
            <w:pPr>
              <w:jc w:val="center"/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B238E" w:rsidRDefault="002B238E">
            <w:pPr>
              <w:jc w:val="center"/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B238E" w:rsidRDefault="00922D09">
            <w:pPr>
              <w:jc w:val="center"/>
              <w:rPr>
                <w:b/>
                <w:bCs/>
                <w:iCs/>
              </w:rPr>
            </w:pPr>
            <w:r>
              <w:rPr>
                <w:rStyle w:val="cs72f7c9c5"/>
              </w:rPr>
              <w:t>Олександр ГРІЦЕНКО</w:t>
            </w:r>
          </w:p>
        </w:tc>
      </w:tr>
      <w:tr w:rsidR="002B238E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B238E" w:rsidRDefault="002B238E"/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238E" w:rsidRDefault="00922D09">
            <w:pPr>
              <w:jc w:val="center"/>
              <w:rPr>
                <w:szCs w:val="24"/>
              </w:rPr>
            </w:pPr>
            <w:r>
              <w:rPr>
                <w:szCs w:val="24"/>
                <w:vertAlign w:val="superscript"/>
                <w:lang w:val="uk-UA"/>
              </w:rPr>
              <w:t>(підпис)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B238E" w:rsidRDefault="002B238E">
            <w:pPr>
              <w:jc w:val="center"/>
              <w:rPr>
                <w:vertAlign w:val="superscript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238E" w:rsidRDefault="00922D09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  <w:lang w:val="uk-UA"/>
              </w:rPr>
              <w:t>(Власне ім’я ПРІЗВИЩЕ)</w:t>
            </w:r>
          </w:p>
        </w:tc>
      </w:tr>
    </w:tbl>
    <w:p w:rsidR="002B238E" w:rsidRDefault="002B238E">
      <w:pPr>
        <w:tabs>
          <w:tab w:val="clear" w:pos="708"/>
        </w:tabs>
        <w:rPr>
          <w:lang w:eastAsia="en-US"/>
        </w:rPr>
        <w:sectPr w:rsidR="002B238E">
          <w:pgSz w:w="16838" w:h="11906" w:orient="landscape"/>
          <w:pgMar w:top="851" w:right="1245" w:bottom="851" w:left="2127" w:header="709" w:footer="709" w:gutter="0"/>
          <w:cols w:space="720"/>
          <w:titlePg/>
        </w:sectPr>
      </w:pPr>
    </w:p>
    <w:p w:rsidR="002B238E" w:rsidRDefault="00922D09">
      <w:pPr>
        <w:rPr>
          <w:lang w:val="uk-UA"/>
        </w:rPr>
      </w:pPr>
      <w:r>
        <w:rPr>
          <w:lang w:val="uk-UA"/>
        </w:rPr>
        <w:lastRenderedPageBreak/>
        <w:t xml:space="preserve">                                                                                                                                                       Додаток </w:t>
      </w:r>
      <w:r>
        <w:rPr>
          <w:lang w:val="en-US"/>
        </w:rPr>
        <w:t>14</w:t>
      </w:r>
    </w:p>
    <w:p w:rsidR="002B238E" w:rsidRDefault="00141E0C">
      <w:pPr>
        <w:ind w:left="9072"/>
        <w:rPr>
          <w:lang w:val="uk-UA"/>
        </w:rPr>
      </w:pPr>
      <w:r>
        <w:rPr>
          <w:lang w:val="uk-UA"/>
        </w:rPr>
        <w:t>до наказу Міністерства охорони здоров’я</w:t>
      </w:r>
      <w:r>
        <w:rPr>
          <w:rFonts w:eastAsia="Times New Roman"/>
          <w:szCs w:val="24"/>
          <w:lang w:val="uk-UA" w:eastAsia="uk-UA"/>
        </w:rPr>
        <w:t xml:space="preserve"> України</w:t>
      </w:r>
      <w:r>
        <w:rPr>
          <w:lang w:val="uk-UA"/>
        </w:rPr>
        <w:t xml:space="preserve"> «</w:t>
      </w:r>
      <w:r w:rsidRPr="003959C7">
        <w:rPr>
          <w:lang w:val="uk-UA"/>
        </w:rPr>
        <w:t>Про затвердження суттєвих</w:t>
      </w:r>
      <w:r>
        <w:rPr>
          <w:lang w:val="uk-UA"/>
        </w:rPr>
        <w:t xml:space="preserve"> </w:t>
      </w:r>
      <w:r w:rsidRPr="003959C7">
        <w:rPr>
          <w:lang w:val="uk-UA"/>
        </w:rPr>
        <w:t>поправок до протоколів</w:t>
      </w:r>
      <w:r>
        <w:rPr>
          <w:lang w:val="uk-UA"/>
        </w:rPr>
        <w:t xml:space="preserve"> </w:t>
      </w:r>
      <w:r w:rsidRPr="003959C7">
        <w:rPr>
          <w:lang w:val="uk-UA"/>
        </w:rPr>
        <w:t>клінічних випробувань</w:t>
      </w:r>
      <w:r>
        <w:rPr>
          <w:lang w:val="uk-UA"/>
        </w:rPr>
        <w:t>»</w:t>
      </w:r>
    </w:p>
    <w:p w:rsidR="002B238E" w:rsidRDefault="008346DD">
      <w:pPr>
        <w:ind w:left="9072"/>
        <w:rPr>
          <w:lang w:val="uk-UA"/>
        </w:rPr>
      </w:pPr>
      <w:r w:rsidRPr="008346DD">
        <w:rPr>
          <w:u w:val="single"/>
          <w:lang w:val="uk-UA"/>
        </w:rPr>
        <w:t>7</w:t>
      </w:r>
      <w:r>
        <w:rPr>
          <w:u w:val="single"/>
          <w:lang w:val="uk-UA"/>
        </w:rPr>
        <w:t>.10.</w:t>
      </w:r>
      <w:r w:rsidRPr="008346DD">
        <w:rPr>
          <w:u w:val="single"/>
          <w:lang w:val="uk-UA"/>
        </w:rPr>
        <w:t>2024 року</w:t>
      </w:r>
      <w:r>
        <w:rPr>
          <w:lang w:val="uk-UA"/>
        </w:rPr>
        <w:t xml:space="preserve"> № </w:t>
      </w:r>
      <w:r>
        <w:rPr>
          <w:u w:val="single"/>
          <w:lang w:val="uk-UA"/>
        </w:rPr>
        <w:t>1711</w:t>
      </w:r>
    </w:p>
    <w:p w:rsidR="002B238E" w:rsidRDefault="002B238E"/>
    <w:tbl>
      <w:tblPr>
        <w:tblStyle w:val="af0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2B238E" w:rsidRPr="00393BBC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2B238E" w:rsidRPr="00393BBC" w:rsidRDefault="00922D09">
            <w:pPr>
              <w:rPr>
                <w:szCs w:val="24"/>
              </w:rPr>
            </w:pPr>
            <w:r w:rsidRPr="00393BBC">
              <w:rPr>
                <w:szCs w:val="24"/>
              </w:rPr>
              <w:t>Ідентифікація суттєвої поправки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2B238E" w:rsidRPr="00393BBC" w:rsidRDefault="00922D09">
            <w:pPr>
              <w:jc w:val="both"/>
              <w:rPr>
                <w:rFonts w:asciiTheme="minorHAnsi" w:hAnsiTheme="minorHAnsi"/>
                <w:sz w:val="22"/>
              </w:rPr>
            </w:pPr>
            <w:r w:rsidRPr="00393BBC">
              <w:t xml:space="preserve">Зразок Буклету маркування досліджуваного лікарського засобу Ібрутиніб, капсули 140 мг від 29 травня 2024 року, включаючи зразок маркування українською мовою, ревізія 3 від </w:t>
            </w:r>
            <w:r w:rsidR="009B2814">
              <w:rPr>
                <w:lang w:val="uk-UA"/>
              </w:rPr>
              <w:t xml:space="preserve">                         </w:t>
            </w:r>
            <w:r w:rsidRPr="00393BBC">
              <w:t>21 травня 2024 року; Пам'ятка з аналітичної хімії_Обґрунтування умов зберігання Ібрутинібу, капсули 140 мг, версія 1.0 від 20 лютого 2024 року, англійською мовою</w:t>
            </w:r>
            <w:r w:rsidRPr="00393BBC">
              <w:rPr>
                <w:lang w:val="uk-UA"/>
              </w:rPr>
              <w:t xml:space="preserve"> </w:t>
            </w:r>
          </w:p>
        </w:tc>
      </w:tr>
      <w:tr w:rsidR="002B238E" w:rsidRPr="00393BBC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38E" w:rsidRPr="00393BBC" w:rsidRDefault="00922D09">
            <w:pPr>
              <w:rPr>
                <w:szCs w:val="24"/>
              </w:rPr>
            </w:pPr>
            <w:r w:rsidRPr="00393BBC">
              <w:rPr>
                <w:szCs w:val="24"/>
              </w:rPr>
              <w:t xml:space="preserve">Номер та дата наказу МОЗ </w:t>
            </w:r>
            <w:r w:rsidRPr="00393BBC">
              <w:rPr>
                <w:szCs w:val="24"/>
                <w:lang w:val="uk-UA"/>
              </w:rPr>
              <w:t>про</w:t>
            </w:r>
            <w:r w:rsidRPr="00393BBC">
              <w:rPr>
                <w:szCs w:val="24"/>
              </w:rPr>
              <w:t xml:space="preserve"> </w:t>
            </w:r>
            <w:r w:rsidRPr="00393BBC">
              <w:rPr>
                <w:szCs w:val="24"/>
                <w:lang w:val="uk-UA"/>
              </w:rPr>
              <w:t>проведення</w:t>
            </w:r>
            <w:r w:rsidRPr="00393BBC">
              <w:rPr>
                <w:szCs w:val="24"/>
              </w:rPr>
              <w:t xml:space="preserve"> клінічного випробування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38E" w:rsidRPr="00393BBC" w:rsidRDefault="00922D09">
            <w:pPr>
              <w:jc w:val="both"/>
              <w:rPr>
                <w:lang w:val="uk-UA"/>
              </w:rPr>
            </w:pPr>
            <w:r w:rsidRPr="00393BBC">
              <w:rPr>
                <w:lang w:val="uk-UA"/>
              </w:rPr>
              <w:t xml:space="preserve">№ 939 від 23.05.2023 </w:t>
            </w:r>
          </w:p>
        </w:tc>
      </w:tr>
      <w:tr w:rsidR="002B238E" w:rsidRPr="00393BBC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38E" w:rsidRPr="00393BBC" w:rsidRDefault="00922D09">
            <w:pPr>
              <w:rPr>
                <w:szCs w:val="24"/>
              </w:rPr>
            </w:pPr>
            <w:r w:rsidRPr="00393BBC">
              <w:rPr>
                <w:szCs w:val="24"/>
              </w:rPr>
              <w:t>Назва клінічного випробування, код, версія та дата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38E" w:rsidRPr="00393BBC" w:rsidRDefault="00393BBC">
            <w:pPr>
              <w:jc w:val="both"/>
            </w:pPr>
            <w:r w:rsidRPr="00393BBC">
              <w:rPr>
                <w:color w:val="000000"/>
              </w:rPr>
              <w:t>«</w:t>
            </w:r>
            <w:r w:rsidR="00922D09" w:rsidRPr="00393BBC">
              <w:t>Протокол продовження лікування пацієнтів, які продовжують отримувати користь від терапії ібрутинібом після завершення участі у клінічних дослідженнях ібрутинібу</w:t>
            </w:r>
            <w:proofErr w:type="gramStart"/>
            <w:r w:rsidRPr="00393BBC">
              <w:rPr>
                <w:color w:val="000000"/>
              </w:rPr>
              <w:t>»</w:t>
            </w:r>
            <w:r w:rsidR="00922D09" w:rsidRPr="00393BBC">
              <w:t xml:space="preserve">, </w:t>
            </w:r>
            <w:r w:rsidR="009B2814">
              <w:rPr>
                <w:lang w:val="uk-UA"/>
              </w:rPr>
              <w:t xml:space="preserve">  </w:t>
            </w:r>
            <w:proofErr w:type="gramEnd"/>
            <w:r w:rsidR="009B2814">
              <w:rPr>
                <w:lang w:val="uk-UA"/>
              </w:rPr>
              <w:t xml:space="preserve">                 </w:t>
            </w:r>
            <w:r w:rsidR="00922D09" w:rsidRPr="00393BBC">
              <w:t>PCYC-1145-LT, інкорпорований поправкою 3 від 21 вересня 2023 року</w:t>
            </w:r>
          </w:p>
        </w:tc>
      </w:tr>
      <w:tr w:rsidR="002B238E" w:rsidRPr="00393BBC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38E" w:rsidRPr="00393BBC" w:rsidRDefault="00922D09">
            <w:pPr>
              <w:rPr>
                <w:szCs w:val="24"/>
              </w:rPr>
            </w:pPr>
            <w:r w:rsidRPr="00393BBC">
              <w:rPr>
                <w:szCs w:val="24"/>
              </w:rPr>
              <w:t>Заявник,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38E" w:rsidRPr="00393BBC" w:rsidRDefault="00922D09">
            <w:pPr>
              <w:jc w:val="both"/>
            </w:pPr>
            <w:r w:rsidRPr="00393BBC">
              <w:t>Підприємство з 100% іноземною інвестицією</w:t>
            </w:r>
            <w:r w:rsidR="00393BBC" w:rsidRPr="00393BBC">
              <w:rPr>
                <w:color w:val="000000"/>
              </w:rPr>
              <w:t xml:space="preserve"> «</w:t>
            </w:r>
            <w:r w:rsidRPr="00393BBC">
              <w:t>АЙК’ЮВІА РДС Україна</w:t>
            </w:r>
            <w:r w:rsidR="00393BBC" w:rsidRPr="00393BBC">
              <w:rPr>
                <w:color w:val="000000"/>
              </w:rPr>
              <w:t>»</w:t>
            </w:r>
          </w:p>
        </w:tc>
      </w:tr>
      <w:tr w:rsidR="002B238E" w:rsidRPr="00393BBC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38E" w:rsidRPr="00393BBC" w:rsidRDefault="00922D09">
            <w:pPr>
              <w:rPr>
                <w:szCs w:val="24"/>
              </w:rPr>
            </w:pPr>
            <w:r w:rsidRPr="00393BBC">
              <w:rPr>
                <w:szCs w:val="24"/>
              </w:rPr>
              <w:t>Спонсор,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38E" w:rsidRPr="00393BBC" w:rsidRDefault="00922D09">
            <w:pPr>
              <w:jc w:val="both"/>
            </w:pPr>
            <w:r w:rsidRPr="00393BBC">
              <w:t xml:space="preserve">Pharmacyclics Switzerland GmbH, Швейцарія </w:t>
            </w:r>
          </w:p>
        </w:tc>
      </w:tr>
    </w:tbl>
    <w:p w:rsidR="002B238E" w:rsidRDefault="002B238E">
      <w:pPr>
        <w:rPr>
          <w:lang w:val="uk-UA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2835"/>
        <w:gridCol w:w="284"/>
        <w:gridCol w:w="4678"/>
      </w:tblGrid>
      <w:tr w:rsidR="002B238E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238E" w:rsidRDefault="00922D09">
            <w:pPr>
              <w:rPr>
                <w:rFonts w:cs="Times New Roman"/>
                <w:b/>
                <w:i/>
              </w:rPr>
            </w:pPr>
            <w:r>
              <w:rPr>
                <w:b/>
                <w:color w:val="000000"/>
                <w:szCs w:val="24"/>
              </w:rPr>
              <w:t>В.о. начальника Фармацевтичного управління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B238E" w:rsidRDefault="002B238E">
            <w:pPr>
              <w:jc w:val="center"/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B238E" w:rsidRDefault="002B238E">
            <w:pPr>
              <w:jc w:val="center"/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B238E" w:rsidRDefault="00922D09">
            <w:pPr>
              <w:jc w:val="center"/>
              <w:rPr>
                <w:b/>
                <w:bCs/>
                <w:iCs/>
              </w:rPr>
            </w:pPr>
            <w:r>
              <w:rPr>
                <w:rStyle w:val="cs72f7c9c5"/>
              </w:rPr>
              <w:t>Олександр ГРІЦЕНКО</w:t>
            </w:r>
          </w:p>
        </w:tc>
      </w:tr>
      <w:tr w:rsidR="002B238E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B238E" w:rsidRDefault="002B238E"/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238E" w:rsidRDefault="00922D09">
            <w:pPr>
              <w:jc w:val="center"/>
              <w:rPr>
                <w:szCs w:val="24"/>
              </w:rPr>
            </w:pPr>
            <w:r>
              <w:rPr>
                <w:szCs w:val="24"/>
                <w:vertAlign w:val="superscript"/>
                <w:lang w:val="uk-UA"/>
              </w:rPr>
              <w:t>(підпис)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B238E" w:rsidRDefault="002B238E">
            <w:pPr>
              <w:jc w:val="center"/>
              <w:rPr>
                <w:vertAlign w:val="superscript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238E" w:rsidRDefault="00922D09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  <w:lang w:val="uk-UA"/>
              </w:rPr>
              <w:t>(Власне ім’я ПРІЗВИЩЕ)</w:t>
            </w:r>
          </w:p>
        </w:tc>
      </w:tr>
    </w:tbl>
    <w:p w:rsidR="002B238E" w:rsidRDefault="002B238E">
      <w:pPr>
        <w:tabs>
          <w:tab w:val="clear" w:pos="708"/>
        </w:tabs>
        <w:rPr>
          <w:lang w:eastAsia="en-US"/>
        </w:rPr>
        <w:sectPr w:rsidR="002B238E">
          <w:pgSz w:w="16838" w:h="11906" w:orient="landscape"/>
          <w:pgMar w:top="851" w:right="1245" w:bottom="851" w:left="2127" w:header="709" w:footer="709" w:gutter="0"/>
          <w:cols w:space="720"/>
          <w:titlePg/>
        </w:sectPr>
      </w:pPr>
    </w:p>
    <w:p w:rsidR="00704D09" w:rsidRDefault="00922D09">
      <w:pPr>
        <w:rPr>
          <w:lang w:val="uk-UA"/>
        </w:rPr>
      </w:pPr>
      <w:r>
        <w:rPr>
          <w:lang w:val="uk-UA"/>
        </w:rPr>
        <w:lastRenderedPageBreak/>
        <w:t xml:space="preserve">                                                                                                                                                       </w:t>
      </w:r>
    </w:p>
    <w:p w:rsidR="002B238E" w:rsidRDefault="00704D09">
      <w:pPr>
        <w:rPr>
          <w:lang w:val="uk-UA"/>
        </w:rPr>
      </w:pP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  <w:t xml:space="preserve">          </w:t>
      </w:r>
      <w:r w:rsidR="00922D09">
        <w:rPr>
          <w:lang w:val="uk-UA"/>
        </w:rPr>
        <w:t xml:space="preserve">Додаток </w:t>
      </w:r>
      <w:r w:rsidR="00922D09" w:rsidRPr="00704D09">
        <w:t>15</w:t>
      </w:r>
    </w:p>
    <w:p w:rsidR="00704D09" w:rsidRDefault="00141E0C">
      <w:pPr>
        <w:ind w:left="9072"/>
        <w:rPr>
          <w:rFonts w:eastAsia="Times New Roman"/>
          <w:szCs w:val="24"/>
          <w:lang w:val="uk-UA" w:eastAsia="uk-UA"/>
        </w:rPr>
      </w:pPr>
      <w:r>
        <w:rPr>
          <w:lang w:val="uk-UA"/>
        </w:rPr>
        <w:t>до наказу Міністерства охорони здоров’я</w:t>
      </w:r>
      <w:r>
        <w:rPr>
          <w:rFonts w:eastAsia="Times New Roman"/>
          <w:szCs w:val="24"/>
          <w:lang w:val="uk-UA" w:eastAsia="uk-UA"/>
        </w:rPr>
        <w:t xml:space="preserve"> України</w:t>
      </w:r>
      <w:r>
        <w:rPr>
          <w:lang w:val="uk-UA"/>
        </w:rPr>
        <w:t xml:space="preserve"> «</w:t>
      </w:r>
      <w:r w:rsidRPr="003959C7">
        <w:rPr>
          <w:lang w:val="uk-UA"/>
        </w:rPr>
        <w:t>Про затвердження суттєвих</w:t>
      </w:r>
      <w:r>
        <w:rPr>
          <w:lang w:val="uk-UA"/>
        </w:rPr>
        <w:t xml:space="preserve"> </w:t>
      </w:r>
      <w:r w:rsidRPr="003959C7">
        <w:rPr>
          <w:lang w:val="uk-UA"/>
        </w:rPr>
        <w:t>поправок до протоколів</w:t>
      </w:r>
      <w:r>
        <w:rPr>
          <w:lang w:val="uk-UA"/>
        </w:rPr>
        <w:t xml:space="preserve"> </w:t>
      </w:r>
      <w:r w:rsidRPr="003959C7">
        <w:rPr>
          <w:lang w:val="uk-UA"/>
        </w:rPr>
        <w:t>клінічних випробувань</w:t>
      </w:r>
      <w:r>
        <w:rPr>
          <w:lang w:val="uk-UA"/>
        </w:rPr>
        <w:t>»</w:t>
      </w:r>
    </w:p>
    <w:p w:rsidR="002B238E" w:rsidRDefault="008346DD">
      <w:pPr>
        <w:ind w:left="9072"/>
        <w:rPr>
          <w:lang w:val="uk-UA"/>
        </w:rPr>
      </w:pPr>
      <w:r w:rsidRPr="008346DD">
        <w:rPr>
          <w:u w:val="single"/>
          <w:lang w:val="uk-UA"/>
        </w:rPr>
        <w:t>7</w:t>
      </w:r>
      <w:r>
        <w:rPr>
          <w:u w:val="single"/>
          <w:lang w:val="uk-UA"/>
        </w:rPr>
        <w:t>.10.</w:t>
      </w:r>
      <w:r w:rsidRPr="008346DD">
        <w:rPr>
          <w:u w:val="single"/>
          <w:lang w:val="uk-UA"/>
        </w:rPr>
        <w:t>2024 року</w:t>
      </w:r>
      <w:r>
        <w:rPr>
          <w:lang w:val="uk-UA"/>
        </w:rPr>
        <w:t xml:space="preserve"> № </w:t>
      </w:r>
      <w:r>
        <w:rPr>
          <w:u w:val="single"/>
          <w:lang w:val="uk-UA"/>
        </w:rPr>
        <w:t>1711</w:t>
      </w:r>
      <w:bookmarkStart w:id="0" w:name="_GoBack"/>
      <w:bookmarkEnd w:id="0"/>
    </w:p>
    <w:p w:rsidR="002B238E" w:rsidRPr="00DD0394" w:rsidRDefault="002B238E">
      <w:pPr>
        <w:rPr>
          <w:sz w:val="6"/>
          <w:szCs w:val="6"/>
        </w:rPr>
      </w:pPr>
    </w:p>
    <w:tbl>
      <w:tblPr>
        <w:tblStyle w:val="af0"/>
        <w:tblW w:w="13462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393BBC" w:rsidRPr="008346DD" w:rsidTr="00393BBC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393BBC" w:rsidRPr="00393BBC" w:rsidRDefault="00393BBC">
            <w:pPr>
              <w:rPr>
                <w:szCs w:val="24"/>
              </w:rPr>
            </w:pPr>
            <w:r w:rsidRPr="00393BBC">
              <w:rPr>
                <w:szCs w:val="24"/>
              </w:rPr>
              <w:t>Ідентифікація суттєвої поправки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312" w:type="dxa"/>
              <w:right w:w="108" w:type="dxa"/>
            </w:tcMar>
            <w:hideMark/>
          </w:tcPr>
          <w:p w:rsidR="00393BBC" w:rsidRPr="00393BBC" w:rsidRDefault="00393BBC">
            <w:r w:rsidRPr="00393BBC">
              <w:t>Залучення нових місць проведення клінічного випробування:</w:t>
            </w:r>
          </w:p>
          <w:tbl>
            <w:tblPr>
              <w:tblW w:w="9521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732"/>
              <w:gridCol w:w="8789"/>
            </w:tblGrid>
            <w:tr w:rsidR="009B2814" w:rsidRPr="00393BBC" w:rsidTr="009B2814">
              <w:tc>
                <w:tcPr>
                  <w:tcW w:w="732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B2814" w:rsidRPr="00393BBC" w:rsidRDefault="009B2814" w:rsidP="00393BBC">
                  <w:pPr>
                    <w:pStyle w:val="cs2e86d3a6"/>
                  </w:pPr>
                  <w:r w:rsidRPr="00393BBC">
                    <w:rPr>
                      <w:rStyle w:val="csa16174ba15"/>
                      <w:rFonts w:ascii="Times New Roman" w:hAnsi="Times New Roman" w:cs="Times New Roman"/>
                      <w:sz w:val="24"/>
                    </w:rPr>
                    <w:t>№ п/п</w:t>
                  </w:r>
                </w:p>
              </w:tc>
              <w:tc>
                <w:tcPr>
                  <w:tcW w:w="8789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B2814" w:rsidRPr="00393BBC" w:rsidRDefault="009B2814" w:rsidP="00393BBC">
                  <w:pPr>
                    <w:pStyle w:val="cs2e86d3a6"/>
                  </w:pPr>
                  <w:r w:rsidRPr="00393BBC">
                    <w:rPr>
                      <w:rStyle w:val="csa16174ba15"/>
                      <w:rFonts w:ascii="Times New Roman" w:hAnsi="Times New Roman" w:cs="Times New Roman"/>
                      <w:sz w:val="24"/>
                    </w:rPr>
                    <w:t>П.І.Б. відповідального дослідника</w:t>
                  </w:r>
                </w:p>
                <w:p w:rsidR="009B2814" w:rsidRPr="00393BBC" w:rsidRDefault="009B2814" w:rsidP="00393BBC">
                  <w:pPr>
                    <w:pStyle w:val="cs2e86d3a6"/>
                  </w:pPr>
                  <w:r w:rsidRPr="00393BBC">
                    <w:rPr>
                      <w:rStyle w:val="csa16174ba15"/>
                      <w:rFonts w:ascii="Times New Roman" w:hAnsi="Times New Roman" w:cs="Times New Roman"/>
                      <w:sz w:val="24"/>
                    </w:rPr>
                    <w:t>Назва місця проведення клінічного випробування</w:t>
                  </w:r>
                </w:p>
              </w:tc>
            </w:tr>
            <w:tr w:rsidR="009B2814" w:rsidRPr="00393BBC" w:rsidTr="009B2814">
              <w:tc>
                <w:tcPr>
                  <w:tcW w:w="732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B2814" w:rsidRPr="00393BBC" w:rsidRDefault="009B2814" w:rsidP="00ED5342">
                  <w:pPr>
                    <w:jc w:val="center"/>
                    <w:rPr>
                      <w:rFonts w:cs="Times New Roman"/>
                    </w:rPr>
                  </w:pPr>
                  <w:r w:rsidRPr="00393BBC">
                    <w:rPr>
                      <w:rStyle w:val="csa16174ba15"/>
                      <w:rFonts w:ascii="Times New Roman" w:hAnsi="Times New Roman" w:cs="Times New Roman"/>
                      <w:sz w:val="24"/>
                    </w:rPr>
                    <w:t>1.</w:t>
                  </w:r>
                </w:p>
              </w:tc>
              <w:tc>
                <w:tcPr>
                  <w:tcW w:w="8789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B2814" w:rsidRPr="00393BBC" w:rsidRDefault="009B2814" w:rsidP="00393BBC">
                  <w:pPr>
                    <w:pStyle w:val="cs80d9435b"/>
                  </w:pPr>
                  <w:r w:rsidRPr="00393BBC">
                    <w:rPr>
                      <w:rStyle w:val="csa16174ba15"/>
                      <w:rFonts w:ascii="Times New Roman" w:hAnsi="Times New Roman" w:cs="Times New Roman"/>
                      <w:sz w:val="24"/>
                    </w:rPr>
                    <w:t>к.м.н. Ярош В.В.</w:t>
                  </w:r>
                </w:p>
                <w:p w:rsidR="009B2814" w:rsidRPr="00393BBC" w:rsidRDefault="009B2814" w:rsidP="00393BBC">
                  <w:pPr>
                    <w:pStyle w:val="cs80d9435b"/>
                  </w:pPr>
                  <w:r w:rsidRPr="00393BBC">
                    <w:rPr>
                      <w:rStyle w:val="csa16174ba15"/>
                      <w:rFonts w:ascii="Times New Roman" w:hAnsi="Times New Roman" w:cs="Times New Roman"/>
                      <w:sz w:val="24"/>
                    </w:rPr>
                    <w:t>Комунальне некомерційне підприємство «Міська клінічна лікарня №8» Харківської міської ради, ревматологічне відділення, м. Харків</w:t>
                  </w:r>
                </w:p>
              </w:tc>
            </w:tr>
            <w:tr w:rsidR="009B2814" w:rsidRPr="003B67E9" w:rsidTr="009B2814">
              <w:tc>
                <w:tcPr>
                  <w:tcW w:w="732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B2814" w:rsidRPr="00393BBC" w:rsidRDefault="009B2814" w:rsidP="00ED5342">
                  <w:pPr>
                    <w:jc w:val="center"/>
                    <w:rPr>
                      <w:rFonts w:cs="Times New Roman"/>
                    </w:rPr>
                  </w:pPr>
                  <w:r>
                    <w:rPr>
                      <w:rStyle w:val="csa16174ba15"/>
                      <w:rFonts w:ascii="Times New Roman" w:hAnsi="Times New Roman" w:cs="Times New Roman"/>
                      <w:sz w:val="24"/>
                    </w:rPr>
                    <w:t>2</w:t>
                  </w:r>
                  <w:r w:rsidRPr="00393BBC">
                    <w:rPr>
                      <w:rStyle w:val="csa16174ba15"/>
                      <w:rFonts w:ascii="Times New Roman" w:hAnsi="Times New Roman" w:cs="Times New Roman"/>
                      <w:sz w:val="24"/>
                    </w:rPr>
                    <w:t>.</w:t>
                  </w:r>
                </w:p>
              </w:tc>
              <w:tc>
                <w:tcPr>
                  <w:tcW w:w="8789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B2814" w:rsidRPr="00393BBC" w:rsidRDefault="009B2814" w:rsidP="00393BBC">
                  <w:pPr>
                    <w:pStyle w:val="cs80d9435b"/>
                  </w:pPr>
                  <w:r w:rsidRPr="00393BBC">
                    <w:rPr>
                      <w:rStyle w:val="csa16174ba15"/>
                      <w:rFonts w:ascii="Times New Roman" w:hAnsi="Times New Roman" w:cs="Times New Roman"/>
                      <w:sz w:val="24"/>
                    </w:rPr>
                    <w:t>лікар Гончар О.В.</w:t>
                  </w:r>
                </w:p>
                <w:p w:rsidR="009B2814" w:rsidRPr="00393BBC" w:rsidRDefault="009B2814" w:rsidP="003B67E9">
                  <w:pPr>
                    <w:pStyle w:val="cs80d9435b"/>
                  </w:pPr>
                  <w:r w:rsidRPr="00393BBC">
                    <w:rPr>
                      <w:rStyle w:val="csa16174ba15"/>
                      <w:rFonts w:ascii="Times New Roman" w:hAnsi="Times New Roman" w:cs="Times New Roman"/>
                      <w:sz w:val="24"/>
                    </w:rPr>
                    <w:t>Комунальне некомерційне медичне підприємство «Лікарня інтенсивного лікування «Кременчуцька»</w:t>
                  </w:r>
                  <w:r w:rsidR="003B67E9" w:rsidRPr="00393BBC">
                    <w:rPr>
                      <w:rStyle w:val="csa16174ba15"/>
                      <w:rFonts w:ascii="Times New Roman" w:hAnsi="Times New Roman" w:cs="Times New Roman"/>
                      <w:sz w:val="24"/>
                    </w:rPr>
                    <w:t xml:space="preserve"> »</w:t>
                  </w:r>
                  <w:r w:rsidRPr="00393BBC">
                    <w:rPr>
                      <w:rStyle w:val="csa16174ba15"/>
                      <w:rFonts w:ascii="Times New Roman" w:hAnsi="Times New Roman" w:cs="Times New Roman"/>
                      <w:sz w:val="24"/>
                    </w:rPr>
                    <w:t>, терапевтичне відділення з ліжками для учасників ЛНА на ЧАЕС, м. Кременчук</w:t>
                  </w:r>
                </w:p>
              </w:tc>
            </w:tr>
            <w:tr w:rsidR="009B2814" w:rsidRPr="00393BBC" w:rsidTr="009B2814">
              <w:tc>
                <w:tcPr>
                  <w:tcW w:w="732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B2814" w:rsidRPr="00393BBC" w:rsidRDefault="009B2814" w:rsidP="00ED5342">
                  <w:pPr>
                    <w:jc w:val="center"/>
                    <w:rPr>
                      <w:rFonts w:cs="Times New Roman"/>
                    </w:rPr>
                  </w:pPr>
                  <w:r>
                    <w:rPr>
                      <w:rStyle w:val="csa16174ba15"/>
                      <w:rFonts w:ascii="Times New Roman" w:hAnsi="Times New Roman" w:cs="Times New Roman"/>
                      <w:sz w:val="24"/>
                    </w:rPr>
                    <w:t>3</w:t>
                  </w:r>
                  <w:r w:rsidRPr="00393BBC">
                    <w:rPr>
                      <w:rStyle w:val="csa16174ba15"/>
                      <w:rFonts w:ascii="Times New Roman" w:hAnsi="Times New Roman" w:cs="Times New Roman"/>
                      <w:sz w:val="24"/>
                    </w:rPr>
                    <w:t>.</w:t>
                  </w:r>
                </w:p>
              </w:tc>
              <w:tc>
                <w:tcPr>
                  <w:tcW w:w="8789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B2814" w:rsidRPr="00393BBC" w:rsidRDefault="009B2814" w:rsidP="00393BBC">
                  <w:pPr>
                    <w:pStyle w:val="cs80d9435b"/>
                  </w:pPr>
                  <w:r w:rsidRPr="00393BBC">
                    <w:rPr>
                      <w:rStyle w:val="csa16174ba15"/>
                      <w:rFonts w:ascii="Times New Roman" w:hAnsi="Times New Roman" w:cs="Times New Roman"/>
                      <w:sz w:val="24"/>
                    </w:rPr>
                    <w:t>к.м.н. Ружанська В.О.</w:t>
                  </w:r>
                </w:p>
                <w:p w:rsidR="009B2814" w:rsidRPr="00393BBC" w:rsidRDefault="009B2814" w:rsidP="00393BBC">
                  <w:pPr>
                    <w:pStyle w:val="cs80d9435b"/>
                  </w:pPr>
                  <w:r w:rsidRPr="00393BBC">
                    <w:rPr>
                      <w:rStyle w:val="csa16174ba15"/>
                      <w:rFonts w:ascii="Times New Roman" w:hAnsi="Times New Roman" w:cs="Times New Roman"/>
                      <w:sz w:val="24"/>
                    </w:rPr>
                    <w:t xml:space="preserve">Медичний центр «Нейромед» товариства з обмеженою відповідальністю </w:t>
                  </w:r>
                  <w:r w:rsidR="00ED5342">
                    <w:rPr>
                      <w:rStyle w:val="csa16174ba15"/>
                      <w:rFonts w:ascii="Times New Roman" w:hAnsi="Times New Roman" w:cs="Times New Roman"/>
                      <w:sz w:val="24"/>
                    </w:rPr>
                    <w:t xml:space="preserve">                     </w:t>
                  </w:r>
                  <w:r w:rsidRPr="00393BBC">
                    <w:rPr>
                      <w:rStyle w:val="csa16174ba15"/>
                      <w:rFonts w:ascii="Times New Roman" w:hAnsi="Times New Roman" w:cs="Times New Roman"/>
                      <w:sz w:val="24"/>
                    </w:rPr>
                    <w:t>«Скан Лайт», терапевтичне відділення, м. Вінниця</w:t>
                  </w:r>
                </w:p>
              </w:tc>
            </w:tr>
            <w:tr w:rsidR="009B2814" w:rsidRPr="00393BBC" w:rsidTr="009B2814">
              <w:tc>
                <w:tcPr>
                  <w:tcW w:w="732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B2814" w:rsidRPr="00393BBC" w:rsidRDefault="009B2814" w:rsidP="00ED5342">
                  <w:pPr>
                    <w:jc w:val="center"/>
                    <w:rPr>
                      <w:rFonts w:cs="Times New Roman"/>
                    </w:rPr>
                  </w:pPr>
                  <w:r>
                    <w:rPr>
                      <w:rStyle w:val="csa16174ba15"/>
                      <w:rFonts w:ascii="Times New Roman" w:hAnsi="Times New Roman" w:cs="Times New Roman"/>
                      <w:sz w:val="24"/>
                    </w:rPr>
                    <w:t>4</w:t>
                  </w:r>
                  <w:r w:rsidRPr="00393BBC">
                    <w:rPr>
                      <w:rStyle w:val="csa16174ba15"/>
                      <w:rFonts w:ascii="Times New Roman" w:hAnsi="Times New Roman" w:cs="Times New Roman"/>
                      <w:sz w:val="24"/>
                    </w:rPr>
                    <w:t>.</w:t>
                  </w:r>
                </w:p>
              </w:tc>
              <w:tc>
                <w:tcPr>
                  <w:tcW w:w="8789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B2814" w:rsidRPr="00393BBC" w:rsidRDefault="009B2814" w:rsidP="00393BBC">
                  <w:pPr>
                    <w:pStyle w:val="cs80d9435b"/>
                  </w:pPr>
                  <w:r w:rsidRPr="00393BBC">
                    <w:rPr>
                      <w:rStyle w:val="csa16174ba15"/>
                      <w:rFonts w:ascii="Times New Roman" w:hAnsi="Times New Roman" w:cs="Times New Roman"/>
                      <w:sz w:val="24"/>
                    </w:rPr>
                    <w:t>лікар Вацеба М.О.</w:t>
                  </w:r>
                </w:p>
                <w:p w:rsidR="009B2814" w:rsidRPr="00393BBC" w:rsidRDefault="009B2814" w:rsidP="00393BBC">
                  <w:pPr>
                    <w:pStyle w:val="cs80d9435b"/>
                  </w:pPr>
                  <w:r w:rsidRPr="00393BBC">
                    <w:rPr>
                      <w:rStyle w:val="csa16174ba15"/>
                      <w:rFonts w:ascii="Times New Roman" w:hAnsi="Times New Roman" w:cs="Times New Roman"/>
                      <w:sz w:val="24"/>
                    </w:rPr>
                    <w:t>Комунальне некомерційне підприємство «Міська клінічна лікарні №1 Івано-Франківської міської ради», відділення спеціалізованої консультативної допомоги, м. Івано-Франківськ</w:t>
                  </w:r>
                </w:p>
              </w:tc>
            </w:tr>
            <w:tr w:rsidR="009B2814" w:rsidRPr="008346DD" w:rsidTr="009B2814">
              <w:tc>
                <w:tcPr>
                  <w:tcW w:w="732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B2814" w:rsidRPr="00393BBC" w:rsidRDefault="009B2814" w:rsidP="00ED5342">
                  <w:pPr>
                    <w:jc w:val="center"/>
                    <w:rPr>
                      <w:rFonts w:cs="Times New Roman"/>
                    </w:rPr>
                  </w:pPr>
                  <w:r>
                    <w:rPr>
                      <w:rStyle w:val="csa16174ba15"/>
                      <w:rFonts w:ascii="Times New Roman" w:hAnsi="Times New Roman" w:cs="Times New Roman"/>
                      <w:sz w:val="24"/>
                    </w:rPr>
                    <w:t>5</w:t>
                  </w:r>
                  <w:r w:rsidRPr="00393BBC">
                    <w:rPr>
                      <w:rStyle w:val="csa16174ba15"/>
                      <w:rFonts w:ascii="Times New Roman" w:hAnsi="Times New Roman" w:cs="Times New Roman"/>
                      <w:sz w:val="24"/>
                    </w:rPr>
                    <w:t>.</w:t>
                  </w:r>
                </w:p>
              </w:tc>
              <w:tc>
                <w:tcPr>
                  <w:tcW w:w="8789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9B2814" w:rsidRPr="00393BBC" w:rsidRDefault="009B2814" w:rsidP="00393BBC">
                  <w:pPr>
                    <w:pStyle w:val="cs80d9435b"/>
                  </w:pPr>
                  <w:r w:rsidRPr="00393BBC">
                    <w:rPr>
                      <w:rStyle w:val="csa16174ba15"/>
                      <w:rFonts w:ascii="Times New Roman" w:hAnsi="Times New Roman" w:cs="Times New Roman"/>
                      <w:sz w:val="24"/>
                    </w:rPr>
                    <w:t>д.м.н., проф. Сміян С.І.</w:t>
                  </w:r>
                </w:p>
                <w:p w:rsidR="009B2814" w:rsidRPr="00393BBC" w:rsidRDefault="009B2814" w:rsidP="00393BBC">
                  <w:pPr>
                    <w:pStyle w:val="cs80d9435b"/>
                  </w:pPr>
                  <w:r w:rsidRPr="00393BBC">
                    <w:rPr>
                      <w:rStyle w:val="csa16174ba15"/>
                      <w:rFonts w:ascii="Times New Roman" w:hAnsi="Times New Roman" w:cs="Times New Roman"/>
                      <w:sz w:val="24"/>
                    </w:rPr>
                    <w:t>Комунальне некомерційне підприємство «Тернопільська обласна клінічна лікарня» Тернопільської обласної ради, ревматологічне відділення, Тернопiльський національний медичний університет iменi I.Я. Горбачeвського Міністерства охорони здоров'я України, кафедра внутрішньої медицини №2, м. Тернопіль</w:t>
                  </w:r>
                </w:p>
              </w:tc>
            </w:tr>
          </w:tbl>
          <w:p w:rsidR="00393BBC" w:rsidRPr="00393BBC" w:rsidRDefault="00393BBC" w:rsidP="00C13814">
            <w:pPr>
              <w:jc w:val="both"/>
              <w:rPr>
                <w:rFonts w:asciiTheme="minorHAnsi" w:hAnsiTheme="minorHAnsi"/>
                <w:sz w:val="22"/>
                <w:lang w:val="uk-UA"/>
              </w:rPr>
            </w:pPr>
          </w:p>
        </w:tc>
      </w:tr>
      <w:tr w:rsidR="002B238E" w:rsidRPr="00393BBC" w:rsidTr="00393BBC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38E" w:rsidRPr="00393BBC" w:rsidRDefault="00922D09">
            <w:pPr>
              <w:rPr>
                <w:szCs w:val="24"/>
              </w:rPr>
            </w:pPr>
            <w:r w:rsidRPr="00393BBC">
              <w:rPr>
                <w:szCs w:val="24"/>
              </w:rPr>
              <w:t xml:space="preserve">Номер та дата наказу МОЗ </w:t>
            </w:r>
            <w:r w:rsidRPr="00393BBC">
              <w:rPr>
                <w:szCs w:val="24"/>
                <w:lang w:val="uk-UA"/>
              </w:rPr>
              <w:t>про</w:t>
            </w:r>
            <w:r w:rsidRPr="00393BBC">
              <w:rPr>
                <w:szCs w:val="24"/>
              </w:rPr>
              <w:t xml:space="preserve"> </w:t>
            </w:r>
            <w:r w:rsidRPr="00393BBC">
              <w:rPr>
                <w:szCs w:val="24"/>
                <w:lang w:val="uk-UA"/>
              </w:rPr>
              <w:t>проведення</w:t>
            </w:r>
            <w:r w:rsidRPr="00393BBC">
              <w:rPr>
                <w:szCs w:val="24"/>
              </w:rPr>
              <w:t xml:space="preserve"> клінічного випробування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38E" w:rsidRPr="00393BBC" w:rsidRDefault="00922D09">
            <w:pPr>
              <w:jc w:val="both"/>
              <w:rPr>
                <w:lang w:val="uk-UA"/>
              </w:rPr>
            </w:pPr>
            <w:r w:rsidRPr="00393BBC">
              <w:rPr>
                <w:lang w:val="uk-UA"/>
              </w:rPr>
              <w:t xml:space="preserve">№ 1598 від 17.09.2024 </w:t>
            </w:r>
          </w:p>
        </w:tc>
      </w:tr>
      <w:tr w:rsidR="002B238E" w:rsidRPr="00393BBC" w:rsidTr="00393BBC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38E" w:rsidRPr="00393BBC" w:rsidRDefault="00922D09">
            <w:pPr>
              <w:rPr>
                <w:szCs w:val="24"/>
              </w:rPr>
            </w:pPr>
            <w:r w:rsidRPr="00393BBC">
              <w:rPr>
                <w:szCs w:val="24"/>
              </w:rPr>
              <w:t>Назва клінічного випробування, код, версія та дата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38E" w:rsidRPr="00393BBC" w:rsidRDefault="00393BBC">
            <w:pPr>
              <w:jc w:val="both"/>
            </w:pPr>
            <w:r w:rsidRPr="00393BBC">
              <w:rPr>
                <w:color w:val="000000"/>
              </w:rPr>
              <w:t>«</w:t>
            </w:r>
            <w:r w:rsidR="00922D09" w:rsidRPr="00393BBC">
              <w:t xml:space="preserve">Фаза 1 Дослідження ADI-001 Анти-CD20 CAR-інженерних Алогенних Гамма-Дельта </w:t>
            </w:r>
            <w:r w:rsidR="00ED5342">
              <w:t>(</w:t>
            </w:r>
            <w:proofErr w:type="gramStart"/>
            <w:r w:rsidR="00ED5342">
              <w:rPr>
                <w:rFonts w:cs="Times New Roman"/>
              </w:rPr>
              <w:t>γδ</w:t>
            </w:r>
            <w:r w:rsidR="00922D09" w:rsidRPr="00393BBC">
              <w:t xml:space="preserve">) </w:t>
            </w:r>
            <w:r w:rsidR="00EC660B">
              <w:rPr>
                <w:lang w:val="uk-UA"/>
              </w:rPr>
              <w:t xml:space="preserve">  </w:t>
            </w:r>
            <w:proofErr w:type="gramEnd"/>
            <w:r w:rsidR="00EC660B">
              <w:rPr>
                <w:lang w:val="uk-UA"/>
              </w:rPr>
              <w:t xml:space="preserve">             </w:t>
            </w:r>
            <w:r w:rsidR="00922D09" w:rsidRPr="00393BBC">
              <w:t>Т Клітин у Дорослих з Вовчаковим Нефритом</w:t>
            </w:r>
            <w:r w:rsidRPr="00393BBC">
              <w:rPr>
                <w:color w:val="000000"/>
              </w:rPr>
              <w:t>»</w:t>
            </w:r>
            <w:r w:rsidR="00922D09" w:rsidRPr="00393BBC">
              <w:t>, ADI-202300103, версія 1.2 від 07 березня 2024</w:t>
            </w:r>
          </w:p>
        </w:tc>
      </w:tr>
    </w:tbl>
    <w:p w:rsidR="00141E0C" w:rsidRDefault="00141E0C">
      <w:r>
        <w:br w:type="page"/>
      </w:r>
    </w:p>
    <w:p w:rsidR="00141E0C" w:rsidRPr="00141E0C" w:rsidRDefault="00141E0C">
      <w:pPr>
        <w:rPr>
          <w:lang w:val="uk-UA"/>
        </w:rPr>
      </w:pPr>
      <w:r>
        <w:rPr>
          <w:lang w:val="uk-UA"/>
        </w:rPr>
        <w:lastRenderedPageBreak/>
        <w:t xml:space="preserve">                                                                                                           2                                                                       продовження додатка 15</w:t>
      </w:r>
    </w:p>
    <w:p w:rsidR="00141E0C" w:rsidRDefault="00141E0C"/>
    <w:tbl>
      <w:tblPr>
        <w:tblStyle w:val="af0"/>
        <w:tblW w:w="13462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2B238E" w:rsidRPr="00393BBC" w:rsidTr="00393BBC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38E" w:rsidRPr="00393BBC" w:rsidRDefault="00922D09">
            <w:pPr>
              <w:rPr>
                <w:szCs w:val="24"/>
              </w:rPr>
            </w:pPr>
            <w:r w:rsidRPr="00393BBC">
              <w:rPr>
                <w:szCs w:val="24"/>
              </w:rPr>
              <w:t>Заявник,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38E" w:rsidRPr="00393BBC" w:rsidRDefault="00922D09">
            <w:pPr>
              <w:jc w:val="both"/>
            </w:pPr>
            <w:r w:rsidRPr="00393BBC">
              <w:t>Товариство з обмеженою відповідальністю</w:t>
            </w:r>
            <w:r w:rsidR="00393BBC" w:rsidRPr="00393BBC">
              <w:rPr>
                <w:color w:val="000000"/>
              </w:rPr>
              <w:t xml:space="preserve"> «</w:t>
            </w:r>
            <w:r w:rsidRPr="00393BBC">
              <w:t>ПВР УКРАЇНА</w:t>
            </w:r>
            <w:r w:rsidR="00393BBC" w:rsidRPr="00393BBC">
              <w:rPr>
                <w:color w:val="000000"/>
              </w:rPr>
              <w:t>»</w:t>
            </w:r>
            <w:r w:rsidRPr="00393BBC">
              <w:t xml:space="preserve"> </w:t>
            </w:r>
          </w:p>
        </w:tc>
      </w:tr>
      <w:tr w:rsidR="002B238E" w:rsidRPr="00393BBC" w:rsidTr="00393BBC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38E" w:rsidRPr="00393BBC" w:rsidRDefault="00922D09">
            <w:pPr>
              <w:rPr>
                <w:szCs w:val="24"/>
              </w:rPr>
            </w:pPr>
            <w:r w:rsidRPr="00393BBC">
              <w:rPr>
                <w:szCs w:val="24"/>
              </w:rPr>
              <w:t>Спонсор,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38E" w:rsidRPr="00393BBC" w:rsidRDefault="00922D09">
            <w:pPr>
              <w:jc w:val="both"/>
            </w:pPr>
            <w:r w:rsidRPr="00393BBC">
              <w:t>Adicet Therapeutics, Inc., USA</w:t>
            </w:r>
            <w:r w:rsidR="00393BBC" w:rsidRPr="00393BBC">
              <w:rPr>
                <w:color w:val="000000"/>
              </w:rPr>
              <w:t xml:space="preserve"> «</w:t>
            </w:r>
            <w:r w:rsidRPr="00393BBC">
              <w:t>Адісет Терапьютікс, Інк.</w:t>
            </w:r>
            <w:r w:rsidR="00393BBC" w:rsidRPr="00393BBC">
              <w:rPr>
                <w:color w:val="000000"/>
              </w:rPr>
              <w:t>»</w:t>
            </w:r>
            <w:r w:rsidRPr="00393BBC">
              <w:t xml:space="preserve">, Сполучені штати Америки </w:t>
            </w:r>
          </w:p>
        </w:tc>
      </w:tr>
    </w:tbl>
    <w:tbl>
      <w:tblPr>
        <w:tblW w:w="1346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2835"/>
        <w:gridCol w:w="284"/>
        <w:gridCol w:w="4678"/>
      </w:tblGrid>
      <w:tr w:rsidR="002B238E" w:rsidTr="00141E0C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41E0C" w:rsidRDefault="00141E0C">
            <w:pPr>
              <w:rPr>
                <w:b/>
                <w:color w:val="000000"/>
                <w:szCs w:val="24"/>
              </w:rPr>
            </w:pPr>
          </w:p>
          <w:p w:rsidR="002B238E" w:rsidRDefault="00922D09">
            <w:pPr>
              <w:rPr>
                <w:rFonts w:cs="Times New Roman"/>
                <w:b/>
                <w:i/>
              </w:rPr>
            </w:pPr>
            <w:r>
              <w:rPr>
                <w:b/>
                <w:color w:val="000000"/>
                <w:szCs w:val="24"/>
              </w:rPr>
              <w:t>В.о. начальника Фармацевтичного управління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B238E" w:rsidRDefault="002B238E">
            <w:pPr>
              <w:jc w:val="center"/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B238E" w:rsidRDefault="002B238E">
            <w:pPr>
              <w:jc w:val="center"/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B238E" w:rsidRDefault="00922D09">
            <w:pPr>
              <w:jc w:val="center"/>
              <w:rPr>
                <w:b/>
                <w:bCs/>
                <w:iCs/>
              </w:rPr>
            </w:pPr>
            <w:r>
              <w:rPr>
                <w:rStyle w:val="cs72f7c9c5"/>
              </w:rPr>
              <w:t>Олександр ГРІЦЕНКО</w:t>
            </w:r>
          </w:p>
        </w:tc>
      </w:tr>
      <w:tr w:rsidR="002B238E" w:rsidTr="00141E0C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B238E" w:rsidRDefault="002B238E"/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238E" w:rsidRDefault="00922D09">
            <w:pPr>
              <w:jc w:val="center"/>
              <w:rPr>
                <w:szCs w:val="24"/>
              </w:rPr>
            </w:pPr>
            <w:r>
              <w:rPr>
                <w:szCs w:val="24"/>
                <w:vertAlign w:val="superscript"/>
                <w:lang w:val="uk-UA"/>
              </w:rPr>
              <w:t>(підпис)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B238E" w:rsidRDefault="002B238E">
            <w:pPr>
              <w:jc w:val="center"/>
              <w:rPr>
                <w:vertAlign w:val="superscript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238E" w:rsidRDefault="00922D09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  <w:lang w:val="uk-UA"/>
              </w:rPr>
              <w:t>(Власне ім’я ПРІЗВИЩЕ)</w:t>
            </w:r>
          </w:p>
        </w:tc>
      </w:tr>
    </w:tbl>
    <w:p w:rsidR="002B238E" w:rsidRDefault="002B238E" w:rsidP="00DD0394">
      <w:pPr>
        <w:rPr>
          <w:lang w:val="en-US"/>
        </w:rPr>
      </w:pPr>
    </w:p>
    <w:sectPr w:rsidR="002B238E" w:rsidSect="00DD0394">
      <w:pgSz w:w="16838" w:h="11906" w:orient="landscape"/>
      <w:pgMar w:top="0" w:right="1245" w:bottom="851" w:left="2127" w:header="709" w:footer="709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22D09" w:rsidRDefault="00922D09">
      <w:pPr>
        <w:rPr>
          <w:lang w:val="en-US"/>
        </w:rPr>
      </w:pPr>
      <w:r>
        <w:rPr>
          <w:lang w:val="en-US"/>
        </w:rPr>
        <w:separator/>
      </w:r>
    </w:p>
  </w:endnote>
  <w:endnote w:type="continuationSeparator" w:id="0">
    <w:p w:rsidR="00922D09" w:rsidRDefault="00922D09">
      <w:pPr>
        <w:rPr>
          <w:lang w:val="en-US"/>
        </w:rPr>
      </w:pPr>
      <w:r>
        <w:rPr>
          <w:lang w:val="en-US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22D09" w:rsidRDefault="00922D09">
      <w:pPr>
        <w:rPr>
          <w:lang w:val="en-US"/>
        </w:rPr>
      </w:pPr>
      <w:r>
        <w:rPr>
          <w:lang w:val="en-US"/>
        </w:rPr>
        <w:separator/>
      </w:r>
    </w:p>
  </w:footnote>
  <w:footnote w:type="continuationSeparator" w:id="0">
    <w:p w:rsidR="00922D09" w:rsidRDefault="00922D09">
      <w:pPr>
        <w:rPr>
          <w:lang w:val="en-US"/>
        </w:rPr>
      </w:pPr>
      <w:r>
        <w:rPr>
          <w:lang w:val="en-US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B238E" w:rsidRDefault="00922D09">
    <w:pPr>
      <w:jc w:val="right"/>
      <w:rPr>
        <w:lang w:val="uk-UA"/>
      </w:rPr>
    </w:pPr>
    <w:r>
      <w:fldChar w:fldCharType="begin"/>
    </w:r>
    <w:r>
      <w:instrText xml:space="preserve"> TITLE   \* MERGEFORMAT </w:instrTex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grammar="clean"/>
  <w:defaultTabStop w:val="708"/>
  <w:hyphenationZone w:val="420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4916"/>
    <w:rsid w:val="00141E0C"/>
    <w:rsid w:val="00252617"/>
    <w:rsid w:val="002B238E"/>
    <w:rsid w:val="002E076E"/>
    <w:rsid w:val="00344916"/>
    <w:rsid w:val="003801C7"/>
    <w:rsid w:val="00393BBC"/>
    <w:rsid w:val="003959C7"/>
    <w:rsid w:val="003B67E9"/>
    <w:rsid w:val="00640E37"/>
    <w:rsid w:val="00703FD9"/>
    <w:rsid w:val="00704D09"/>
    <w:rsid w:val="00771DB0"/>
    <w:rsid w:val="008346DD"/>
    <w:rsid w:val="008508F7"/>
    <w:rsid w:val="00922D09"/>
    <w:rsid w:val="00945C64"/>
    <w:rsid w:val="009B2814"/>
    <w:rsid w:val="00B7003B"/>
    <w:rsid w:val="00B903E4"/>
    <w:rsid w:val="00CE4F1A"/>
    <w:rsid w:val="00D1491B"/>
    <w:rsid w:val="00DD0394"/>
    <w:rsid w:val="00DF6D82"/>
    <w:rsid w:val="00EC660B"/>
    <w:rsid w:val="00ED5342"/>
    <w:rsid w:val="00F14E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,"/>
  <w:listSeparator w:val=";"/>
  <w14:docId w14:val="42800397"/>
  <w15:chartTrackingRefBased/>
  <w15:docId w15:val="{79633D19-BF1D-4944-BB1C-5769E12F35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tabs>
        <w:tab w:val="left" w:pos="708"/>
      </w:tabs>
    </w:pPr>
    <w:rPr>
      <w:rFonts w:ascii="Times New Roman" w:hAnsi="Times New Roman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Звичайний (веб) Знак"/>
    <w:aliases w:val="Обычный (Web) Знак"/>
    <w:basedOn w:val="a0"/>
    <w:link w:val="a4"/>
    <w:semiHidden/>
    <w:locked/>
    <w:rPr>
      <w:lang w:eastAsia="ru-RU"/>
    </w:rPr>
  </w:style>
  <w:style w:type="paragraph" w:styleId="a4">
    <w:name w:val="Normal (Web)"/>
    <w:aliases w:val="Обычный (Web)"/>
    <w:basedOn w:val="a"/>
    <w:link w:val="a3"/>
    <w:uiPriority w:val="99"/>
    <w:semiHidden/>
    <w:unhideWhenUsed/>
    <w:qFormat/>
    <w:pPr>
      <w:contextualSpacing/>
    </w:pPr>
    <w:rPr>
      <w:rFonts w:cs="Times New Roman"/>
      <w:b/>
      <w:bCs/>
      <w:color w:val="000000"/>
      <w:szCs w:val="24"/>
    </w:rPr>
  </w:style>
  <w:style w:type="character" w:customStyle="1" w:styleId="a5">
    <w:name w:val="Текст примітки Знак"/>
    <w:basedOn w:val="a0"/>
    <w:link w:val="a6"/>
    <w:uiPriority w:val="99"/>
    <w:semiHidden/>
    <w:locked/>
    <w:rPr>
      <w:rFonts w:ascii="Times New Roman" w:hAnsi="Times New Roman" w:cs="Times New Roman" w:hint="default"/>
    </w:rPr>
  </w:style>
  <w:style w:type="character" w:customStyle="1" w:styleId="a7">
    <w:name w:val="Верхній колонтитул Знак"/>
    <w:basedOn w:val="a0"/>
    <w:link w:val="a8"/>
    <w:uiPriority w:val="99"/>
    <w:locked/>
    <w:rPr>
      <w:rFonts w:ascii="Times New Roman" w:hAnsi="Times New Roman" w:cs="Times New Roman" w:hint="default"/>
      <w:sz w:val="24"/>
      <w:szCs w:val="22"/>
    </w:rPr>
  </w:style>
  <w:style w:type="character" w:customStyle="1" w:styleId="a9">
    <w:name w:val="Нижній колонтитул Знак"/>
    <w:basedOn w:val="a0"/>
    <w:link w:val="aa"/>
    <w:uiPriority w:val="99"/>
    <w:locked/>
    <w:rPr>
      <w:rFonts w:ascii="Times New Roman" w:hAnsi="Times New Roman" w:cs="Times New Roman" w:hint="default"/>
      <w:sz w:val="24"/>
      <w:szCs w:val="22"/>
    </w:rPr>
  </w:style>
  <w:style w:type="paragraph" w:styleId="a6">
    <w:name w:val="annotation text"/>
    <w:basedOn w:val="a"/>
    <w:link w:val="a5"/>
    <w:uiPriority w:val="99"/>
    <w:semiHidden/>
    <w:unhideWhenUsed/>
    <w:rPr>
      <w:sz w:val="20"/>
      <w:szCs w:val="20"/>
    </w:rPr>
  </w:style>
  <w:style w:type="character" w:customStyle="1" w:styleId="1">
    <w:name w:val="Текст примечания Знак1"/>
    <w:basedOn w:val="a0"/>
    <w:uiPriority w:val="99"/>
    <w:semiHidden/>
    <w:rPr>
      <w:rFonts w:ascii="Times New Roman" w:hAnsi="Times New Roman" w:cs="Times New Roman" w:hint="default"/>
    </w:rPr>
  </w:style>
  <w:style w:type="character" w:customStyle="1" w:styleId="ab">
    <w:name w:val="Тема примітки Знак"/>
    <w:basedOn w:val="a5"/>
    <w:link w:val="ac"/>
    <w:uiPriority w:val="99"/>
    <w:semiHidden/>
    <w:locked/>
    <w:rPr>
      <w:rFonts w:ascii="Times New Roman" w:hAnsi="Times New Roman" w:cs="Times New Roman" w:hint="default"/>
      <w:b/>
      <w:bCs/>
    </w:rPr>
  </w:style>
  <w:style w:type="character" w:customStyle="1" w:styleId="ad">
    <w:name w:val="Текст у виносці Знак"/>
    <w:basedOn w:val="a0"/>
    <w:link w:val="ae"/>
    <w:uiPriority w:val="99"/>
    <w:semiHidden/>
    <w:locked/>
    <w:rPr>
      <w:rFonts w:ascii="Segoe UI" w:hAnsi="Segoe UI" w:cs="Segoe UI" w:hint="default"/>
      <w:sz w:val="18"/>
      <w:szCs w:val="18"/>
    </w:rPr>
  </w:style>
  <w:style w:type="paragraph" w:customStyle="1" w:styleId="msonormal0">
    <w:name w:val="msonormal"/>
    <w:basedOn w:val="a"/>
    <w:uiPriority w:val="99"/>
    <w:semiHidden/>
    <w:qFormat/>
    <w:pPr>
      <w:spacing w:before="100" w:beforeAutospacing="1" w:after="100" w:afterAutospacing="1"/>
      <w:contextualSpacing/>
    </w:pPr>
    <w:rPr>
      <w:rFonts w:eastAsiaTheme="minorEastAsia" w:cs="Times New Roman"/>
      <w:szCs w:val="24"/>
    </w:rPr>
  </w:style>
  <w:style w:type="character" w:styleId="af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8">
    <w:name w:val="header"/>
    <w:basedOn w:val="a"/>
    <w:link w:val="a7"/>
    <w:uiPriority w:val="99"/>
    <w:unhideWhenUsed/>
    <w:pPr>
      <w:tabs>
        <w:tab w:val="clear" w:pos="708"/>
        <w:tab w:val="center" w:pos="4677"/>
        <w:tab w:val="right" w:pos="9355"/>
      </w:tabs>
    </w:pPr>
  </w:style>
  <w:style w:type="character" w:customStyle="1" w:styleId="10">
    <w:name w:val="Верхний колонтитул Знак1"/>
    <w:basedOn w:val="a0"/>
    <w:uiPriority w:val="99"/>
    <w:semiHidden/>
    <w:rPr>
      <w:rFonts w:ascii="Times New Roman" w:hAnsi="Times New Roman" w:cs="Times New Roman" w:hint="default"/>
      <w:sz w:val="24"/>
      <w:szCs w:val="22"/>
    </w:rPr>
  </w:style>
  <w:style w:type="paragraph" w:styleId="aa">
    <w:name w:val="footer"/>
    <w:basedOn w:val="a"/>
    <w:link w:val="a9"/>
    <w:uiPriority w:val="99"/>
    <w:unhideWhenUsed/>
    <w:pPr>
      <w:tabs>
        <w:tab w:val="clear" w:pos="708"/>
        <w:tab w:val="center" w:pos="4677"/>
        <w:tab w:val="right" w:pos="9355"/>
      </w:tabs>
    </w:pPr>
  </w:style>
  <w:style w:type="character" w:customStyle="1" w:styleId="11">
    <w:name w:val="Нижний колонтитул Знак1"/>
    <w:basedOn w:val="a0"/>
    <w:uiPriority w:val="99"/>
    <w:semiHidden/>
    <w:rPr>
      <w:rFonts w:ascii="Times New Roman" w:hAnsi="Times New Roman" w:cs="Times New Roman" w:hint="default"/>
      <w:sz w:val="24"/>
      <w:szCs w:val="22"/>
    </w:rPr>
  </w:style>
  <w:style w:type="paragraph" w:styleId="ac">
    <w:name w:val="annotation subject"/>
    <w:basedOn w:val="a6"/>
    <w:next w:val="a6"/>
    <w:link w:val="ab"/>
    <w:uiPriority w:val="99"/>
    <w:semiHidden/>
    <w:unhideWhenUsed/>
    <w:rPr>
      <w:b/>
      <w:bCs/>
    </w:rPr>
  </w:style>
  <w:style w:type="character" w:customStyle="1" w:styleId="12">
    <w:name w:val="Тема примечания Знак1"/>
    <w:basedOn w:val="a5"/>
    <w:uiPriority w:val="99"/>
    <w:semiHidden/>
    <w:rPr>
      <w:rFonts w:ascii="Times New Roman" w:hAnsi="Times New Roman" w:cs="Times New Roman" w:hint="default"/>
      <w:b/>
      <w:bCs/>
    </w:rPr>
  </w:style>
  <w:style w:type="paragraph" w:styleId="ae">
    <w:name w:val="Balloon Text"/>
    <w:basedOn w:val="a"/>
    <w:link w:val="ad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13">
    <w:name w:val="Текст выноски Знак1"/>
    <w:basedOn w:val="a0"/>
    <w:uiPriority w:val="99"/>
    <w:semiHidden/>
    <w:rPr>
      <w:rFonts w:ascii="Segoe UI" w:hAnsi="Segoe UI" w:cs="Segoe UI" w:hint="default"/>
      <w:sz w:val="18"/>
      <w:szCs w:val="18"/>
    </w:rPr>
  </w:style>
  <w:style w:type="table" w:styleId="af0">
    <w:name w:val="Table Grid"/>
    <w:basedOn w:val="a1"/>
    <w:uiPriority w:val="59"/>
    <w:rPr>
      <w:rFonts w:cs="Calibri"/>
      <w:sz w:val="22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">
    <w:name w:val="Звичайна таблиця1"/>
    <w:uiPriority w:val="99"/>
    <w:semiHidden/>
    <w:rPr>
      <w:rFonts w:cs="Calibri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s95e872d0">
    <w:name w:val="cs95e872d0"/>
    <w:basedOn w:val="a0"/>
  </w:style>
  <w:style w:type="character" w:customStyle="1" w:styleId="cs72f7c9c5">
    <w:name w:val="cs72f7c9c5"/>
    <w:basedOn w:val="a0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  <w:shd w:val="clear" w:color="auto" w:fill="auto"/>
    </w:rPr>
  </w:style>
  <w:style w:type="paragraph" w:customStyle="1" w:styleId="cs80d9435b">
    <w:name w:val="cs80d9435b"/>
    <w:basedOn w:val="a"/>
    <w:rsid w:val="00393BBC"/>
    <w:pPr>
      <w:tabs>
        <w:tab w:val="clear" w:pos="708"/>
      </w:tabs>
      <w:jc w:val="both"/>
    </w:pPr>
    <w:rPr>
      <w:rFonts w:eastAsiaTheme="minorEastAsia" w:cs="Times New Roman"/>
      <w:szCs w:val="24"/>
      <w:lang w:val="uk-UA" w:eastAsia="uk-UA"/>
    </w:rPr>
  </w:style>
  <w:style w:type="paragraph" w:customStyle="1" w:styleId="cs2e86d3a6">
    <w:name w:val="cs2e86d3a6"/>
    <w:basedOn w:val="a"/>
    <w:rsid w:val="00393BBC"/>
    <w:pPr>
      <w:tabs>
        <w:tab w:val="clear" w:pos="708"/>
      </w:tabs>
      <w:jc w:val="center"/>
    </w:pPr>
    <w:rPr>
      <w:rFonts w:eastAsiaTheme="minorEastAsia" w:cs="Times New Roman"/>
      <w:szCs w:val="24"/>
      <w:lang w:val="uk-UA" w:eastAsia="uk-UA"/>
    </w:rPr>
  </w:style>
  <w:style w:type="paragraph" w:customStyle="1" w:styleId="csf06cd379">
    <w:name w:val="csf06cd379"/>
    <w:basedOn w:val="a"/>
    <w:rsid w:val="00393BBC"/>
    <w:pPr>
      <w:tabs>
        <w:tab w:val="clear" w:pos="708"/>
      </w:tabs>
      <w:jc w:val="both"/>
    </w:pPr>
    <w:rPr>
      <w:rFonts w:eastAsiaTheme="minorEastAsia" w:cs="Times New Roman"/>
      <w:szCs w:val="24"/>
      <w:lang w:val="uk-UA" w:eastAsia="uk-UA"/>
    </w:rPr>
  </w:style>
  <w:style w:type="character" w:customStyle="1" w:styleId="cs5e98e9302">
    <w:name w:val="cs5e98e9302"/>
    <w:basedOn w:val="a0"/>
    <w:rsid w:val="00393BBC"/>
    <w:rPr>
      <w:rFonts w:ascii="Arial" w:hAnsi="Arial" w:cs="Arial" w:hint="default"/>
      <w:b/>
      <w:bCs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a16174ba2">
    <w:name w:val="csa16174ba2"/>
    <w:basedOn w:val="a0"/>
    <w:rsid w:val="00393BBC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  <w:shd w:val="clear" w:color="auto" w:fill="auto"/>
    </w:rPr>
  </w:style>
  <w:style w:type="paragraph" w:customStyle="1" w:styleId="cs202b20ac">
    <w:name w:val="cs202b20ac"/>
    <w:basedOn w:val="a"/>
    <w:rsid w:val="00393BBC"/>
    <w:pPr>
      <w:tabs>
        <w:tab w:val="clear" w:pos="708"/>
      </w:tabs>
      <w:jc w:val="center"/>
    </w:pPr>
    <w:rPr>
      <w:rFonts w:eastAsiaTheme="minorEastAsia" w:cs="Times New Roman"/>
      <w:szCs w:val="24"/>
      <w:lang w:val="uk-UA" w:eastAsia="uk-UA"/>
    </w:rPr>
  </w:style>
  <w:style w:type="character" w:customStyle="1" w:styleId="csa16174ba9">
    <w:name w:val="csa16174ba9"/>
    <w:basedOn w:val="a0"/>
    <w:rsid w:val="00393BBC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a16174ba15">
    <w:name w:val="csa16174ba15"/>
    <w:basedOn w:val="a0"/>
    <w:rsid w:val="00393BBC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  <w:shd w:val="clear" w:color="auto" w:fil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38D7B6-42DA-4F60-A591-7D2B2169FC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17</Pages>
  <Words>2675</Words>
  <Characters>21680</Characters>
  <Application>Microsoft Office Word</Application>
  <DocSecurity>0</DocSecurity>
  <Lines>180</Lines>
  <Paragraphs>48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Людмила Володимирівна Ярко</cp:lastModifiedBy>
  <cp:revision>3</cp:revision>
  <dcterms:created xsi:type="dcterms:W3CDTF">2024-10-08T05:57:00Z</dcterms:created>
  <dcterms:modified xsi:type="dcterms:W3CDTF">2024-10-08T05:59:00Z</dcterms:modified>
</cp:coreProperties>
</file>