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82CAB" w:rsidRDefault="00BA2282">
      <w:pPr>
        <w:rPr>
          <w:lang w:val="uk-UA"/>
        </w:rPr>
      </w:pPr>
      <w:r>
        <w:rPr>
          <w:lang w:val="uk-UA"/>
        </w:rPr>
        <w:t xml:space="preserve">                                                                                                                                                         Додаток </w:t>
      </w:r>
      <w:r w:rsidR="0051032E">
        <w:rPr>
          <w:lang w:val="uk-UA"/>
        </w:rPr>
        <w:t>1</w:t>
      </w:r>
    </w:p>
    <w:p w:rsidR="00C82CAB" w:rsidRDefault="00BA2282" w:rsidP="002000F3">
      <w:pPr>
        <w:ind w:left="9214"/>
        <w:rPr>
          <w:lang w:val="uk-UA"/>
        </w:rPr>
      </w:pPr>
      <w:r>
        <w:rPr>
          <w:lang w:val="uk-UA"/>
        </w:rPr>
        <w:t>до наказу Міністерства охорони здоров’я</w:t>
      </w:r>
      <w:r>
        <w:rPr>
          <w:rFonts w:eastAsia="Times New Roman"/>
          <w:szCs w:val="24"/>
          <w:lang w:val="uk-UA" w:eastAsia="uk-UA"/>
        </w:rPr>
        <w:t xml:space="preserve"> України</w:t>
      </w:r>
      <w:r w:rsidR="009B203F">
        <w:rPr>
          <w:rFonts w:eastAsia="Times New Roman"/>
          <w:szCs w:val="24"/>
          <w:lang w:val="uk-UA" w:eastAsia="uk-UA"/>
        </w:rPr>
        <w:t xml:space="preserve"> </w:t>
      </w:r>
      <w:r w:rsidR="002000F3">
        <w:rPr>
          <w:rFonts w:eastAsia="Times New Roman"/>
          <w:szCs w:val="24"/>
          <w:lang w:val="uk-UA" w:eastAsia="uk-UA"/>
        </w:rPr>
        <w:t>«</w:t>
      </w:r>
      <w:r w:rsidR="002000F3" w:rsidRPr="002000F3">
        <w:rPr>
          <w:rFonts w:eastAsia="Times New Roman"/>
          <w:szCs w:val="24"/>
          <w:lang w:val="uk-UA" w:eastAsia="uk-UA"/>
        </w:rPr>
        <w:t>Про проведення клінічних</w:t>
      </w:r>
      <w:r w:rsidR="002000F3">
        <w:rPr>
          <w:rFonts w:eastAsia="Times New Roman"/>
          <w:szCs w:val="24"/>
          <w:lang w:val="uk-UA" w:eastAsia="uk-UA"/>
        </w:rPr>
        <w:t xml:space="preserve"> </w:t>
      </w:r>
      <w:r w:rsidR="002000F3" w:rsidRPr="002000F3">
        <w:rPr>
          <w:rFonts w:eastAsia="Times New Roman"/>
          <w:szCs w:val="24"/>
          <w:lang w:val="uk-UA" w:eastAsia="uk-UA"/>
        </w:rPr>
        <w:t>випробувань лікарських засобів</w:t>
      </w:r>
      <w:r w:rsidR="002000F3">
        <w:rPr>
          <w:rFonts w:eastAsia="Times New Roman"/>
          <w:szCs w:val="24"/>
          <w:lang w:val="uk-UA" w:eastAsia="uk-UA"/>
        </w:rPr>
        <w:t xml:space="preserve"> </w:t>
      </w:r>
      <w:r w:rsidR="002000F3" w:rsidRPr="002000F3">
        <w:rPr>
          <w:rFonts w:eastAsia="Times New Roman"/>
          <w:szCs w:val="24"/>
          <w:lang w:val="uk-UA" w:eastAsia="uk-UA"/>
        </w:rPr>
        <w:t>та затвердження суттєвих поправок</w:t>
      </w:r>
      <w:r w:rsidR="002000F3">
        <w:rPr>
          <w:rFonts w:eastAsia="Times New Roman"/>
          <w:szCs w:val="24"/>
          <w:lang w:val="uk-UA" w:eastAsia="uk-UA"/>
        </w:rPr>
        <w:t>»</w:t>
      </w:r>
    </w:p>
    <w:p w:rsidR="00C82CAB" w:rsidRDefault="004356FA">
      <w:pPr>
        <w:ind w:left="9214"/>
        <w:rPr>
          <w:lang w:val="uk-UA"/>
        </w:rPr>
      </w:pPr>
      <w:r w:rsidRPr="004356FA">
        <w:rPr>
          <w:u w:val="single"/>
          <w:lang w:val="uk-UA"/>
        </w:rPr>
        <w:t>03.12.2024</w:t>
      </w:r>
      <w:r w:rsidR="00BA2282">
        <w:rPr>
          <w:lang w:val="uk-UA"/>
        </w:rPr>
        <w:t xml:space="preserve"> № </w:t>
      </w:r>
      <w:r w:rsidRPr="004356FA">
        <w:rPr>
          <w:u w:val="single"/>
          <w:lang w:val="uk-UA"/>
        </w:rPr>
        <w:t>2012</w:t>
      </w:r>
    </w:p>
    <w:p w:rsidR="00C82CAB" w:rsidRDefault="00C82CAB"/>
    <w:tbl>
      <w:tblPr>
        <w:tblStyle w:val="af0"/>
        <w:tblW w:w="0" w:type="auto"/>
        <w:tblInd w:w="0" w:type="dxa"/>
        <w:tblLook w:val="04A0" w:firstRow="1" w:lastRow="0" w:firstColumn="1" w:lastColumn="0" w:noHBand="0" w:noVBand="1"/>
      </w:tblPr>
      <w:tblGrid>
        <w:gridCol w:w="3823"/>
        <w:gridCol w:w="9633"/>
      </w:tblGrid>
      <w:tr w:rsidR="00C82CAB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CAB" w:rsidRDefault="00BA2282">
            <w:pPr>
              <w:rPr>
                <w:szCs w:val="24"/>
              </w:rPr>
            </w:pPr>
            <w:r>
              <w:rPr>
                <w:szCs w:val="24"/>
              </w:rPr>
              <w:t>Назва клінічного випробування, код, версія та дата</w:t>
            </w:r>
          </w:p>
        </w:tc>
        <w:tc>
          <w:tcPr>
            <w:tcW w:w="9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CAB" w:rsidRPr="00636BC7" w:rsidRDefault="003158F1">
            <w:pPr>
              <w:jc w:val="both"/>
              <w:rPr>
                <w:lang w:val="uk-UA"/>
              </w:rPr>
            </w:pPr>
            <w:r w:rsidRPr="00636BC7">
              <w:rPr>
                <w:color w:val="000000"/>
                <w:lang w:val="uk-UA"/>
              </w:rPr>
              <w:t>«</w:t>
            </w:r>
            <w:r w:rsidR="00BA2282" w:rsidRPr="00636BC7">
              <w:rPr>
                <w:lang w:val="uk-UA"/>
              </w:rPr>
              <w:t>Міжнародне багатоцентрове, рандомізоване, подвійне сліпе, плацебо-контрольоване дослідження безпеки та ефективності антикоронавірусного гіперімунного імуноглобуліну при внутрішньовенному застосуванні у дорослих амбулаторних пацієнтів на ранніх стадіях COVID-19</w:t>
            </w:r>
            <w:r w:rsidRPr="00636BC7">
              <w:rPr>
                <w:color w:val="000000"/>
                <w:lang w:val="uk-UA"/>
              </w:rPr>
              <w:t>»</w:t>
            </w:r>
            <w:r w:rsidR="00BA2282" w:rsidRPr="00636BC7">
              <w:rPr>
                <w:lang w:val="uk-UA"/>
              </w:rPr>
              <w:t>, код дослідження INSIGHT 012, версія 3.0 від 08 березня 2023 року</w:t>
            </w:r>
          </w:p>
        </w:tc>
      </w:tr>
      <w:tr w:rsidR="00C82CAB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CAB" w:rsidRDefault="00BA2282">
            <w:pPr>
              <w:rPr>
                <w:szCs w:val="24"/>
              </w:rPr>
            </w:pPr>
            <w:r>
              <w:rPr>
                <w:szCs w:val="24"/>
              </w:rPr>
              <w:t>Заявник, країна</w:t>
            </w:r>
          </w:p>
        </w:tc>
        <w:tc>
          <w:tcPr>
            <w:tcW w:w="9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CAB" w:rsidRDefault="00BA2282">
            <w:pPr>
              <w:jc w:val="both"/>
            </w:pPr>
            <w:r>
              <w:t>Товариство з обмеженою відповідальністю</w:t>
            </w:r>
            <w:r w:rsidR="003158F1" w:rsidRPr="003158F1">
              <w:rPr>
                <w:color w:val="000000"/>
              </w:rPr>
              <w:t xml:space="preserve"> «</w:t>
            </w:r>
            <w:r>
              <w:t>Фармаксі-Україна</w:t>
            </w:r>
            <w:r w:rsidR="003158F1" w:rsidRPr="003158F1">
              <w:rPr>
                <w:color w:val="000000"/>
              </w:rPr>
              <w:t>»</w:t>
            </w:r>
          </w:p>
        </w:tc>
      </w:tr>
      <w:tr w:rsidR="00C82CAB" w:rsidRPr="004356FA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CAB" w:rsidRDefault="00BA2282">
            <w:pPr>
              <w:rPr>
                <w:szCs w:val="24"/>
              </w:rPr>
            </w:pPr>
            <w:r>
              <w:rPr>
                <w:szCs w:val="24"/>
              </w:rPr>
              <w:t>Спонсор, країна</w:t>
            </w:r>
          </w:p>
        </w:tc>
        <w:tc>
          <w:tcPr>
            <w:tcW w:w="9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CAB" w:rsidRPr="003158F1" w:rsidRDefault="00BA2282">
            <w:pPr>
              <w:jc w:val="both"/>
              <w:rPr>
                <w:lang w:val="en-US"/>
              </w:rPr>
            </w:pPr>
            <w:r>
              <w:t>Університет</w:t>
            </w:r>
            <w:r w:rsidRPr="003158F1">
              <w:rPr>
                <w:lang w:val="en-US"/>
              </w:rPr>
              <w:t xml:space="preserve"> </w:t>
            </w:r>
            <w:r>
              <w:t>Міннесоти</w:t>
            </w:r>
            <w:r w:rsidRPr="003158F1">
              <w:rPr>
                <w:lang w:val="en-US"/>
              </w:rPr>
              <w:t xml:space="preserve">, </w:t>
            </w:r>
            <w:r>
              <w:t>США</w:t>
            </w:r>
            <w:r w:rsidRPr="003158F1">
              <w:rPr>
                <w:lang w:val="en-US"/>
              </w:rPr>
              <w:t xml:space="preserve"> / The University of Minnesota, UMN, USA </w:t>
            </w:r>
          </w:p>
        </w:tc>
      </w:tr>
      <w:tr w:rsidR="00717143" w:rsidRPr="004356FA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7143" w:rsidRPr="003158F1" w:rsidRDefault="00717143" w:rsidP="00717143">
            <w:pPr>
              <w:rPr>
                <w:szCs w:val="24"/>
                <w:lang w:val="en-US"/>
              </w:rPr>
            </w:pPr>
            <w:r>
              <w:rPr>
                <w:szCs w:val="24"/>
              </w:rPr>
              <w:t>Перелік</w:t>
            </w:r>
            <w:r w:rsidRPr="003158F1">
              <w:rPr>
                <w:szCs w:val="24"/>
                <w:lang w:val="en-US"/>
              </w:rPr>
              <w:t xml:space="preserve"> </w:t>
            </w:r>
            <w:r>
              <w:rPr>
                <w:szCs w:val="24"/>
              </w:rPr>
              <w:t>досліджуваних</w:t>
            </w:r>
            <w:r w:rsidRPr="003158F1">
              <w:rPr>
                <w:szCs w:val="24"/>
                <w:lang w:val="en-US"/>
              </w:rPr>
              <w:t xml:space="preserve"> </w:t>
            </w:r>
            <w:r>
              <w:rPr>
                <w:szCs w:val="24"/>
              </w:rPr>
              <w:t>лікарських</w:t>
            </w:r>
            <w:r w:rsidRPr="003158F1">
              <w:rPr>
                <w:szCs w:val="24"/>
                <w:lang w:val="en-US"/>
              </w:rPr>
              <w:t xml:space="preserve"> </w:t>
            </w:r>
            <w:r>
              <w:rPr>
                <w:szCs w:val="24"/>
              </w:rPr>
              <w:t>засобів</w:t>
            </w:r>
            <w:r w:rsidRPr="003158F1">
              <w:rPr>
                <w:szCs w:val="24"/>
                <w:lang w:val="en-US"/>
              </w:rPr>
              <w:t xml:space="preserve"> </w:t>
            </w:r>
            <w:r>
              <w:rPr>
                <w:szCs w:val="24"/>
              </w:rPr>
              <w:t>лікарська</w:t>
            </w:r>
            <w:r w:rsidRPr="003158F1">
              <w:rPr>
                <w:szCs w:val="24"/>
                <w:lang w:val="en-US"/>
              </w:rPr>
              <w:t xml:space="preserve"> </w:t>
            </w:r>
            <w:r>
              <w:rPr>
                <w:szCs w:val="24"/>
              </w:rPr>
              <w:t>форма</w:t>
            </w:r>
            <w:r w:rsidRPr="003158F1">
              <w:rPr>
                <w:szCs w:val="24"/>
                <w:lang w:val="en-US"/>
              </w:rPr>
              <w:t xml:space="preserve">, </w:t>
            </w:r>
            <w:r>
              <w:rPr>
                <w:szCs w:val="24"/>
              </w:rPr>
              <w:t>дозування</w:t>
            </w:r>
            <w:r w:rsidRPr="003158F1">
              <w:rPr>
                <w:szCs w:val="24"/>
                <w:lang w:val="en-US"/>
              </w:rPr>
              <w:t xml:space="preserve">, </w:t>
            </w:r>
            <w:r>
              <w:rPr>
                <w:szCs w:val="24"/>
              </w:rPr>
              <w:t>виробник</w:t>
            </w:r>
            <w:r w:rsidRPr="003158F1">
              <w:rPr>
                <w:szCs w:val="24"/>
                <w:lang w:val="en-US"/>
              </w:rPr>
              <w:t xml:space="preserve">, </w:t>
            </w:r>
            <w:r>
              <w:rPr>
                <w:szCs w:val="24"/>
              </w:rPr>
              <w:t>країна</w:t>
            </w:r>
          </w:p>
        </w:tc>
        <w:tc>
          <w:tcPr>
            <w:tcW w:w="9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7143" w:rsidRPr="0038257A" w:rsidRDefault="00717143" w:rsidP="00717143">
            <w:pPr>
              <w:jc w:val="both"/>
              <w:rPr>
                <w:rFonts w:eastAsia="Times New Roman" w:cs="Times New Roman"/>
                <w:szCs w:val="24"/>
                <w:lang w:val="uk-UA"/>
              </w:rPr>
            </w:pPr>
            <w:r w:rsidRPr="0038257A">
              <w:rPr>
                <w:rFonts w:eastAsia="Times New Roman" w:cs="Times New Roman"/>
                <w:szCs w:val="24"/>
                <w:lang w:val="uk-UA"/>
              </w:rPr>
              <w:t>антикоронавірусний гіперімунний глобулін (людський) (гВВІГ) (імуноглобулінова реконвалесцентна плазма</w:t>
            </w:r>
            <w:r>
              <w:rPr>
                <w:rFonts w:eastAsia="Times New Roman" w:cs="Times New Roman"/>
                <w:szCs w:val="24"/>
                <w:lang w:val="uk-UA"/>
              </w:rPr>
              <w:t xml:space="preserve"> (людська)); розчин для інфузій; 9,0 – 11,0 %</w:t>
            </w:r>
            <w:r w:rsidRPr="0038257A">
              <w:rPr>
                <w:rFonts w:eastAsia="Times New Roman" w:cs="Times New Roman"/>
                <w:szCs w:val="24"/>
                <w:lang w:val="uk-UA"/>
              </w:rPr>
              <w:t xml:space="preserve">; Grifols Therapeutics LLC (GTLLC), U.S.; </w:t>
            </w:r>
          </w:p>
          <w:p w:rsidR="00717143" w:rsidRPr="0038257A" w:rsidRDefault="00717143" w:rsidP="00717143">
            <w:pPr>
              <w:jc w:val="both"/>
              <w:rPr>
                <w:rFonts w:eastAsia="Times New Roman" w:cs="Times New Roman"/>
                <w:szCs w:val="24"/>
                <w:lang w:val="uk-UA"/>
              </w:rPr>
            </w:pPr>
            <w:r w:rsidRPr="0038257A">
              <w:rPr>
                <w:rFonts w:eastAsia="Times New Roman" w:cs="Times New Roman"/>
                <w:szCs w:val="24"/>
                <w:lang w:val="uk-UA"/>
              </w:rPr>
              <w:t xml:space="preserve">Плацебо до антикоронавірусного гіперімунного </w:t>
            </w:r>
            <w:r>
              <w:rPr>
                <w:rFonts w:eastAsia="Times New Roman" w:cs="Times New Roman"/>
                <w:szCs w:val="24"/>
                <w:lang w:val="uk-UA"/>
              </w:rPr>
              <w:t>глобуліну (людського) (гВВІГ) (</w:t>
            </w:r>
            <w:r w:rsidRPr="0038257A">
              <w:rPr>
                <w:rFonts w:eastAsia="Times New Roman" w:cs="Times New Roman"/>
                <w:szCs w:val="24"/>
                <w:lang w:val="uk-UA"/>
              </w:rPr>
              <w:t>Натрію хлориду розчин ізотонічний 0,9 % (sodium chloride isotonic solution 0,</w:t>
            </w:r>
            <w:r>
              <w:rPr>
                <w:rFonts w:eastAsia="Times New Roman" w:cs="Times New Roman"/>
                <w:szCs w:val="24"/>
                <w:lang w:val="uk-UA"/>
              </w:rPr>
              <w:t>9%)); розчин для інфузій; 0,9 %; АТ «Галичфарм», Україна</w:t>
            </w:r>
            <w:r w:rsidRPr="0038257A">
              <w:rPr>
                <w:rFonts w:eastAsia="Times New Roman" w:cs="Times New Roman"/>
                <w:szCs w:val="24"/>
                <w:lang w:val="uk-UA"/>
              </w:rPr>
              <w:t xml:space="preserve"> </w:t>
            </w:r>
          </w:p>
        </w:tc>
      </w:tr>
      <w:tr w:rsidR="00572CDD" w:rsidRPr="00985CEB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CDD" w:rsidRDefault="00572CDD" w:rsidP="00572CDD">
            <w:pPr>
              <w:rPr>
                <w:szCs w:val="24"/>
              </w:rPr>
            </w:pPr>
            <w:r>
              <w:rPr>
                <w:rFonts w:eastAsia="Times New Roman"/>
                <w:szCs w:val="24"/>
                <w:lang w:eastAsia="uk-UA"/>
              </w:rPr>
              <w:t>Відповідальний (і) дослідник (и) та місце (я)</w:t>
            </w:r>
            <w:r>
              <w:rPr>
                <w:szCs w:val="24"/>
              </w:rPr>
              <w:t xml:space="preserve"> проведення випробування в Україні </w:t>
            </w:r>
          </w:p>
        </w:tc>
        <w:tc>
          <w:tcPr>
            <w:tcW w:w="9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CDD" w:rsidRPr="0038257A" w:rsidRDefault="00572CDD" w:rsidP="00572CDD">
            <w:pPr>
              <w:jc w:val="both"/>
              <w:rPr>
                <w:rFonts w:eastAsia="Times New Roman" w:cs="Times New Roman"/>
                <w:szCs w:val="24"/>
                <w:lang w:val="uk-UA"/>
              </w:rPr>
            </w:pPr>
            <w:r>
              <w:rPr>
                <w:rFonts w:eastAsia="Times New Roman" w:cs="Times New Roman"/>
                <w:szCs w:val="24"/>
                <w:lang w:val="uk-UA"/>
              </w:rPr>
              <w:t>1)</w:t>
            </w:r>
            <w:r w:rsidRPr="0038257A">
              <w:rPr>
                <w:rFonts w:eastAsia="Times New Roman" w:cs="Times New Roman"/>
                <w:szCs w:val="24"/>
                <w:lang w:val="uk-UA"/>
              </w:rPr>
              <w:t xml:space="preserve"> лікар Кобринська О.Я.</w:t>
            </w:r>
          </w:p>
          <w:p w:rsidR="00572CDD" w:rsidRPr="0038257A" w:rsidRDefault="00572CDD" w:rsidP="00572CDD">
            <w:pPr>
              <w:jc w:val="both"/>
              <w:rPr>
                <w:rFonts w:eastAsia="Times New Roman" w:cs="Times New Roman"/>
                <w:szCs w:val="24"/>
                <w:lang w:val="uk-UA"/>
              </w:rPr>
            </w:pPr>
            <w:r w:rsidRPr="0038257A">
              <w:rPr>
                <w:rFonts w:eastAsia="Times New Roman" w:cs="Times New Roman"/>
                <w:szCs w:val="24"/>
                <w:lang w:val="uk-UA"/>
              </w:rPr>
              <w:t xml:space="preserve">Комунальне некомерційне підприємство «Центральна міська клінічна лікарня </w:t>
            </w:r>
            <w:r w:rsidR="00985CEB">
              <w:rPr>
                <w:rFonts w:eastAsia="Times New Roman" w:cs="Times New Roman"/>
                <w:szCs w:val="24"/>
                <w:lang w:val="uk-UA"/>
              </w:rPr>
              <w:t xml:space="preserve">                      </w:t>
            </w:r>
            <w:r w:rsidRPr="0038257A">
              <w:rPr>
                <w:rFonts w:eastAsia="Times New Roman" w:cs="Times New Roman"/>
                <w:szCs w:val="24"/>
                <w:lang w:val="uk-UA"/>
              </w:rPr>
              <w:t>Івано-Франківської міської ради», терапевтичне відділення №1, м. Івано-Франківськ</w:t>
            </w:r>
          </w:p>
        </w:tc>
      </w:tr>
      <w:tr w:rsidR="00C82CAB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CAB" w:rsidRDefault="00BA2282">
            <w:pPr>
              <w:rPr>
                <w:szCs w:val="24"/>
              </w:rPr>
            </w:pPr>
            <w:r>
              <w:rPr>
                <w:szCs w:val="24"/>
              </w:rPr>
              <w:t>Препарати порівняння, виробник та країна</w:t>
            </w:r>
          </w:p>
        </w:tc>
        <w:tc>
          <w:tcPr>
            <w:tcW w:w="9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CAB" w:rsidRDefault="00BA2282">
            <w:pPr>
              <w:jc w:val="both"/>
            </w:pPr>
            <w:r>
              <w:rPr>
                <w:rFonts w:cstheme="minorBidi"/>
              </w:rPr>
              <w:t xml:space="preserve">― </w:t>
            </w:r>
          </w:p>
        </w:tc>
      </w:tr>
      <w:tr w:rsidR="00C82CAB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CAB" w:rsidRDefault="00BA2282">
            <w:pPr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  <w:lang w:val="uk-UA"/>
              </w:rPr>
              <w:t>Супутні матеріали/препарати супутньої терапії/юридична або фізична особа, яка діє за довіреністю, яку надав спонсор чи заявник на ввезення досліджуваних лікарських засобів та супутніх матеріалів</w:t>
            </w:r>
          </w:p>
        </w:tc>
        <w:tc>
          <w:tcPr>
            <w:tcW w:w="9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CAB" w:rsidRDefault="00BA2282">
            <w:pPr>
              <w:jc w:val="both"/>
            </w:pPr>
            <w:r>
              <w:rPr>
                <w:rFonts w:cstheme="minorBidi"/>
              </w:rPr>
              <w:t xml:space="preserve">― </w:t>
            </w:r>
          </w:p>
        </w:tc>
      </w:tr>
    </w:tbl>
    <w:p w:rsidR="00C82CAB" w:rsidRDefault="00C82CAB">
      <w:pPr>
        <w:rPr>
          <w:lang w:val="uk-UA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C82CAB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2CAB" w:rsidRDefault="00BA2282">
            <w:pPr>
              <w:rPr>
                <w:rFonts w:cs="Times New Roman"/>
                <w:b/>
                <w:i/>
              </w:rPr>
            </w:pPr>
            <w:r>
              <w:rPr>
                <w:b/>
                <w:color w:val="000000"/>
                <w:szCs w:val="24"/>
              </w:rPr>
              <w:t>В.о. начальника Фармацевтичного управління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2CAB" w:rsidRDefault="00C82CAB">
            <w:pPr>
              <w:jc w:val="center"/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2CAB" w:rsidRDefault="00C82CAB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82CAB" w:rsidRDefault="00BA2282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</w:rPr>
              <w:t>Олександр ГРІЦЕНКО</w:t>
            </w:r>
          </w:p>
        </w:tc>
      </w:tr>
      <w:tr w:rsidR="00C82CAB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2CAB" w:rsidRDefault="00C82CAB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2CAB" w:rsidRDefault="00BA2282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  <w:lang w:val="uk-UA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2CAB" w:rsidRDefault="00C82CAB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2CAB" w:rsidRDefault="00BA2282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  <w:lang w:val="uk-UA"/>
              </w:rPr>
              <w:t>(Власне ім’я ПРІЗВИЩЕ)</w:t>
            </w:r>
          </w:p>
        </w:tc>
      </w:tr>
    </w:tbl>
    <w:p w:rsidR="00C82CAB" w:rsidRDefault="00C82CAB">
      <w:pPr>
        <w:tabs>
          <w:tab w:val="clear" w:pos="708"/>
        </w:tabs>
        <w:rPr>
          <w:b/>
          <w:lang w:val="uk-UA" w:eastAsia="en-US"/>
        </w:rPr>
        <w:sectPr w:rsidR="00C82CAB">
          <w:headerReference w:type="default" r:id="rId7"/>
          <w:pgSz w:w="16838" w:h="11906" w:orient="landscape"/>
          <w:pgMar w:top="851" w:right="1245" w:bottom="851" w:left="2127" w:header="709" w:footer="709" w:gutter="0"/>
          <w:cols w:space="720"/>
          <w:titlePg/>
        </w:sectPr>
      </w:pPr>
    </w:p>
    <w:p w:rsidR="00C82CAB" w:rsidRDefault="00BA2282">
      <w:pPr>
        <w:rPr>
          <w:lang w:val="uk-UA"/>
        </w:rPr>
      </w:pPr>
      <w:r>
        <w:rPr>
          <w:lang w:val="uk-UA"/>
        </w:rPr>
        <w:lastRenderedPageBreak/>
        <w:t xml:space="preserve">                                                                                                                                                         Додаток </w:t>
      </w:r>
      <w:r w:rsidR="0051032E">
        <w:rPr>
          <w:lang w:val="uk-UA"/>
        </w:rPr>
        <w:t>2</w:t>
      </w:r>
    </w:p>
    <w:p w:rsidR="00C82CAB" w:rsidRDefault="002000F3">
      <w:pPr>
        <w:ind w:left="9214"/>
        <w:rPr>
          <w:lang w:val="uk-UA"/>
        </w:rPr>
      </w:pPr>
      <w:r>
        <w:rPr>
          <w:lang w:val="uk-UA"/>
        </w:rPr>
        <w:t>до наказу Міністерства охорони здоров’я</w:t>
      </w:r>
      <w:r>
        <w:rPr>
          <w:rFonts w:eastAsia="Times New Roman"/>
          <w:szCs w:val="24"/>
          <w:lang w:val="uk-UA" w:eastAsia="uk-UA"/>
        </w:rPr>
        <w:t xml:space="preserve"> України «</w:t>
      </w:r>
      <w:r w:rsidRPr="002000F3">
        <w:rPr>
          <w:rFonts w:eastAsia="Times New Roman"/>
          <w:szCs w:val="24"/>
          <w:lang w:val="uk-UA" w:eastAsia="uk-UA"/>
        </w:rPr>
        <w:t>Про проведення клінічних</w:t>
      </w:r>
      <w:r>
        <w:rPr>
          <w:rFonts w:eastAsia="Times New Roman"/>
          <w:szCs w:val="24"/>
          <w:lang w:val="uk-UA" w:eastAsia="uk-UA"/>
        </w:rPr>
        <w:t xml:space="preserve"> </w:t>
      </w:r>
      <w:r w:rsidRPr="002000F3">
        <w:rPr>
          <w:rFonts w:eastAsia="Times New Roman"/>
          <w:szCs w:val="24"/>
          <w:lang w:val="uk-UA" w:eastAsia="uk-UA"/>
        </w:rPr>
        <w:t>випробувань лікарських засобів</w:t>
      </w:r>
      <w:r>
        <w:rPr>
          <w:rFonts w:eastAsia="Times New Roman"/>
          <w:szCs w:val="24"/>
          <w:lang w:val="uk-UA" w:eastAsia="uk-UA"/>
        </w:rPr>
        <w:t xml:space="preserve"> </w:t>
      </w:r>
      <w:r w:rsidRPr="002000F3">
        <w:rPr>
          <w:rFonts w:eastAsia="Times New Roman"/>
          <w:szCs w:val="24"/>
          <w:lang w:val="uk-UA" w:eastAsia="uk-UA"/>
        </w:rPr>
        <w:t>та затвердження суттєвих поправок</w:t>
      </w:r>
      <w:r>
        <w:rPr>
          <w:rFonts w:eastAsia="Times New Roman"/>
          <w:szCs w:val="24"/>
          <w:lang w:val="uk-UA" w:eastAsia="uk-UA"/>
        </w:rPr>
        <w:t>»</w:t>
      </w:r>
    </w:p>
    <w:p w:rsidR="00C82CAB" w:rsidRDefault="004356FA">
      <w:pPr>
        <w:ind w:left="9214"/>
        <w:rPr>
          <w:lang w:val="uk-UA"/>
        </w:rPr>
      </w:pPr>
      <w:r w:rsidRPr="004356FA">
        <w:rPr>
          <w:u w:val="single"/>
          <w:lang w:val="uk-UA"/>
        </w:rPr>
        <w:t>03.12.2024</w:t>
      </w:r>
      <w:r>
        <w:rPr>
          <w:lang w:val="uk-UA"/>
        </w:rPr>
        <w:t xml:space="preserve"> № </w:t>
      </w:r>
      <w:r w:rsidRPr="004356FA">
        <w:rPr>
          <w:u w:val="single"/>
          <w:lang w:val="uk-UA"/>
        </w:rPr>
        <w:t>2012</w:t>
      </w:r>
    </w:p>
    <w:p w:rsidR="00C82CAB" w:rsidRDefault="00C82CAB"/>
    <w:tbl>
      <w:tblPr>
        <w:tblStyle w:val="af0"/>
        <w:tblW w:w="0" w:type="auto"/>
        <w:tblInd w:w="0" w:type="dxa"/>
        <w:tblLook w:val="04A0" w:firstRow="1" w:lastRow="0" w:firstColumn="1" w:lastColumn="0" w:noHBand="0" w:noVBand="1"/>
      </w:tblPr>
      <w:tblGrid>
        <w:gridCol w:w="3823"/>
        <w:gridCol w:w="9633"/>
      </w:tblGrid>
      <w:tr w:rsidR="00C82CAB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CAB" w:rsidRDefault="00BA2282">
            <w:pPr>
              <w:rPr>
                <w:szCs w:val="24"/>
              </w:rPr>
            </w:pPr>
            <w:r>
              <w:rPr>
                <w:szCs w:val="24"/>
              </w:rPr>
              <w:t>Назва клінічного випробування, код, версія та дата</w:t>
            </w:r>
          </w:p>
        </w:tc>
        <w:tc>
          <w:tcPr>
            <w:tcW w:w="9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CAB" w:rsidRDefault="003158F1">
            <w:pPr>
              <w:jc w:val="both"/>
            </w:pPr>
            <w:r w:rsidRPr="003158F1">
              <w:rPr>
                <w:color w:val="000000"/>
              </w:rPr>
              <w:t>«</w:t>
            </w:r>
            <w:r w:rsidR="00BA2282">
              <w:t>Рандомізоване, плацебо-контрольоване, подвійне сліпе клінічне дослідження 3 фази для оцінки ефективності та безпеки молнупіравіру (MK-4482) у негоспіталізованих дорослих із COVID-19 з високим ризиком прогресування хвороби</w:t>
            </w:r>
            <w:r w:rsidRPr="003158F1">
              <w:rPr>
                <w:color w:val="000000"/>
              </w:rPr>
              <w:t>»</w:t>
            </w:r>
            <w:r w:rsidR="00BA2282">
              <w:t>, код дослідження MK-4482-023, версія 00 від 27 серпня 2024 року</w:t>
            </w:r>
          </w:p>
        </w:tc>
      </w:tr>
      <w:tr w:rsidR="00C82CAB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CAB" w:rsidRDefault="00BA2282">
            <w:pPr>
              <w:rPr>
                <w:szCs w:val="24"/>
              </w:rPr>
            </w:pPr>
            <w:r>
              <w:rPr>
                <w:szCs w:val="24"/>
              </w:rPr>
              <w:t>Заявник, країна</w:t>
            </w:r>
          </w:p>
        </w:tc>
        <w:tc>
          <w:tcPr>
            <w:tcW w:w="9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CAB" w:rsidRDefault="00BA2282">
            <w:pPr>
              <w:jc w:val="both"/>
            </w:pPr>
            <w:r>
              <w:t>Товариство з обмеженою відповідальністю</w:t>
            </w:r>
            <w:r w:rsidR="003158F1" w:rsidRPr="003158F1">
              <w:rPr>
                <w:color w:val="000000"/>
              </w:rPr>
              <w:t xml:space="preserve"> «</w:t>
            </w:r>
            <w:r>
              <w:t>МСД Україна</w:t>
            </w:r>
            <w:r w:rsidR="003158F1" w:rsidRPr="003158F1">
              <w:rPr>
                <w:color w:val="000000"/>
              </w:rPr>
              <w:t>»</w:t>
            </w:r>
          </w:p>
        </w:tc>
      </w:tr>
      <w:tr w:rsidR="00C82CAB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CAB" w:rsidRDefault="00BA2282">
            <w:pPr>
              <w:rPr>
                <w:szCs w:val="24"/>
              </w:rPr>
            </w:pPr>
            <w:r>
              <w:rPr>
                <w:szCs w:val="24"/>
              </w:rPr>
              <w:t>Спонсор, країна</w:t>
            </w:r>
          </w:p>
        </w:tc>
        <w:tc>
          <w:tcPr>
            <w:tcW w:w="9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CAB" w:rsidRDefault="00BA2282">
            <w:pPr>
              <w:jc w:val="both"/>
            </w:pPr>
            <w:r>
              <w:t>ТОВ Мерк Шарп енд Доум, США (Merck Sharp &amp; Dohme LLC, USA)</w:t>
            </w:r>
          </w:p>
        </w:tc>
      </w:tr>
      <w:tr w:rsidR="00572CDD" w:rsidRPr="004356FA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CDD" w:rsidRDefault="00572CDD" w:rsidP="00572CDD">
            <w:pPr>
              <w:rPr>
                <w:szCs w:val="24"/>
              </w:rPr>
            </w:pPr>
            <w:r>
              <w:rPr>
                <w:szCs w:val="24"/>
              </w:rPr>
              <w:t>Перелік досліджуваних лікарських засобів лікарська форма, дозування, виробник, країна</w:t>
            </w:r>
          </w:p>
        </w:tc>
        <w:tc>
          <w:tcPr>
            <w:tcW w:w="9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CDD" w:rsidRPr="00ED744A" w:rsidRDefault="00572CDD" w:rsidP="00572CDD">
            <w:pPr>
              <w:jc w:val="both"/>
              <w:rPr>
                <w:rFonts w:eastAsia="Times New Roman" w:cs="Times New Roman"/>
                <w:szCs w:val="24"/>
                <w:lang w:val="uk-UA"/>
              </w:rPr>
            </w:pPr>
            <w:r w:rsidRPr="00ED744A">
              <w:rPr>
                <w:rFonts w:eastAsia="Times New Roman" w:cs="Times New Roman"/>
                <w:szCs w:val="24"/>
                <w:lang w:val="uk-UA"/>
              </w:rPr>
              <w:t xml:space="preserve">MK-4482, Molnupiravir, молнупіравір (MK-4482, EIDD-2801; 2349386-89-4; SUB208141; MK-4482); таблетка; 400 мг; </w:t>
            </w:r>
            <w:r w:rsidRPr="00985CEB">
              <w:rPr>
                <w:rFonts w:eastAsia="Times New Roman" w:cs="Times New Roman"/>
                <w:szCs w:val="24"/>
                <w:lang w:val="en-US"/>
              </w:rPr>
              <w:t>Patheon Pharmaceuticals Inc., USA; Werthenstein Biopharma GmbH, Switzerland; Fisher Clinical Services, USA; Fisher Clinical Services GmbH, Switzerland; FISHER CLINICAL SERVICES UK LIMITED, UNITED KINGDOM; Almac Clinical Services, US; ALMAC CLINICAL SERVICES LIMITED, UNITED KINGDOM; Merck Sharp &amp; Dohme LLC, USA; Merck Sharp &amp; Dohme LLC, United States;</w:t>
            </w:r>
            <w:r w:rsidRPr="00ED744A">
              <w:rPr>
                <w:rFonts w:eastAsia="Times New Roman" w:cs="Times New Roman"/>
                <w:szCs w:val="24"/>
                <w:lang w:val="uk-UA"/>
              </w:rPr>
              <w:t xml:space="preserve"> </w:t>
            </w:r>
          </w:p>
          <w:p w:rsidR="00572CDD" w:rsidRPr="00ED744A" w:rsidRDefault="00572CDD" w:rsidP="00572CDD">
            <w:pPr>
              <w:jc w:val="both"/>
              <w:rPr>
                <w:rFonts w:eastAsia="Times New Roman" w:cs="Times New Roman"/>
                <w:szCs w:val="24"/>
                <w:lang w:val="uk-UA"/>
              </w:rPr>
            </w:pPr>
            <w:r w:rsidRPr="00ED744A">
              <w:rPr>
                <w:rFonts w:eastAsia="Times New Roman" w:cs="Times New Roman"/>
                <w:szCs w:val="24"/>
                <w:lang w:val="uk-UA"/>
              </w:rPr>
              <w:t>Плацебо до MK-4482, Molnupiravir, молнупіравір, таблетка; Patheon Pharmaceuticals Inc., USA; Werthenstein Biopharma GmbH, Switzerland; Fisher Clinical Services, USA; Fisher Clinical Services GmbH, Switzerland; FISHER CLINICAL SERVICES UK LIMITED, UNITED KINGDOM; Almac Clinical Services, US; ALMAC CLINICAL SERVICES LIMITED, UNITED KINGDOM; Merck Sharp &amp; Dohme LLC, USA; Merck Sharp &amp; Dohme LLC, United States</w:t>
            </w:r>
          </w:p>
        </w:tc>
      </w:tr>
      <w:tr w:rsidR="00572CDD" w:rsidRPr="00D837B6" w:rsidTr="002D3E7D">
        <w:trPr>
          <w:trHeight w:val="2205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CDD" w:rsidRDefault="00572CDD" w:rsidP="00572CDD">
            <w:pPr>
              <w:rPr>
                <w:szCs w:val="24"/>
              </w:rPr>
            </w:pPr>
            <w:r>
              <w:rPr>
                <w:rFonts w:eastAsia="Times New Roman"/>
                <w:szCs w:val="24"/>
                <w:lang w:eastAsia="uk-UA"/>
              </w:rPr>
              <w:t>Відповідальний (і) дослідник (и) та місце (я)</w:t>
            </w:r>
            <w:r>
              <w:rPr>
                <w:szCs w:val="24"/>
              </w:rPr>
              <w:t xml:space="preserve"> проведення випробування в Україні </w:t>
            </w:r>
          </w:p>
        </w:tc>
        <w:tc>
          <w:tcPr>
            <w:tcW w:w="9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CDD" w:rsidRPr="00ED744A" w:rsidRDefault="00572CDD" w:rsidP="00572CDD">
            <w:pPr>
              <w:jc w:val="both"/>
              <w:rPr>
                <w:rFonts w:eastAsia="Times New Roman" w:cs="Times New Roman"/>
                <w:szCs w:val="24"/>
                <w:lang w:val="uk-UA"/>
              </w:rPr>
            </w:pPr>
            <w:r w:rsidRPr="00ED744A">
              <w:rPr>
                <w:rFonts w:eastAsia="Times New Roman" w:cs="Times New Roman"/>
                <w:szCs w:val="24"/>
                <w:lang w:val="uk-UA"/>
              </w:rPr>
              <w:t>1) к.м.н. Беренфус В.Я.</w:t>
            </w:r>
          </w:p>
          <w:p w:rsidR="00572CDD" w:rsidRPr="00ED744A" w:rsidRDefault="00572CDD" w:rsidP="00572CDD">
            <w:pPr>
              <w:jc w:val="both"/>
              <w:rPr>
                <w:rFonts w:eastAsia="Times New Roman" w:cs="Times New Roman"/>
                <w:szCs w:val="24"/>
                <w:lang w:val="uk-UA"/>
              </w:rPr>
            </w:pPr>
            <w:r w:rsidRPr="00ED744A">
              <w:rPr>
                <w:rFonts w:eastAsia="Times New Roman" w:cs="Times New Roman"/>
                <w:szCs w:val="24"/>
                <w:lang w:val="uk-UA"/>
              </w:rPr>
              <w:t xml:space="preserve">Комунальне некомерційне підприємство «Львівське територіальне медичне об’єднання «Клінічна лікарня планового лікування, реабілітації та паліативної допомоги», терапевтичний денний стаціонар відокремленого підрозділу «4-а Лікарня»,                  </w:t>
            </w:r>
            <w:r>
              <w:rPr>
                <w:rFonts w:eastAsia="Times New Roman" w:cs="Times New Roman"/>
                <w:szCs w:val="24"/>
                <w:lang w:val="uk-UA"/>
              </w:rPr>
              <w:t xml:space="preserve">                     </w:t>
            </w:r>
            <w:r w:rsidRPr="00ED744A">
              <w:rPr>
                <w:rFonts w:eastAsia="Times New Roman" w:cs="Times New Roman"/>
                <w:szCs w:val="24"/>
                <w:lang w:val="uk-UA"/>
              </w:rPr>
              <w:t xml:space="preserve"> м. Львів</w:t>
            </w:r>
          </w:p>
          <w:p w:rsidR="00572CDD" w:rsidRPr="00ED744A" w:rsidRDefault="00572CDD" w:rsidP="00572CDD">
            <w:pPr>
              <w:jc w:val="both"/>
              <w:rPr>
                <w:rFonts w:eastAsia="Times New Roman" w:cs="Times New Roman"/>
                <w:szCs w:val="24"/>
                <w:lang w:val="uk-UA"/>
              </w:rPr>
            </w:pPr>
            <w:r w:rsidRPr="00ED744A">
              <w:rPr>
                <w:rFonts w:eastAsia="Times New Roman" w:cs="Times New Roman"/>
                <w:szCs w:val="24"/>
                <w:lang w:val="uk-UA"/>
              </w:rPr>
              <w:t>2) лікар Бейко Г.В.</w:t>
            </w:r>
          </w:p>
          <w:p w:rsidR="00572CDD" w:rsidRPr="00ED744A" w:rsidRDefault="00572CDD" w:rsidP="00572CDD">
            <w:pPr>
              <w:jc w:val="both"/>
              <w:rPr>
                <w:rFonts w:eastAsia="Times New Roman" w:cs="Times New Roman"/>
                <w:szCs w:val="24"/>
                <w:lang w:val="uk-UA"/>
              </w:rPr>
            </w:pPr>
            <w:r w:rsidRPr="00ED744A">
              <w:rPr>
                <w:rFonts w:eastAsia="Times New Roman" w:cs="Times New Roman"/>
                <w:szCs w:val="24"/>
                <w:lang w:val="uk-UA"/>
              </w:rPr>
              <w:t>Медичний центр товариства з обмеженою відповідальністю «Центр сімейної медицини плюс», лікувально-профілактичний підрозділ, м. Київ</w:t>
            </w:r>
          </w:p>
          <w:p w:rsidR="00572CDD" w:rsidRPr="00ED744A" w:rsidRDefault="00572CDD" w:rsidP="00572CDD">
            <w:pPr>
              <w:jc w:val="both"/>
              <w:rPr>
                <w:rFonts w:eastAsia="Times New Roman" w:cs="Times New Roman"/>
                <w:szCs w:val="24"/>
                <w:lang w:val="uk-UA"/>
              </w:rPr>
            </w:pPr>
            <w:r w:rsidRPr="00ED744A">
              <w:rPr>
                <w:rFonts w:eastAsia="Times New Roman" w:cs="Times New Roman"/>
                <w:szCs w:val="24"/>
                <w:lang w:val="uk-UA"/>
              </w:rPr>
              <w:t>3) к.м.н. Добрянський Д.В.</w:t>
            </w:r>
          </w:p>
        </w:tc>
      </w:tr>
    </w:tbl>
    <w:p w:rsidR="002D3E7D" w:rsidRDefault="002D3E7D">
      <w:r>
        <w:br w:type="page"/>
      </w:r>
    </w:p>
    <w:p w:rsidR="002D3E7D" w:rsidRPr="002D3E7D" w:rsidRDefault="002D3E7D">
      <w:pPr>
        <w:rPr>
          <w:lang w:val="uk-UA"/>
        </w:rPr>
      </w:pPr>
      <w:r>
        <w:rPr>
          <w:lang w:val="uk-UA"/>
        </w:rPr>
        <w:lastRenderedPageBreak/>
        <w:t xml:space="preserve">                                                                                                                      2                                                               продовження додатка 2</w:t>
      </w:r>
    </w:p>
    <w:p w:rsidR="002D3E7D" w:rsidRDefault="002D3E7D"/>
    <w:tbl>
      <w:tblPr>
        <w:tblStyle w:val="af0"/>
        <w:tblW w:w="0" w:type="auto"/>
        <w:tblInd w:w="0" w:type="dxa"/>
        <w:tblLook w:val="04A0" w:firstRow="1" w:lastRow="0" w:firstColumn="1" w:lastColumn="0" w:noHBand="0" w:noVBand="1"/>
      </w:tblPr>
      <w:tblGrid>
        <w:gridCol w:w="3823"/>
        <w:gridCol w:w="9633"/>
      </w:tblGrid>
      <w:tr w:rsidR="002D3E7D" w:rsidRPr="004356FA">
        <w:trPr>
          <w:trHeight w:val="825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E7D" w:rsidRDefault="002D3E7D" w:rsidP="00572CDD">
            <w:pPr>
              <w:rPr>
                <w:rFonts w:eastAsia="Times New Roman"/>
                <w:szCs w:val="24"/>
                <w:lang w:eastAsia="uk-UA"/>
              </w:rPr>
            </w:pPr>
          </w:p>
        </w:tc>
        <w:tc>
          <w:tcPr>
            <w:tcW w:w="9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E7D" w:rsidRPr="00ED744A" w:rsidRDefault="002D3E7D" w:rsidP="00572CDD">
            <w:pPr>
              <w:jc w:val="both"/>
              <w:rPr>
                <w:rFonts w:eastAsia="Times New Roman" w:cs="Times New Roman"/>
                <w:szCs w:val="24"/>
                <w:lang w:val="uk-UA"/>
              </w:rPr>
            </w:pPr>
            <w:r w:rsidRPr="00ED744A">
              <w:rPr>
                <w:rFonts w:eastAsia="Times New Roman" w:cs="Times New Roman"/>
                <w:szCs w:val="24"/>
                <w:lang w:val="uk-UA"/>
              </w:rPr>
              <w:t>Медичний центр товариства з обмеженою відповідальністю «Гармонія краси», відділення клінічних випробувань, м. Київ</w:t>
            </w:r>
          </w:p>
        </w:tc>
      </w:tr>
      <w:tr w:rsidR="00C82CAB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CAB" w:rsidRDefault="00BA2282">
            <w:pPr>
              <w:rPr>
                <w:szCs w:val="24"/>
              </w:rPr>
            </w:pPr>
            <w:r>
              <w:rPr>
                <w:szCs w:val="24"/>
              </w:rPr>
              <w:t>Препарати порівняння, виробник та країна</w:t>
            </w:r>
          </w:p>
        </w:tc>
        <w:tc>
          <w:tcPr>
            <w:tcW w:w="9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CAB" w:rsidRDefault="00BA2282">
            <w:pPr>
              <w:jc w:val="both"/>
            </w:pPr>
            <w:r>
              <w:rPr>
                <w:rFonts w:cstheme="minorBidi"/>
              </w:rPr>
              <w:t xml:space="preserve">― </w:t>
            </w:r>
          </w:p>
        </w:tc>
      </w:tr>
      <w:tr w:rsidR="00572CDD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CDD" w:rsidRDefault="00572CDD" w:rsidP="00572CDD">
            <w:pPr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  <w:lang w:val="uk-UA"/>
              </w:rPr>
              <w:t>Супутні матеріали/препарати супутньої терапії/юридична або фізична особа, яка діє за довіреністю, яку надав спонсор чи заявник на ввезення досліджуваних лікарських засобів та супутніх матеріалів</w:t>
            </w:r>
          </w:p>
        </w:tc>
        <w:tc>
          <w:tcPr>
            <w:tcW w:w="9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2CDD" w:rsidRPr="00ED744A" w:rsidRDefault="00572CDD" w:rsidP="00572CDD">
            <w:pPr>
              <w:jc w:val="both"/>
              <w:rPr>
                <w:rFonts w:eastAsia="Times New Roman" w:cs="Times New Roman"/>
                <w:szCs w:val="24"/>
                <w:lang w:val="uk-UA"/>
              </w:rPr>
            </w:pPr>
            <w:r w:rsidRPr="00ED744A">
              <w:rPr>
                <w:rFonts w:eastAsia="Times New Roman" w:cs="Times New Roman"/>
                <w:szCs w:val="24"/>
                <w:lang w:val="uk-UA"/>
              </w:rPr>
              <w:t>- лабораторні набори;</w:t>
            </w:r>
          </w:p>
          <w:p w:rsidR="00572CDD" w:rsidRPr="00ED744A" w:rsidRDefault="00572CDD" w:rsidP="00572CDD">
            <w:pPr>
              <w:jc w:val="both"/>
              <w:rPr>
                <w:rFonts w:eastAsia="Times New Roman" w:cs="Times New Roman"/>
                <w:szCs w:val="24"/>
                <w:lang w:val="uk-UA"/>
              </w:rPr>
            </w:pPr>
            <w:r w:rsidRPr="00ED744A">
              <w:rPr>
                <w:rFonts w:eastAsia="Times New Roman" w:cs="Times New Roman"/>
                <w:szCs w:val="24"/>
                <w:lang w:val="uk-UA"/>
              </w:rPr>
              <w:t>- min/max термометри;</w:t>
            </w:r>
          </w:p>
          <w:p w:rsidR="00572CDD" w:rsidRPr="00ED744A" w:rsidRDefault="00572CDD" w:rsidP="00572CDD">
            <w:pPr>
              <w:jc w:val="both"/>
              <w:rPr>
                <w:rFonts w:eastAsia="Times New Roman" w:cs="Times New Roman"/>
                <w:szCs w:val="24"/>
                <w:lang w:val="uk-UA"/>
              </w:rPr>
            </w:pPr>
            <w:r w:rsidRPr="00ED744A">
              <w:rPr>
                <w:rFonts w:eastAsia="Times New Roman" w:cs="Times New Roman"/>
                <w:szCs w:val="24"/>
                <w:lang w:val="uk-UA"/>
              </w:rPr>
              <w:t>- друковані матеріали для дослідників (міні-протоколи, тощо);</w:t>
            </w:r>
          </w:p>
          <w:p w:rsidR="00572CDD" w:rsidRPr="00ED744A" w:rsidRDefault="00572CDD" w:rsidP="00572CDD">
            <w:pPr>
              <w:jc w:val="both"/>
              <w:rPr>
                <w:rFonts w:eastAsia="Times New Roman" w:cs="Times New Roman"/>
                <w:szCs w:val="24"/>
                <w:lang w:val="uk-UA"/>
              </w:rPr>
            </w:pPr>
            <w:r w:rsidRPr="00ED744A">
              <w:rPr>
                <w:rFonts w:eastAsia="Times New Roman" w:cs="Times New Roman"/>
                <w:szCs w:val="24"/>
                <w:lang w:val="uk-UA"/>
              </w:rPr>
              <w:t>- електронні щоденники;</w:t>
            </w:r>
          </w:p>
          <w:p w:rsidR="00572CDD" w:rsidRPr="00ED744A" w:rsidRDefault="00572CDD" w:rsidP="00572CDD">
            <w:pPr>
              <w:jc w:val="both"/>
              <w:rPr>
                <w:rFonts w:eastAsia="Times New Roman" w:cs="Times New Roman"/>
                <w:szCs w:val="24"/>
                <w:lang w:val="uk-UA"/>
              </w:rPr>
            </w:pPr>
            <w:r w:rsidRPr="00ED744A">
              <w:rPr>
                <w:rFonts w:eastAsia="Times New Roman" w:cs="Times New Roman"/>
                <w:szCs w:val="24"/>
                <w:lang w:val="uk-UA"/>
              </w:rPr>
              <w:t>- інші супутні матеріали</w:t>
            </w:r>
          </w:p>
        </w:tc>
      </w:tr>
    </w:tbl>
    <w:p w:rsidR="00C82CAB" w:rsidRDefault="00C82CAB">
      <w:pPr>
        <w:rPr>
          <w:lang w:val="uk-UA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C82CAB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2CAB" w:rsidRDefault="00BA2282">
            <w:pPr>
              <w:rPr>
                <w:rFonts w:cs="Times New Roman"/>
                <w:b/>
                <w:i/>
              </w:rPr>
            </w:pPr>
            <w:r>
              <w:rPr>
                <w:b/>
                <w:color w:val="000000"/>
                <w:szCs w:val="24"/>
              </w:rPr>
              <w:t>В.о. начальника Фармацевтичного управління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2CAB" w:rsidRDefault="00C82CAB">
            <w:pPr>
              <w:jc w:val="center"/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2CAB" w:rsidRDefault="00C82CAB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82CAB" w:rsidRDefault="00BA2282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</w:rPr>
              <w:t>Олександр ГРІЦЕНКО</w:t>
            </w:r>
          </w:p>
        </w:tc>
      </w:tr>
      <w:tr w:rsidR="00C82CAB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2CAB" w:rsidRDefault="00C82CAB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2CAB" w:rsidRDefault="00BA2282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  <w:lang w:val="uk-UA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2CAB" w:rsidRDefault="00C82CAB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2CAB" w:rsidRDefault="00BA2282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  <w:lang w:val="uk-UA"/>
              </w:rPr>
              <w:t>(Власне ім’я ПРІЗВИЩЕ)</w:t>
            </w:r>
          </w:p>
        </w:tc>
      </w:tr>
    </w:tbl>
    <w:p w:rsidR="00C82CAB" w:rsidRDefault="00C82CAB">
      <w:pPr>
        <w:tabs>
          <w:tab w:val="clear" w:pos="708"/>
        </w:tabs>
        <w:rPr>
          <w:b/>
          <w:lang w:val="uk-UA" w:eastAsia="en-US"/>
        </w:rPr>
        <w:sectPr w:rsidR="00C82CAB">
          <w:pgSz w:w="16838" w:h="11906" w:orient="landscape"/>
          <w:pgMar w:top="851" w:right="1245" w:bottom="851" w:left="2127" w:header="709" w:footer="709" w:gutter="0"/>
          <w:cols w:space="720"/>
          <w:titlePg/>
        </w:sectPr>
      </w:pPr>
    </w:p>
    <w:p w:rsidR="00C82CAB" w:rsidRDefault="00BA2282">
      <w:pPr>
        <w:rPr>
          <w:lang w:val="uk-UA"/>
        </w:rPr>
      </w:pPr>
      <w:r>
        <w:rPr>
          <w:lang w:val="uk-UA"/>
        </w:rPr>
        <w:lastRenderedPageBreak/>
        <w:t xml:space="preserve">                                                                                                                                                         Додаток </w:t>
      </w:r>
      <w:r w:rsidR="0051032E">
        <w:rPr>
          <w:lang w:val="uk-UA"/>
        </w:rPr>
        <w:t>3</w:t>
      </w:r>
    </w:p>
    <w:p w:rsidR="00C82CAB" w:rsidRDefault="002000F3">
      <w:pPr>
        <w:ind w:left="9214"/>
        <w:rPr>
          <w:lang w:val="uk-UA"/>
        </w:rPr>
      </w:pPr>
      <w:r>
        <w:rPr>
          <w:lang w:val="uk-UA"/>
        </w:rPr>
        <w:t>до наказу Міністерства охорони здоров’я</w:t>
      </w:r>
      <w:r>
        <w:rPr>
          <w:rFonts w:eastAsia="Times New Roman"/>
          <w:szCs w:val="24"/>
          <w:lang w:val="uk-UA" w:eastAsia="uk-UA"/>
        </w:rPr>
        <w:t xml:space="preserve"> України «</w:t>
      </w:r>
      <w:r w:rsidRPr="002000F3">
        <w:rPr>
          <w:rFonts w:eastAsia="Times New Roman"/>
          <w:szCs w:val="24"/>
          <w:lang w:val="uk-UA" w:eastAsia="uk-UA"/>
        </w:rPr>
        <w:t>Про проведення клінічних</w:t>
      </w:r>
      <w:r>
        <w:rPr>
          <w:rFonts w:eastAsia="Times New Roman"/>
          <w:szCs w:val="24"/>
          <w:lang w:val="uk-UA" w:eastAsia="uk-UA"/>
        </w:rPr>
        <w:t xml:space="preserve"> </w:t>
      </w:r>
      <w:r w:rsidRPr="002000F3">
        <w:rPr>
          <w:rFonts w:eastAsia="Times New Roman"/>
          <w:szCs w:val="24"/>
          <w:lang w:val="uk-UA" w:eastAsia="uk-UA"/>
        </w:rPr>
        <w:t>випробувань лікарських засобів</w:t>
      </w:r>
      <w:r>
        <w:rPr>
          <w:rFonts w:eastAsia="Times New Roman"/>
          <w:szCs w:val="24"/>
          <w:lang w:val="uk-UA" w:eastAsia="uk-UA"/>
        </w:rPr>
        <w:t xml:space="preserve"> </w:t>
      </w:r>
      <w:r w:rsidRPr="002000F3">
        <w:rPr>
          <w:rFonts w:eastAsia="Times New Roman"/>
          <w:szCs w:val="24"/>
          <w:lang w:val="uk-UA" w:eastAsia="uk-UA"/>
        </w:rPr>
        <w:t>та затвердження суттєвих поправок</w:t>
      </w:r>
      <w:r>
        <w:rPr>
          <w:rFonts w:eastAsia="Times New Roman"/>
          <w:szCs w:val="24"/>
          <w:lang w:val="uk-UA" w:eastAsia="uk-UA"/>
        </w:rPr>
        <w:t>»</w:t>
      </w:r>
    </w:p>
    <w:p w:rsidR="00C82CAB" w:rsidRDefault="004356FA">
      <w:pPr>
        <w:ind w:left="9214"/>
        <w:rPr>
          <w:lang w:val="uk-UA"/>
        </w:rPr>
      </w:pPr>
      <w:r w:rsidRPr="004356FA">
        <w:rPr>
          <w:u w:val="single"/>
          <w:lang w:val="uk-UA"/>
        </w:rPr>
        <w:t>03.12.2024</w:t>
      </w:r>
      <w:r>
        <w:rPr>
          <w:lang w:val="uk-UA"/>
        </w:rPr>
        <w:t xml:space="preserve"> № </w:t>
      </w:r>
      <w:r w:rsidRPr="004356FA">
        <w:rPr>
          <w:u w:val="single"/>
          <w:lang w:val="uk-UA"/>
        </w:rPr>
        <w:t>2012</w:t>
      </w:r>
    </w:p>
    <w:p w:rsidR="00C82CAB" w:rsidRDefault="00C82CAB"/>
    <w:tbl>
      <w:tblPr>
        <w:tblStyle w:val="af0"/>
        <w:tblW w:w="0" w:type="auto"/>
        <w:tblInd w:w="0" w:type="dxa"/>
        <w:tblLook w:val="04A0" w:firstRow="1" w:lastRow="0" w:firstColumn="1" w:lastColumn="0" w:noHBand="0" w:noVBand="1"/>
      </w:tblPr>
      <w:tblGrid>
        <w:gridCol w:w="3823"/>
        <w:gridCol w:w="9633"/>
      </w:tblGrid>
      <w:tr w:rsidR="00C82CAB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CAB" w:rsidRDefault="00BA2282">
            <w:pPr>
              <w:rPr>
                <w:szCs w:val="24"/>
              </w:rPr>
            </w:pPr>
            <w:r>
              <w:rPr>
                <w:szCs w:val="24"/>
              </w:rPr>
              <w:t>Назва клінічного випробування, код, версія та дата</w:t>
            </w:r>
          </w:p>
        </w:tc>
        <w:tc>
          <w:tcPr>
            <w:tcW w:w="9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CAB" w:rsidRDefault="003158F1">
            <w:pPr>
              <w:jc w:val="both"/>
            </w:pPr>
            <w:r w:rsidRPr="003158F1">
              <w:rPr>
                <w:color w:val="000000"/>
              </w:rPr>
              <w:t>«</w:t>
            </w:r>
            <w:r w:rsidR="00BA2282">
              <w:t>Відкрите, рандомізоване, порівняльне клінічне випробування по вивченню ефективності та безпеки лікарського засобу Метаспрей Aктив, спрей назальний, дозований, виробництва ТОВ</w:t>
            </w:r>
            <w:r w:rsidRPr="003158F1">
              <w:rPr>
                <w:color w:val="000000"/>
              </w:rPr>
              <w:t xml:space="preserve"> «</w:t>
            </w:r>
            <w:r w:rsidR="00BA2282">
              <w:t>МІКРОФАРМ</w:t>
            </w:r>
            <w:r w:rsidRPr="003158F1">
              <w:rPr>
                <w:color w:val="000000"/>
              </w:rPr>
              <w:t>»</w:t>
            </w:r>
            <w:r w:rsidR="00BA2282">
              <w:t xml:space="preserve"> для ТОВ</w:t>
            </w:r>
            <w:r w:rsidRPr="003158F1">
              <w:rPr>
                <w:color w:val="000000"/>
              </w:rPr>
              <w:t xml:space="preserve"> «</w:t>
            </w:r>
            <w:r w:rsidR="00BA2282">
              <w:t>ВАЛАРТІН ФАРМА</w:t>
            </w:r>
            <w:r w:rsidRPr="003158F1">
              <w:rPr>
                <w:color w:val="000000"/>
              </w:rPr>
              <w:t>»</w:t>
            </w:r>
            <w:r w:rsidR="00BA2282">
              <w:t xml:space="preserve"> у порівнянні з Назонекс®, спрей назальний, дозований 50 мкг/доза, виробництва Органон Хейст бв, Бельгія та Назол®, спрей назальний 0,5 мг/мл, виробництва Істітуто Де Анжелі С.р.л., Італія у пацієнтів з сезонним та/або цілорічним алергічним ринітом середньо-тяжкого ступеню</w:t>
            </w:r>
            <w:r w:rsidRPr="003158F1">
              <w:rPr>
                <w:color w:val="000000"/>
              </w:rPr>
              <w:t>»</w:t>
            </w:r>
            <w:r w:rsidR="00BA2282">
              <w:t xml:space="preserve">, код дослідження </w:t>
            </w:r>
            <w:r w:rsidR="000D2BEB" w:rsidRPr="000D2BEB">
              <w:t xml:space="preserve">    </w:t>
            </w:r>
            <w:r w:rsidR="00BA2282">
              <w:t>Val/Ph-MOM/OKS-2, версія 2.0 від 22.09.2024</w:t>
            </w:r>
          </w:p>
        </w:tc>
      </w:tr>
      <w:tr w:rsidR="00C82CAB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CAB" w:rsidRDefault="00BA2282">
            <w:pPr>
              <w:rPr>
                <w:szCs w:val="24"/>
              </w:rPr>
            </w:pPr>
            <w:r>
              <w:rPr>
                <w:szCs w:val="24"/>
              </w:rPr>
              <w:t>Заявник, країна</w:t>
            </w:r>
          </w:p>
        </w:tc>
        <w:tc>
          <w:tcPr>
            <w:tcW w:w="9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CAB" w:rsidRDefault="00BA2282">
            <w:pPr>
              <w:jc w:val="both"/>
            </w:pPr>
            <w:r>
              <w:t>ТОВ</w:t>
            </w:r>
            <w:r w:rsidR="003158F1" w:rsidRPr="003158F1">
              <w:rPr>
                <w:color w:val="000000"/>
              </w:rPr>
              <w:t xml:space="preserve"> «</w:t>
            </w:r>
            <w:r>
              <w:t>ВАЛАРТІН ФАРМА</w:t>
            </w:r>
            <w:r w:rsidR="003158F1" w:rsidRPr="003158F1">
              <w:rPr>
                <w:color w:val="000000"/>
              </w:rPr>
              <w:t>»</w:t>
            </w:r>
            <w:r>
              <w:t>, Україна</w:t>
            </w:r>
          </w:p>
        </w:tc>
      </w:tr>
      <w:tr w:rsidR="00C82CAB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CAB" w:rsidRDefault="00BA2282">
            <w:pPr>
              <w:rPr>
                <w:szCs w:val="24"/>
              </w:rPr>
            </w:pPr>
            <w:r>
              <w:rPr>
                <w:szCs w:val="24"/>
              </w:rPr>
              <w:t>Спонсор, країна</w:t>
            </w:r>
          </w:p>
        </w:tc>
        <w:tc>
          <w:tcPr>
            <w:tcW w:w="9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CAB" w:rsidRDefault="00BA2282">
            <w:pPr>
              <w:jc w:val="both"/>
            </w:pPr>
            <w:r>
              <w:t>ТОВ</w:t>
            </w:r>
            <w:r w:rsidR="003158F1" w:rsidRPr="003158F1">
              <w:rPr>
                <w:color w:val="000000"/>
              </w:rPr>
              <w:t xml:space="preserve"> «</w:t>
            </w:r>
            <w:r>
              <w:t>ВАЛАРТІН ФАРМА</w:t>
            </w:r>
            <w:r w:rsidR="003158F1" w:rsidRPr="003158F1">
              <w:rPr>
                <w:color w:val="000000"/>
              </w:rPr>
              <w:t>»</w:t>
            </w:r>
            <w:r>
              <w:t>, Україна</w:t>
            </w:r>
          </w:p>
        </w:tc>
      </w:tr>
      <w:tr w:rsidR="008F1AD0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1AD0" w:rsidRDefault="008F1AD0" w:rsidP="008F1AD0">
            <w:pPr>
              <w:rPr>
                <w:szCs w:val="24"/>
              </w:rPr>
            </w:pPr>
            <w:r>
              <w:rPr>
                <w:szCs w:val="24"/>
              </w:rPr>
              <w:t>Перелік досліджуваних лікарських засобів лікарська форма, дозування, виробник, країна</w:t>
            </w:r>
          </w:p>
        </w:tc>
        <w:tc>
          <w:tcPr>
            <w:tcW w:w="9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1AD0" w:rsidRPr="003D3C5F" w:rsidRDefault="008F1AD0" w:rsidP="008F1AD0">
            <w:pPr>
              <w:jc w:val="both"/>
              <w:rPr>
                <w:rFonts w:eastAsia="Times New Roman" w:cs="Times New Roman"/>
                <w:szCs w:val="24"/>
              </w:rPr>
            </w:pPr>
            <w:r w:rsidRPr="003D3C5F">
              <w:rPr>
                <w:rFonts w:eastAsia="Times New Roman" w:cs="Times New Roman"/>
                <w:szCs w:val="24"/>
              </w:rPr>
              <w:t>М</w:t>
            </w:r>
            <w:r>
              <w:rPr>
                <w:rFonts w:eastAsia="Times New Roman" w:cs="Times New Roman"/>
                <w:szCs w:val="24"/>
              </w:rPr>
              <w:t>етаспрей Актив (</w:t>
            </w:r>
            <w:r w:rsidRPr="003D3C5F">
              <w:rPr>
                <w:rFonts w:eastAsia="Times New Roman" w:cs="Times New Roman"/>
                <w:szCs w:val="24"/>
              </w:rPr>
              <w:t>мометазону фур</w:t>
            </w:r>
            <w:r>
              <w:rPr>
                <w:rFonts w:eastAsia="Times New Roman" w:cs="Times New Roman"/>
                <w:szCs w:val="24"/>
              </w:rPr>
              <w:t>оат, оксиметазоліну гідрохлорид</w:t>
            </w:r>
            <w:r w:rsidRPr="003D3C5F">
              <w:rPr>
                <w:rFonts w:eastAsia="Times New Roman" w:cs="Times New Roman"/>
                <w:szCs w:val="24"/>
              </w:rPr>
              <w:t>); спрей назал</w:t>
            </w:r>
            <w:r>
              <w:rPr>
                <w:rFonts w:eastAsia="Times New Roman" w:cs="Times New Roman"/>
                <w:szCs w:val="24"/>
              </w:rPr>
              <w:t>ьний, дозований; 50/50 мкг/дозу</w:t>
            </w:r>
            <w:r w:rsidRPr="003D3C5F">
              <w:rPr>
                <w:rFonts w:eastAsia="Times New Roman" w:cs="Times New Roman"/>
                <w:szCs w:val="24"/>
              </w:rPr>
              <w:t>/ мкг/</w:t>
            </w:r>
            <w:r>
              <w:rPr>
                <w:rFonts w:eastAsia="Times New Roman" w:cs="Times New Roman"/>
                <w:szCs w:val="24"/>
              </w:rPr>
              <w:t>дозу; ТОВ «Мікрофарм», Україна</w:t>
            </w:r>
          </w:p>
        </w:tc>
      </w:tr>
      <w:tr w:rsidR="008F1AD0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1AD0" w:rsidRDefault="008F1AD0" w:rsidP="008F1AD0">
            <w:pPr>
              <w:rPr>
                <w:szCs w:val="24"/>
              </w:rPr>
            </w:pPr>
            <w:r>
              <w:rPr>
                <w:rFonts w:eastAsia="Times New Roman"/>
                <w:szCs w:val="24"/>
                <w:lang w:eastAsia="uk-UA"/>
              </w:rPr>
              <w:t>Відповідальний (і) дослідник (и) та місце (я)</w:t>
            </w:r>
            <w:r>
              <w:rPr>
                <w:szCs w:val="24"/>
              </w:rPr>
              <w:t xml:space="preserve"> проведення випробування в Україні </w:t>
            </w:r>
          </w:p>
        </w:tc>
        <w:tc>
          <w:tcPr>
            <w:tcW w:w="9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1AD0" w:rsidRPr="00345F03" w:rsidRDefault="008F1AD0" w:rsidP="008F1AD0">
            <w:pPr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1)</w:t>
            </w:r>
            <w:r w:rsidRPr="003D3C5F">
              <w:rPr>
                <w:rFonts w:eastAsia="Times New Roman" w:cs="Times New Roman"/>
                <w:szCs w:val="24"/>
              </w:rPr>
              <w:t xml:space="preserve"> </w:t>
            </w:r>
            <w:r w:rsidRPr="00345F03">
              <w:rPr>
                <w:rFonts w:eastAsia="Times New Roman" w:cs="Times New Roman"/>
                <w:szCs w:val="24"/>
              </w:rPr>
              <w:t>д.м.н., проф. Гогунська І.В.</w:t>
            </w:r>
          </w:p>
          <w:p w:rsidR="008F1AD0" w:rsidRDefault="008F1AD0" w:rsidP="008F1AD0">
            <w:pPr>
              <w:jc w:val="both"/>
              <w:rPr>
                <w:rFonts w:eastAsia="Times New Roman" w:cs="Times New Roman"/>
                <w:szCs w:val="24"/>
              </w:rPr>
            </w:pPr>
            <w:r w:rsidRPr="00345F03">
              <w:rPr>
                <w:rFonts w:eastAsia="Times New Roman" w:cs="Times New Roman"/>
                <w:szCs w:val="24"/>
              </w:rPr>
              <w:t>Державна установа «Інс</w:t>
            </w:r>
            <w:r>
              <w:rPr>
                <w:rFonts w:eastAsia="Times New Roman" w:cs="Times New Roman"/>
                <w:szCs w:val="24"/>
              </w:rPr>
              <w:t xml:space="preserve">титут отоларингології ім. проф. </w:t>
            </w:r>
            <w:r w:rsidRPr="00345F03">
              <w:rPr>
                <w:rFonts w:eastAsia="Times New Roman" w:cs="Times New Roman"/>
                <w:szCs w:val="24"/>
              </w:rPr>
              <w:t>О.С. Коломійченка Національної академії медичних наук України», Центр алергічних захворювань верхніх дихальних шляхів, м. Київ</w:t>
            </w:r>
          </w:p>
          <w:p w:rsidR="008F1AD0" w:rsidRPr="00D20787" w:rsidRDefault="008F1AD0" w:rsidP="008F1AD0">
            <w:pPr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2)</w:t>
            </w:r>
            <w:r w:rsidRPr="003D3C5F">
              <w:rPr>
                <w:rFonts w:eastAsia="Times New Roman" w:cs="Times New Roman"/>
                <w:szCs w:val="24"/>
              </w:rPr>
              <w:t xml:space="preserve"> </w:t>
            </w:r>
            <w:r w:rsidRPr="00D20787">
              <w:rPr>
                <w:rFonts w:eastAsia="Times New Roman" w:cs="Times New Roman"/>
                <w:szCs w:val="24"/>
              </w:rPr>
              <w:t>доктор філософії «Медицина» Карпенко О.О.</w:t>
            </w:r>
          </w:p>
          <w:p w:rsidR="008F1AD0" w:rsidRDefault="008F1AD0" w:rsidP="008F1AD0">
            <w:pPr>
              <w:jc w:val="both"/>
              <w:rPr>
                <w:rFonts w:eastAsia="Times New Roman" w:cs="Times New Roman"/>
                <w:szCs w:val="24"/>
              </w:rPr>
            </w:pPr>
            <w:r w:rsidRPr="00D20787">
              <w:rPr>
                <w:rFonts w:eastAsia="Times New Roman" w:cs="Times New Roman"/>
                <w:szCs w:val="24"/>
              </w:rPr>
              <w:t>Комунальне некомерційне підприємство «Київська міська клінічна лікарня №1» виконавчого органу Київської міської ради (Київської міської державної адміністрації), Відділення клінічних досліджень на спецфонді, м. Київ</w:t>
            </w:r>
          </w:p>
          <w:p w:rsidR="008F1AD0" w:rsidRPr="00D20787" w:rsidRDefault="008F1AD0" w:rsidP="008F1AD0">
            <w:pPr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3)</w:t>
            </w:r>
            <w:r w:rsidRPr="003D3C5F">
              <w:rPr>
                <w:rFonts w:eastAsia="Times New Roman" w:cs="Times New Roman"/>
                <w:szCs w:val="24"/>
              </w:rPr>
              <w:t xml:space="preserve"> </w:t>
            </w:r>
            <w:r w:rsidRPr="00D20787">
              <w:rPr>
                <w:rFonts w:eastAsia="Times New Roman" w:cs="Times New Roman"/>
                <w:szCs w:val="24"/>
              </w:rPr>
              <w:t>лікар Фіщук Р.М.</w:t>
            </w:r>
          </w:p>
          <w:p w:rsidR="008F1AD0" w:rsidRPr="003D3C5F" w:rsidRDefault="008F1AD0" w:rsidP="008F1AD0">
            <w:pPr>
              <w:jc w:val="both"/>
              <w:rPr>
                <w:rFonts w:eastAsia="Times New Roman" w:cs="Times New Roman"/>
                <w:szCs w:val="24"/>
              </w:rPr>
            </w:pPr>
            <w:r w:rsidRPr="00D20787">
              <w:rPr>
                <w:rFonts w:eastAsia="Times New Roman" w:cs="Times New Roman"/>
                <w:szCs w:val="24"/>
              </w:rPr>
              <w:t xml:space="preserve">Комунальне некомерційне підприємство «Центральна міська клінічна лікарня Івано-Франківської міської ради», Відділення хірургії голови та шиї, м. Івано-Франківськ </w:t>
            </w:r>
          </w:p>
        </w:tc>
      </w:tr>
      <w:tr w:rsidR="008F1AD0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1AD0" w:rsidRDefault="008F1AD0" w:rsidP="008F1AD0">
            <w:pPr>
              <w:rPr>
                <w:szCs w:val="24"/>
              </w:rPr>
            </w:pPr>
            <w:r>
              <w:rPr>
                <w:szCs w:val="24"/>
              </w:rPr>
              <w:t>Препарати порівняння, виробник та країна</w:t>
            </w:r>
          </w:p>
        </w:tc>
        <w:tc>
          <w:tcPr>
            <w:tcW w:w="9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1AD0" w:rsidRPr="003D3C5F" w:rsidRDefault="008F1AD0" w:rsidP="008F1AD0">
            <w:pPr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Назонекс® (</w:t>
            </w:r>
            <w:r w:rsidRPr="003D3C5F">
              <w:rPr>
                <w:rFonts w:eastAsia="Times New Roman" w:cs="Times New Roman"/>
                <w:szCs w:val="24"/>
              </w:rPr>
              <w:t xml:space="preserve">мометазону фуроат); спрей назальний, дозований; 50 мкг/дозу; Органон Хейст бв, Бельгія/ </w:t>
            </w:r>
            <w:r>
              <w:rPr>
                <w:rFonts w:eastAsia="Times New Roman" w:cs="Times New Roman"/>
                <w:szCs w:val="24"/>
              </w:rPr>
              <w:t>Organon</w:t>
            </w:r>
            <w:r w:rsidRPr="003D3C5F">
              <w:rPr>
                <w:rFonts w:eastAsia="Times New Roman" w:cs="Times New Roman"/>
                <w:szCs w:val="24"/>
              </w:rPr>
              <w:t xml:space="preserve"> </w:t>
            </w:r>
            <w:r>
              <w:rPr>
                <w:rFonts w:eastAsia="Times New Roman" w:cs="Times New Roman"/>
                <w:szCs w:val="24"/>
              </w:rPr>
              <w:t>Heist</w:t>
            </w:r>
            <w:r w:rsidRPr="003D3C5F">
              <w:rPr>
                <w:rFonts w:eastAsia="Times New Roman" w:cs="Times New Roman"/>
                <w:szCs w:val="24"/>
              </w:rPr>
              <w:t xml:space="preserve"> </w:t>
            </w:r>
            <w:r>
              <w:rPr>
                <w:rFonts w:eastAsia="Times New Roman" w:cs="Times New Roman"/>
                <w:szCs w:val="24"/>
              </w:rPr>
              <w:t>bv</w:t>
            </w:r>
            <w:r w:rsidRPr="003D3C5F">
              <w:rPr>
                <w:rFonts w:eastAsia="Times New Roman" w:cs="Times New Roman"/>
                <w:szCs w:val="24"/>
              </w:rPr>
              <w:t xml:space="preserve">, </w:t>
            </w:r>
            <w:r>
              <w:rPr>
                <w:rFonts w:eastAsia="Times New Roman" w:cs="Times New Roman"/>
                <w:szCs w:val="24"/>
              </w:rPr>
              <w:t>Belgium</w:t>
            </w:r>
            <w:r w:rsidRPr="003D3C5F">
              <w:rPr>
                <w:rFonts w:eastAsia="Times New Roman" w:cs="Times New Roman"/>
                <w:szCs w:val="24"/>
              </w:rPr>
              <w:t xml:space="preserve">; </w:t>
            </w:r>
          </w:p>
          <w:p w:rsidR="008F1AD0" w:rsidRPr="003D3C5F" w:rsidRDefault="008F1AD0" w:rsidP="008F1AD0">
            <w:pPr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Назол® (о</w:t>
            </w:r>
            <w:r w:rsidRPr="003D3C5F">
              <w:rPr>
                <w:rFonts w:eastAsia="Times New Roman" w:cs="Times New Roman"/>
                <w:szCs w:val="24"/>
              </w:rPr>
              <w:t>ксиметазоліну</w:t>
            </w:r>
            <w:r>
              <w:rPr>
                <w:rFonts w:eastAsia="Times New Roman" w:cs="Times New Roman"/>
                <w:szCs w:val="24"/>
              </w:rPr>
              <w:t xml:space="preserve"> гідрохлорид); спрей назальний;</w:t>
            </w:r>
            <w:r>
              <w:rPr>
                <w:rFonts w:eastAsia="Times New Roman" w:cs="Times New Roman"/>
                <w:szCs w:val="24"/>
                <w:lang w:val="uk-UA"/>
              </w:rPr>
              <w:t xml:space="preserve"> </w:t>
            </w:r>
            <w:r w:rsidRPr="003D3C5F">
              <w:rPr>
                <w:rFonts w:eastAsia="Times New Roman" w:cs="Times New Roman"/>
                <w:szCs w:val="24"/>
              </w:rPr>
              <w:t>50 мкг/дозу; Істітуто Де Анжелі С.р.л., Італія/</w:t>
            </w:r>
            <w:r>
              <w:rPr>
                <w:rFonts w:eastAsia="Times New Roman" w:cs="Times New Roman"/>
                <w:szCs w:val="24"/>
              </w:rPr>
              <w:t>Istituto</w:t>
            </w:r>
            <w:r w:rsidRPr="003D3C5F">
              <w:rPr>
                <w:rFonts w:eastAsia="Times New Roman" w:cs="Times New Roman"/>
                <w:szCs w:val="24"/>
              </w:rPr>
              <w:t xml:space="preserve"> </w:t>
            </w:r>
            <w:r>
              <w:rPr>
                <w:rFonts w:eastAsia="Times New Roman" w:cs="Times New Roman"/>
                <w:szCs w:val="24"/>
              </w:rPr>
              <w:t>De</w:t>
            </w:r>
            <w:r w:rsidRPr="003D3C5F">
              <w:rPr>
                <w:rFonts w:eastAsia="Times New Roman" w:cs="Times New Roman"/>
                <w:szCs w:val="24"/>
              </w:rPr>
              <w:t xml:space="preserve"> </w:t>
            </w:r>
            <w:r>
              <w:rPr>
                <w:rFonts w:eastAsia="Times New Roman" w:cs="Times New Roman"/>
                <w:szCs w:val="24"/>
              </w:rPr>
              <w:t>Angeli</w:t>
            </w:r>
            <w:r w:rsidRPr="003D3C5F">
              <w:rPr>
                <w:rFonts w:eastAsia="Times New Roman" w:cs="Times New Roman"/>
                <w:szCs w:val="24"/>
              </w:rPr>
              <w:t xml:space="preserve"> </w:t>
            </w:r>
            <w:r>
              <w:rPr>
                <w:rFonts w:eastAsia="Times New Roman" w:cs="Times New Roman"/>
                <w:szCs w:val="24"/>
              </w:rPr>
              <w:t>S</w:t>
            </w:r>
            <w:r w:rsidRPr="003D3C5F">
              <w:rPr>
                <w:rFonts w:eastAsia="Times New Roman" w:cs="Times New Roman"/>
                <w:szCs w:val="24"/>
              </w:rPr>
              <w:t>.</w:t>
            </w:r>
            <w:r>
              <w:rPr>
                <w:rFonts w:eastAsia="Times New Roman" w:cs="Times New Roman"/>
                <w:szCs w:val="24"/>
              </w:rPr>
              <w:t>r</w:t>
            </w:r>
            <w:r w:rsidRPr="003D3C5F">
              <w:rPr>
                <w:rFonts w:eastAsia="Times New Roman" w:cs="Times New Roman"/>
                <w:szCs w:val="24"/>
              </w:rPr>
              <w:t>.</w:t>
            </w:r>
            <w:r>
              <w:rPr>
                <w:rFonts w:eastAsia="Times New Roman" w:cs="Times New Roman"/>
                <w:szCs w:val="24"/>
              </w:rPr>
              <w:t>l</w:t>
            </w:r>
            <w:r w:rsidRPr="003D3C5F">
              <w:rPr>
                <w:rFonts w:eastAsia="Times New Roman" w:cs="Times New Roman"/>
                <w:szCs w:val="24"/>
              </w:rPr>
              <w:t xml:space="preserve">., </w:t>
            </w:r>
            <w:r>
              <w:rPr>
                <w:rFonts w:eastAsia="Times New Roman" w:cs="Times New Roman"/>
                <w:szCs w:val="24"/>
              </w:rPr>
              <w:t xml:space="preserve">Italy </w:t>
            </w:r>
          </w:p>
        </w:tc>
      </w:tr>
    </w:tbl>
    <w:p w:rsidR="002D3E7D" w:rsidRDefault="002D3E7D">
      <w:r>
        <w:br w:type="page"/>
      </w:r>
    </w:p>
    <w:p w:rsidR="002D3E7D" w:rsidRDefault="002D3E7D">
      <w:r>
        <w:rPr>
          <w:lang w:val="uk-UA"/>
        </w:rPr>
        <w:lastRenderedPageBreak/>
        <w:t xml:space="preserve">                                                                                                                      2                                                               продовження додатка 3</w:t>
      </w:r>
    </w:p>
    <w:p w:rsidR="002D3E7D" w:rsidRDefault="002D3E7D"/>
    <w:tbl>
      <w:tblPr>
        <w:tblStyle w:val="af0"/>
        <w:tblW w:w="0" w:type="auto"/>
        <w:tblInd w:w="0" w:type="dxa"/>
        <w:tblLook w:val="04A0" w:firstRow="1" w:lastRow="0" w:firstColumn="1" w:lastColumn="0" w:noHBand="0" w:noVBand="1"/>
      </w:tblPr>
      <w:tblGrid>
        <w:gridCol w:w="3823"/>
        <w:gridCol w:w="9633"/>
      </w:tblGrid>
      <w:tr w:rsidR="00C82CAB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CAB" w:rsidRDefault="00BA2282">
            <w:pPr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  <w:lang w:val="uk-UA"/>
              </w:rPr>
              <w:t>Супутні матеріали/препарати супутньої терапії/юридична або фізична особа, яка діє за довіреністю, яку надав спонсор чи заявник на ввезення досліджуваних лікарських засобів та супутніх матеріалів</w:t>
            </w:r>
          </w:p>
        </w:tc>
        <w:tc>
          <w:tcPr>
            <w:tcW w:w="9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CAB" w:rsidRDefault="00BA2282">
            <w:pPr>
              <w:jc w:val="both"/>
            </w:pPr>
            <w:r>
              <w:rPr>
                <w:rFonts w:cstheme="minorBidi"/>
              </w:rPr>
              <w:t xml:space="preserve">― </w:t>
            </w:r>
          </w:p>
        </w:tc>
      </w:tr>
    </w:tbl>
    <w:p w:rsidR="00C82CAB" w:rsidRDefault="00C82CAB">
      <w:pPr>
        <w:rPr>
          <w:lang w:val="uk-UA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C82CAB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2CAB" w:rsidRDefault="00BA2282">
            <w:pPr>
              <w:rPr>
                <w:rFonts w:cs="Times New Roman"/>
                <w:b/>
                <w:i/>
              </w:rPr>
            </w:pPr>
            <w:r>
              <w:rPr>
                <w:b/>
                <w:color w:val="000000"/>
                <w:szCs w:val="24"/>
              </w:rPr>
              <w:t>В.о. начальника Фармацевтичного управління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2CAB" w:rsidRDefault="00C82CAB">
            <w:pPr>
              <w:jc w:val="center"/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2CAB" w:rsidRDefault="00C82CAB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82CAB" w:rsidRDefault="00BA2282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</w:rPr>
              <w:t>Олександр ГРІЦЕНКО</w:t>
            </w:r>
          </w:p>
        </w:tc>
      </w:tr>
      <w:tr w:rsidR="00C82CAB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2CAB" w:rsidRDefault="00C82CAB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2CAB" w:rsidRDefault="00BA2282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  <w:lang w:val="uk-UA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2CAB" w:rsidRDefault="00C82CAB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2CAB" w:rsidRDefault="00BA2282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  <w:lang w:val="uk-UA"/>
              </w:rPr>
              <w:t>(Власне ім’я ПРІЗВИЩЕ)</w:t>
            </w:r>
          </w:p>
        </w:tc>
      </w:tr>
    </w:tbl>
    <w:p w:rsidR="00C82CAB" w:rsidRDefault="00C82CAB">
      <w:pPr>
        <w:tabs>
          <w:tab w:val="clear" w:pos="708"/>
        </w:tabs>
        <w:rPr>
          <w:b/>
          <w:lang w:val="uk-UA" w:eastAsia="en-US"/>
        </w:rPr>
        <w:sectPr w:rsidR="00C82CAB">
          <w:pgSz w:w="16838" w:h="11906" w:orient="landscape"/>
          <w:pgMar w:top="851" w:right="1245" w:bottom="851" w:left="2127" w:header="709" w:footer="709" w:gutter="0"/>
          <w:cols w:space="720"/>
          <w:titlePg/>
        </w:sectPr>
      </w:pPr>
    </w:p>
    <w:p w:rsidR="00C82CAB" w:rsidRDefault="00BA2282">
      <w:pPr>
        <w:rPr>
          <w:lang w:val="uk-UA"/>
        </w:rPr>
      </w:pPr>
      <w:r>
        <w:rPr>
          <w:lang w:val="uk-UA"/>
        </w:rPr>
        <w:lastRenderedPageBreak/>
        <w:t xml:space="preserve">                                                                                                                                                       Додаток </w:t>
      </w:r>
      <w:r w:rsidR="0051032E">
        <w:rPr>
          <w:lang w:val="uk-UA"/>
        </w:rPr>
        <w:t>4</w:t>
      </w:r>
    </w:p>
    <w:p w:rsidR="00C82CAB" w:rsidRDefault="002000F3">
      <w:pPr>
        <w:ind w:left="9072"/>
        <w:rPr>
          <w:lang w:val="uk-UA"/>
        </w:rPr>
      </w:pPr>
      <w:r>
        <w:rPr>
          <w:lang w:val="uk-UA"/>
        </w:rPr>
        <w:t>до наказу Міністерства охорони здоров’я</w:t>
      </w:r>
      <w:r>
        <w:rPr>
          <w:rFonts w:eastAsia="Times New Roman"/>
          <w:szCs w:val="24"/>
          <w:lang w:val="uk-UA" w:eastAsia="uk-UA"/>
        </w:rPr>
        <w:t xml:space="preserve"> України «</w:t>
      </w:r>
      <w:r w:rsidRPr="002000F3">
        <w:rPr>
          <w:rFonts w:eastAsia="Times New Roman"/>
          <w:szCs w:val="24"/>
          <w:lang w:val="uk-UA" w:eastAsia="uk-UA"/>
        </w:rPr>
        <w:t>Про проведення клінічних</w:t>
      </w:r>
      <w:r>
        <w:rPr>
          <w:rFonts w:eastAsia="Times New Roman"/>
          <w:szCs w:val="24"/>
          <w:lang w:val="uk-UA" w:eastAsia="uk-UA"/>
        </w:rPr>
        <w:t xml:space="preserve"> </w:t>
      </w:r>
      <w:r w:rsidRPr="002000F3">
        <w:rPr>
          <w:rFonts w:eastAsia="Times New Roman"/>
          <w:szCs w:val="24"/>
          <w:lang w:val="uk-UA" w:eastAsia="uk-UA"/>
        </w:rPr>
        <w:t>випробувань лікарських засобів</w:t>
      </w:r>
      <w:r>
        <w:rPr>
          <w:rFonts w:eastAsia="Times New Roman"/>
          <w:szCs w:val="24"/>
          <w:lang w:val="uk-UA" w:eastAsia="uk-UA"/>
        </w:rPr>
        <w:t xml:space="preserve"> </w:t>
      </w:r>
      <w:r w:rsidRPr="002000F3">
        <w:rPr>
          <w:rFonts w:eastAsia="Times New Roman"/>
          <w:szCs w:val="24"/>
          <w:lang w:val="uk-UA" w:eastAsia="uk-UA"/>
        </w:rPr>
        <w:t>та затвердження суттєвих поправок</w:t>
      </w:r>
      <w:r>
        <w:rPr>
          <w:rFonts w:eastAsia="Times New Roman"/>
          <w:szCs w:val="24"/>
          <w:lang w:val="uk-UA" w:eastAsia="uk-UA"/>
        </w:rPr>
        <w:t>»</w:t>
      </w:r>
    </w:p>
    <w:p w:rsidR="00C82CAB" w:rsidRDefault="004356FA">
      <w:pPr>
        <w:ind w:left="9072"/>
        <w:rPr>
          <w:lang w:val="uk-UA"/>
        </w:rPr>
      </w:pPr>
      <w:r w:rsidRPr="004356FA">
        <w:rPr>
          <w:u w:val="single"/>
          <w:lang w:val="uk-UA"/>
        </w:rPr>
        <w:t>03.12.2024</w:t>
      </w:r>
      <w:r>
        <w:rPr>
          <w:lang w:val="uk-UA"/>
        </w:rPr>
        <w:t xml:space="preserve"> № </w:t>
      </w:r>
      <w:r w:rsidRPr="004356FA">
        <w:rPr>
          <w:u w:val="single"/>
          <w:lang w:val="uk-UA"/>
        </w:rPr>
        <w:t>2012</w:t>
      </w:r>
    </w:p>
    <w:p w:rsidR="00C82CAB" w:rsidRDefault="00C82CAB"/>
    <w:tbl>
      <w:tblPr>
        <w:tblStyle w:val="af0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C82CAB" w:rsidRPr="003158F1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C82CAB" w:rsidRPr="003158F1" w:rsidRDefault="00BA2282">
            <w:pPr>
              <w:rPr>
                <w:szCs w:val="24"/>
              </w:rPr>
            </w:pPr>
            <w:r w:rsidRPr="003158F1">
              <w:rPr>
                <w:szCs w:val="24"/>
              </w:rPr>
              <w:t>Ідентифікація суттєвої поправки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C82CAB" w:rsidRPr="003158F1" w:rsidRDefault="00BA2282">
            <w:pPr>
              <w:jc w:val="both"/>
              <w:rPr>
                <w:rFonts w:asciiTheme="minorHAnsi" w:hAnsiTheme="minorHAnsi"/>
                <w:sz w:val="22"/>
              </w:rPr>
            </w:pPr>
            <w:r w:rsidRPr="003158F1">
              <w:t xml:space="preserve">Оновлений Протокол клінічного випробування OMS906-PNH-002, Поправка 04 від 07 жовтня 2024 року, англійською мовою; Інформація для пацієнта та форма інформованої згоди, для України, версія 3.0 від 17 жовтня 2024 року на основі Майстер ІП та ФІЗ версія 4.0 від </w:t>
            </w:r>
            <w:r w:rsidR="000D5CAC">
              <w:rPr>
                <w:lang w:val="uk-UA"/>
              </w:rPr>
              <w:t xml:space="preserve">                         </w:t>
            </w:r>
            <w:r w:rsidRPr="003158F1">
              <w:t>14 жовтня 2024 року, англійською та українською мовами; Інформаційний листок і форма інформованої згоди для збору інформації про вагітність і результат вагітності, для України, версія 3.0 від 17 жовтня 2024 року, на основі Майстер версії ФІЗ для збору інформації про вагітність і результат вагітності, версія 4.0 від 14 жовтня 2024 року, англійською та українською мовами</w:t>
            </w:r>
            <w:r w:rsidRPr="003158F1">
              <w:rPr>
                <w:lang w:val="uk-UA"/>
              </w:rPr>
              <w:t xml:space="preserve"> </w:t>
            </w:r>
          </w:p>
        </w:tc>
      </w:tr>
      <w:tr w:rsidR="00C82CAB" w:rsidRPr="003158F1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CAB" w:rsidRPr="003158F1" w:rsidRDefault="00BA2282">
            <w:pPr>
              <w:rPr>
                <w:szCs w:val="24"/>
              </w:rPr>
            </w:pPr>
            <w:r w:rsidRPr="003158F1">
              <w:rPr>
                <w:szCs w:val="24"/>
              </w:rPr>
              <w:t xml:space="preserve">Номер та дата наказу МОЗ </w:t>
            </w:r>
            <w:r w:rsidRPr="003158F1">
              <w:rPr>
                <w:szCs w:val="24"/>
                <w:lang w:val="uk-UA"/>
              </w:rPr>
              <w:t>про</w:t>
            </w:r>
            <w:r w:rsidRPr="003158F1">
              <w:rPr>
                <w:szCs w:val="24"/>
              </w:rPr>
              <w:t xml:space="preserve"> </w:t>
            </w:r>
            <w:r w:rsidRPr="003158F1">
              <w:rPr>
                <w:szCs w:val="24"/>
                <w:lang w:val="uk-UA"/>
              </w:rPr>
              <w:t>проведення</w:t>
            </w:r>
            <w:r w:rsidRPr="003158F1">
              <w:rPr>
                <w:szCs w:val="24"/>
              </w:rPr>
              <w:t xml:space="preserve"> клінічного випробування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CAB" w:rsidRPr="003158F1" w:rsidRDefault="00BA2282">
            <w:pPr>
              <w:jc w:val="both"/>
              <w:rPr>
                <w:lang w:val="uk-UA"/>
              </w:rPr>
            </w:pPr>
            <w:r w:rsidRPr="003158F1">
              <w:rPr>
                <w:lang w:val="uk-UA"/>
              </w:rPr>
              <w:t xml:space="preserve">№ 2239 від 13.12.2022 </w:t>
            </w:r>
          </w:p>
        </w:tc>
      </w:tr>
      <w:tr w:rsidR="00C82CAB" w:rsidRPr="003158F1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CAB" w:rsidRPr="003158F1" w:rsidRDefault="00BA2282">
            <w:pPr>
              <w:rPr>
                <w:szCs w:val="24"/>
              </w:rPr>
            </w:pPr>
            <w:r w:rsidRPr="003158F1">
              <w:rPr>
                <w:szCs w:val="24"/>
              </w:rPr>
              <w:t>Назва клінічного випробування, код, версія та дата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CAB" w:rsidRPr="003158F1" w:rsidRDefault="003158F1">
            <w:pPr>
              <w:jc w:val="both"/>
            </w:pPr>
            <w:r w:rsidRPr="003158F1">
              <w:rPr>
                <w:color w:val="000000"/>
              </w:rPr>
              <w:t>«</w:t>
            </w:r>
            <w:r w:rsidR="00BA2282" w:rsidRPr="003158F1">
              <w:t>Фаза 1b дослідження з метою перевірки концепції, для оцінки безпечності, переносимості, фармакокінетики, фармакодинаміки та попередньої оцінки ефективності препарату OMS906 у пацієнтів із пароксизмальною нічною гемоглобінурією</w:t>
            </w:r>
            <w:r w:rsidRPr="003158F1">
              <w:rPr>
                <w:color w:val="000000"/>
              </w:rPr>
              <w:t>»</w:t>
            </w:r>
            <w:r w:rsidR="00BA2282" w:rsidRPr="003158F1">
              <w:t xml:space="preserve">, OMS906-PNH-002, Поправка </w:t>
            </w:r>
            <w:r w:rsidR="00542DD1" w:rsidRPr="00542DD1">
              <w:t xml:space="preserve">                 </w:t>
            </w:r>
            <w:r w:rsidR="00BA2282" w:rsidRPr="003158F1">
              <w:t>03 від 19 серпня 2024 року</w:t>
            </w:r>
          </w:p>
        </w:tc>
      </w:tr>
      <w:tr w:rsidR="00C82CAB" w:rsidRPr="003158F1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CAB" w:rsidRPr="003158F1" w:rsidRDefault="00BA2282">
            <w:pPr>
              <w:rPr>
                <w:szCs w:val="24"/>
              </w:rPr>
            </w:pPr>
            <w:r w:rsidRPr="003158F1">
              <w:rPr>
                <w:szCs w:val="24"/>
              </w:rPr>
              <w:t>Заявник,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CAB" w:rsidRPr="003158F1" w:rsidRDefault="00BA2282">
            <w:pPr>
              <w:jc w:val="both"/>
            </w:pPr>
            <w:r w:rsidRPr="003158F1">
              <w:t>ТОВ</w:t>
            </w:r>
            <w:r w:rsidR="003158F1" w:rsidRPr="003158F1">
              <w:rPr>
                <w:color w:val="000000"/>
              </w:rPr>
              <w:t xml:space="preserve"> «</w:t>
            </w:r>
            <w:r w:rsidRPr="003158F1">
              <w:t>АРЕНСІЯ ЕКСПЛОРАТОРІ МЕДІСІН</w:t>
            </w:r>
            <w:r w:rsidR="003158F1" w:rsidRPr="003158F1">
              <w:rPr>
                <w:color w:val="000000"/>
              </w:rPr>
              <w:t>»</w:t>
            </w:r>
            <w:r w:rsidRPr="003158F1">
              <w:t>, Україна</w:t>
            </w:r>
          </w:p>
        </w:tc>
      </w:tr>
      <w:tr w:rsidR="00C82CAB" w:rsidRPr="004356FA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CAB" w:rsidRPr="003158F1" w:rsidRDefault="00BA2282">
            <w:pPr>
              <w:rPr>
                <w:szCs w:val="24"/>
              </w:rPr>
            </w:pPr>
            <w:r w:rsidRPr="003158F1">
              <w:rPr>
                <w:szCs w:val="24"/>
              </w:rPr>
              <w:t>Спонсор,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CAB" w:rsidRPr="003158F1" w:rsidRDefault="003158F1">
            <w:pPr>
              <w:jc w:val="both"/>
              <w:rPr>
                <w:lang w:val="en-US"/>
              </w:rPr>
            </w:pPr>
            <w:r w:rsidRPr="003158F1">
              <w:rPr>
                <w:color w:val="000000"/>
                <w:lang w:val="en-US"/>
              </w:rPr>
              <w:t>«</w:t>
            </w:r>
            <w:r w:rsidR="00BA2282" w:rsidRPr="003158F1">
              <w:t>Омерос</w:t>
            </w:r>
            <w:r w:rsidR="00BA2282" w:rsidRPr="003158F1">
              <w:rPr>
                <w:lang w:val="en-US"/>
              </w:rPr>
              <w:t xml:space="preserve"> </w:t>
            </w:r>
            <w:r w:rsidR="00BA2282" w:rsidRPr="003158F1">
              <w:t>Корпорейшн</w:t>
            </w:r>
            <w:r w:rsidRPr="003158F1">
              <w:rPr>
                <w:color w:val="000000"/>
                <w:lang w:val="en-US"/>
              </w:rPr>
              <w:t>»</w:t>
            </w:r>
            <w:r w:rsidR="00BA2282" w:rsidRPr="003158F1">
              <w:rPr>
                <w:lang w:val="en-US"/>
              </w:rPr>
              <w:t xml:space="preserve"> [Omeros Corporation], </w:t>
            </w:r>
            <w:r w:rsidR="00BA2282" w:rsidRPr="003158F1">
              <w:t>США</w:t>
            </w:r>
          </w:p>
        </w:tc>
      </w:tr>
    </w:tbl>
    <w:p w:rsidR="00C82CAB" w:rsidRDefault="00C82CAB">
      <w:pPr>
        <w:rPr>
          <w:lang w:val="uk-UA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C82CAB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2CAB" w:rsidRDefault="00BA2282">
            <w:pPr>
              <w:rPr>
                <w:rFonts w:cs="Times New Roman"/>
                <w:b/>
                <w:i/>
              </w:rPr>
            </w:pPr>
            <w:r>
              <w:rPr>
                <w:b/>
                <w:color w:val="000000"/>
                <w:szCs w:val="24"/>
              </w:rPr>
              <w:t>В.о. начальника Фармацевтичного управління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2CAB" w:rsidRDefault="00C82CAB">
            <w:pPr>
              <w:jc w:val="center"/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2CAB" w:rsidRDefault="00C82CAB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82CAB" w:rsidRDefault="00BA2282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</w:rPr>
              <w:t>Олександр ГРІЦЕНКО</w:t>
            </w:r>
          </w:p>
        </w:tc>
      </w:tr>
      <w:tr w:rsidR="00C82CAB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2CAB" w:rsidRDefault="00C82CAB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2CAB" w:rsidRDefault="00BA2282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  <w:lang w:val="uk-UA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2CAB" w:rsidRDefault="00C82CAB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2CAB" w:rsidRDefault="00BA2282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  <w:lang w:val="uk-UA"/>
              </w:rPr>
              <w:t>(Власне ім’я ПРІЗВИЩЕ)</w:t>
            </w:r>
          </w:p>
        </w:tc>
      </w:tr>
    </w:tbl>
    <w:p w:rsidR="00C82CAB" w:rsidRDefault="00C82CAB">
      <w:pPr>
        <w:tabs>
          <w:tab w:val="clear" w:pos="708"/>
        </w:tabs>
        <w:rPr>
          <w:lang w:eastAsia="en-US"/>
        </w:rPr>
        <w:sectPr w:rsidR="00C82CAB">
          <w:pgSz w:w="16838" w:h="11906" w:orient="landscape"/>
          <w:pgMar w:top="851" w:right="1245" w:bottom="851" w:left="2127" w:header="709" w:footer="709" w:gutter="0"/>
          <w:cols w:space="720"/>
          <w:titlePg/>
        </w:sectPr>
      </w:pPr>
    </w:p>
    <w:p w:rsidR="00C82CAB" w:rsidRDefault="00BA2282">
      <w:pPr>
        <w:rPr>
          <w:lang w:val="uk-UA"/>
        </w:rPr>
      </w:pPr>
      <w:r>
        <w:rPr>
          <w:lang w:val="uk-UA"/>
        </w:rPr>
        <w:lastRenderedPageBreak/>
        <w:t xml:space="preserve">                                                                                                                                                       Додаток </w:t>
      </w:r>
      <w:r w:rsidR="0051032E">
        <w:rPr>
          <w:lang w:val="uk-UA"/>
        </w:rPr>
        <w:t>5</w:t>
      </w:r>
    </w:p>
    <w:p w:rsidR="00C82CAB" w:rsidRDefault="002000F3">
      <w:pPr>
        <w:ind w:left="9072"/>
        <w:rPr>
          <w:lang w:val="uk-UA"/>
        </w:rPr>
      </w:pPr>
      <w:r>
        <w:rPr>
          <w:lang w:val="uk-UA"/>
        </w:rPr>
        <w:t>до наказу Міністерства охорони здоров’я</w:t>
      </w:r>
      <w:r>
        <w:rPr>
          <w:rFonts w:eastAsia="Times New Roman"/>
          <w:szCs w:val="24"/>
          <w:lang w:val="uk-UA" w:eastAsia="uk-UA"/>
        </w:rPr>
        <w:t xml:space="preserve"> України «</w:t>
      </w:r>
      <w:r w:rsidRPr="002000F3">
        <w:rPr>
          <w:rFonts w:eastAsia="Times New Roman"/>
          <w:szCs w:val="24"/>
          <w:lang w:val="uk-UA" w:eastAsia="uk-UA"/>
        </w:rPr>
        <w:t>Про проведення клінічних</w:t>
      </w:r>
      <w:r>
        <w:rPr>
          <w:rFonts w:eastAsia="Times New Roman"/>
          <w:szCs w:val="24"/>
          <w:lang w:val="uk-UA" w:eastAsia="uk-UA"/>
        </w:rPr>
        <w:t xml:space="preserve"> </w:t>
      </w:r>
      <w:r w:rsidRPr="002000F3">
        <w:rPr>
          <w:rFonts w:eastAsia="Times New Roman"/>
          <w:szCs w:val="24"/>
          <w:lang w:val="uk-UA" w:eastAsia="uk-UA"/>
        </w:rPr>
        <w:t>випробувань лікарських засобів</w:t>
      </w:r>
      <w:r>
        <w:rPr>
          <w:rFonts w:eastAsia="Times New Roman"/>
          <w:szCs w:val="24"/>
          <w:lang w:val="uk-UA" w:eastAsia="uk-UA"/>
        </w:rPr>
        <w:t xml:space="preserve"> </w:t>
      </w:r>
      <w:r w:rsidRPr="002000F3">
        <w:rPr>
          <w:rFonts w:eastAsia="Times New Roman"/>
          <w:szCs w:val="24"/>
          <w:lang w:val="uk-UA" w:eastAsia="uk-UA"/>
        </w:rPr>
        <w:t>та затвердження суттєвих поправок</w:t>
      </w:r>
      <w:r>
        <w:rPr>
          <w:rFonts w:eastAsia="Times New Roman"/>
          <w:szCs w:val="24"/>
          <w:lang w:val="uk-UA" w:eastAsia="uk-UA"/>
        </w:rPr>
        <w:t>»</w:t>
      </w:r>
    </w:p>
    <w:p w:rsidR="00C82CAB" w:rsidRDefault="004356FA">
      <w:pPr>
        <w:ind w:left="9072"/>
        <w:rPr>
          <w:lang w:val="uk-UA"/>
        </w:rPr>
      </w:pPr>
      <w:r w:rsidRPr="004356FA">
        <w:rPr>
          <w:u w:val="single"/>
          <w:lang w:val="uk-UA"/>
        </w:rPr>
        <w:t>03.12.2024</w:t>
      </w:r>
      <w:r>
        <w:rPr>
          <w:lang w:val="uk-UA"/>
        </w:rPr>
        <w:t xml:space="preserve"> № </w:t>
      </w:r>
      <w:r w:rsidRPr="004356FA">
        <w:rPr>
          <w:u w:val="single"/>
          <w:lang w:val="uk-UA"/>
        </w:rPr>
        <w:t>2012</w:t>
      </w:r>
    </w:p>
    <w:tbl>
      <w:tblPr>
        <w:tblStyle w:val="af0"/>
        <w:tblW w:w="13462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3158F1" w:rsidRPr="004356FA" w:rsidTr="003158F1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3158F1" w:rsidRPr="003158F1" w:rsidRDefault="003158F1">
            <w:pPr>
              <w:rPr>
                <w:szCs w:val="24"/>
              </w:rPr>
            </w:pPr>
            <w:r w:rsidRPr="003158F1">
              <w:rPr>
                <w:szCs w:val="24"/>
              </w:rPr>
              <w:t>Ідентифікація суттєвої поправки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312" w:type="dxa"/>
              <w:right w:w="108" w:type="dxa"/>
            </w:tcMar>
            <w:hideMark/>
          </w:tcPr>
          <w:p w:rsidR="003158F1" w:rsidRPr="000D5CAC" w:rsidRDefault="003158F1" w:rsidP="000D5CAC">
            <w:pPr>
              <w:jc w:val="both"/>
              <w:rPr>
                <w:rFonts w:asciiTheme="minorHAnsi" w:hAnsiTheme="minorHAnsi"/>
                <w:sz w:val="22"/>
              </w:rPr>
            </w:pPr>
            <w:r w:rsidRPr="003158F1">
              <w:t xml:space="preserve">Матеріали для пацієнтів: Опитувальник для пацієнтів щодо місцевої переносимості [Local tolerability questionnaire, Protocol number: EFC17919 / EFC17504, Ukrainian / Russian version for Ukraine], версія 1.0 від 02 листопада 2023 року, українською та російською мовами; Шкала оцінки загального враження пацієнта про зміни (PGIC) – Втома [PGI-C-Fatigue-Sanofi – Ukraine/Ukrainian_Ukraine/Russian – Version of 02 Aug 2024 – ICON], версія від 02 серпня </w:t>
            </w:r>
            <w:r w:rsidR="00542DD1" w:rsidRPr="00542DD1">
              <w:t xml:space="preserve">            </w:t>
            </w:r>
            <w:r w:rsidRPr="003158F1">
              <w:t>2024 року, українською та російською мовами; Шкала оцінки загального враження пацієнта про тяжкість (PGIS) – Втома [PGI-S-Fatigue-Sanofi – Ukraine/Ukrainian_Ukraine/Russian – Version of 02 Aug 2024 – ICON.], версія від 02 серпня 2024 року, українською та російською мовами</w:t>
            </w:r>
            <w:r w:rsidR="000D5CAC">
              <w:rPr>
                <w:lang w:val="uk-UA"/>
              </w:rPr>
              <w:t xml:space="preserve">; </w:t>
            </w:r>
            <w:r w:rsidRPr="003158F1">
              <w:t>Включення додаткового місця проведення клінічного випробування:</w:t>
            </w:r>
          </w:p>
          <w:tbl>
            <w:tblPr>
              <w:tblW w:w="9541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95"/>
              <w:gridCol w:w="8946"/>
            </w:tblGrid>
            <w:tr w:rsidR="003158F1" w:rsidRPr="003158F1" w:rsidTr="000D5CAC">
              <w:tc>
                <w:tcPr>
                  <w:tcW w:w="595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158F1" w:rsidRPr="003158F1" w:rsidRDefault="003158F1" w:rsidP="003158F1">
                  <w:pPr>
                    <w:pStyle w:val="cs2e86d3a6"/>
                  </w:pPr>
                  <w:r w:rsidRPr="003158F1">
                    <w:rPr>
                      <w:rStyle w:val="csa16174ba2"/>
                      <w:rFonts w:ascii="Times New Roman" w:hAnsi="Times New Roman" w:cs="Times New Roman"/>
                      <w:sz w:val="24"/>
                    </w:rPr>
                    <w:t>№ п/п</w:t>
                  </w:r>
                </w:p>
              </w:tc>
              <w:tc>
                <w:tcPr>
                  <w:tcW w:w="8946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158F1" w:rsidRPr="003158F1" w:rsidRDefault="003158F1" w:rsidP="003158F1">
                  <w:pPr>
                    <w:pStyle w:val="cs202b20ac"/>
                  </w:pPr>
                  <w:r w:rsidRPr="003158F1">
                    <w:rPr>
                      <w:rStyle w:val="csa16174ba2"/>
                      <w:rFonts w:ascii="Times New Roman" w:hAnsi="Times New Roman" w:cs="Times New Roman"/>
                      <w:sz w:val="24"/>
                    </w:rPr>
                    <w:t>П.І.Б. відповідального дослідника</w:t>
                  </w:r>
                </w:p>
                <w:p w:rsidR="003158F1" w:rsidRPr="003158F1" w:rsidRDefault="003158F1" w:rsidP="003158F1">
                  <w:pPr>
                    <w:pStyle w:val="cs2e86d3a6"/>
                  </w:pPr>
                  <w:r w:rsidRPr="003158F1">
                    <w:rPr>
                      <w:rStyle w:val="csa16174ba2"/>
                      <w:rFonts w:ascii="Times New Roman" w:hAnsi="Times New Roman" w:cs="Times New Roman"/>
                      <w:sz w:val="24"/>
                    </w:rPr>
                    <w:t>Назва місця проведення клінічного випробування</w:t>
                  </w:r>
                </w:p>
              </w:tc>
            </w:tr>
            <w:tr w:rsidR="003158F1" w:rsidRPr="004356FA" w:rsidTr="000D5CAC">
              <w:tc>
                <w:tcPr>
                  <w:tcW w:w="595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158F1" w:rsidRPr="003158F1" w:rsidRDefault="003158F1" w:rsidP="003158F1">
                  <w:pPr>
                    <w:pStyle w:val="cs2e86d3a6"/>
                    <w:jc w:val="both"/>
                  </w:pPr>
                  <w:r w:rsidRPr="003158F1">
                    <w:rPr>
                      <w:rStyle w:val="csa16174ba2"/>
                      <w:rFonts w:ascii="Times New Roman" w:hAnsi="Times New Roman" w:cs="Times New Roman"/>
                      <w:sz w:val="24"/>
                    </w:rPr>
                    <w:t>1.</w:t>
                  </w:r>
                </w:p>
              </w:tc>
              <w:tc>
                <w:tcPr>
                  <w:tcW w:w="8946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158F1" w:rsidRPr="003158F1" w:rsidRDefault="003158F1" w:rsidP="003158F1">
                  <w:pPr>
                    <w:pStyle w:val="csfeeeeb43"/>
                    <w:jc w:val="both"/>
                  </w:pPr>
                  <w:r w:rsidRPr="003158F1">
                    <w:rPr>
                      <w:rStyle w:val="csa16174ba2"/>
                      <w:rFonts w:ascii="Times New Roman" w:hAnsi="Times New Roman" w:cs="Times New Roman"/>
                      <w:sz w:val="24"/>
                    </w:rPr>
                    <w:t>лікар Кірціянова В.Є.</w:t>
                  </w:r>
                </w:p>
                <w:p w:rsidR="003158F1" w:rsidRPr="003158F1" w:rsidRDefault="003158F1" w:rsidP="003158F1">
                  <w:pPr>
                    <w:pStyle w:val="cs80d9435b"/>
                  </w:pPr>
                  <w:r w:rsidRPr="003158F1">
                    <w:rPr>
                      <w:rStyle w:val="csa16174ba2"/>
                      <w:rFonts w:ascii="Times New Roman" w:hAnsi="Times New Roman" w:cs="Times New Roman"/>
                      <w:sz w:val="24"/>
                    </w:rPr>
                    <w:t>Лікувально-діагностичний центр підприємства «Лікувально-діагностичний центр «Клініка Святого Луки» Івано-Франківського Архієпархіального Управління Української Греко-Католицької Церкви», консультативно-лікувальне відділення «Науково-дослідницький центр», м. Івано-Франківськ</w:t>
                  </w:r>
                </w:p>
              </w:tc>
            </w:tr>
          </w:tbl>
          <w:p w:rsidR="003158F1" w:rsidRPr="003158F1" w:rsidRDefault="003158F1" w:rsidP="00623BC0">
            <w:pPr>
              <w:jc w:val="both"/>
              <w:rPr>
                <w:rFonts w:asciiTheme="minorHAnsi" w:hAnsiTheme="minorHAnsi"/>
                <w:sz w:val="22"/>
                <w:lang w:val="uk-UA"/>
              </w:rPr>
            </w:pPr>
          </w:p>
        </w:tc>
      </w:tr>
      <w:tr w:rsidR="00C82CAB" w:rsidRPr="003158F1" w:rsidTr="003158F1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CAB" w:rsidRPr="003158F1" w:rsidRDefault="00BA2282">
            <w:pPr>
              <w:rPr>
                <w:szCs w:val="24"/>
              </w:rPr>
            </w:pPr>
            <w:r w:rsidRPr="003158F1">
              <w:rPr>
                <w:szCs w:val="24"/>
              </w:rPr>
              <w:t xml:space="preserve">Номер та дата наказу МОЗ </w:t>
            </w:r>
            <w:r w:rsidRPr="003158F1">
              <w:rPr>
                <w:szCs w:val="24"/>
                <w:lang w:val="uk-UA"/>
              </w:rPr>
              <w:t>про</w:t>
            </w:r>
            <w:r w:rsidRPr="003158F1">
              <w:rPr>
                <w:szCs w:val="24"/>
              </w:rPr>
              <w:t xml:space="preserve"> </w:t>
            </w:r>
            <w:r w:rsidRPr="003158F1">
              <w:rPr>
                <w:szCs w:val="24"/>
                <w:lang w:val="uk-UA"/>
              </w:rPr>
              <w:t>проведення</w:t>
            </w:r>
            <w:r w:rsidRPr="003158F1">
              <w:rPr>
                <w:szCs w:val="24"/>
              </w:rPr>
              <w:t xml:space="preserve"> клінічного випробування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CAB" w:rsidRPr="003158F1" w:rsidRDefault="00BA2282" w:rsidP="000D2BEB">
            <w:pPr>
              <w:jc w:val="both"/>
              <w:rPr>
                <w:lang w:val="uk-UA"/>
              </w:rPr>
            </w:pPr>
            <w:r w:rsidRPr="003158F1">
              <w:rPr>
                <w:lang w:val="uk-UA"/>
              </w:rPr>
              <w:t xml:space="preserve">№ 1904 </w:t>
            </w:r>
            <w:r w:rsidR="000D2BEB" w:rsidRPr="003158F1">
              <w:rPr>
                <w:lang w:val="uk-UA"/>
              </w:rPr>
              <w:t xml:space="preserve">від 13.11.2024 </w:t>
            </w:r>
            <w:r w:rsidRPr="003158F1">
              <w:rPr>
                <w:lang w:val="uk-UA"/>
              </w:rPr>
              <w:t xml:space="preserve">у редакції наказу МОЗ України №1941 від 19.11.2024 </w:t>
            </w:r>
          </w:p>
        </w:tc>
      </w:tr>
      <w:tr w:rsidR="00C82CAB" w:rsidRPr="003158F1" w:rsidTr="003158F1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CAB" w:rsidRPr="003158F1" w:rsidRDefault="00BA2282">
            <w:pPr>
              <w:rPr>
                <w:szCs w:val="24"/>
              </w:rPr>
            </w:pPr>
            <w:r w:rsidRPr="003158F1">
              <w:rPr>
                <w:szCs w:val="24"/>
              </w:rPr>
              <w:t>Назва клінічного випробування, код, версія та дата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CAB" w:rsidRPr="003158F1" w:rsidRDefault="003158F1">
            <w:pPr>
              <w:jc w:val="both"/>
            </w:pPr>
            <w:r w:rsidRPr="003158F1">
              <w:rPr>
                <w:color w:val="000000"/>
              </w:rPr>
              <w:t>«</w:t>
            </w:r>
            <w:r w:rsidR="00BA2282" w:rsidRPr="003158F1">
              <w:t>Рандомізоване подвійне сліпе дослідження фази 3 для порівняння ефективності та безпеки фрексалімабу (SAR441344) з плацебо у дорослих учасників з нерецидивуючим вторинно-прогресуючим розсіяним склерозом</w:t>
            </w:r>
            <w:r w:rsidRPr="003158F1">
              <w:rPr>
                <w:color w:val="000000"/>
              </w:rPr>
              <w:t>»</w:t>
            </w:r>
            <w:r w:rsidR="00BA2282" w:rsidRPr="003158F1">
              <w:t xml:space="preserve">, EFC17504, з поправкою 01, версія 1 від 07 грудня </w:t>
            </w:r>
            <w:r w:rsidR="000D5CAC">
              <w:rPr>
                <w:lang w:val="en-US"/>
              </w:rPr>
              <w:t xml:space="preserve">               </w:t>
            </w:r>
            <w:r w:rsidR="00BA2282" w:rsidRPr="003158F1">
              <w:t>2023 року</w:t>
            </w:r>
          </w:p>
        </w:tc>
      </w:tr>
      <w:tr w:rsidR="00C82CAB" w:rsidRPr="003158F1" w:rsidTr="003158F1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CAB" w:rsidRPr="003158F1" w:rsidRDefault="00BA2282">
            <w:pPr>
              <w:rPr>
                <w:szCs w:val="24"/>
              </w:rPr>
            </w:pPr>
            <w:r w:rsidRPr="003158F1">
              <w:rPr>
                <w:szCs w:val="24"/>
              </w:rPr>
              <w:t>Заявник,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CAB" w:rsidRPr="003158F1" w:rsidRDefault="00BA2282">
            <w:pPr>
              <w:jc w:val="both"/>
            </w:pPr>
            <w:r w:rsidRPr="003158F1">
              <w:t>ТОВ</w:t>
            </w:r>
            <w:r w:rsidR="003158F1" w:rsidRPr="003158F1">
              <w:rPr>
                <w:color w:val="000000"/>
              </w:rPr>
              <w:t xml:space="preserve"> «</w:t>
            </w:r>
            <w:r w:rsidRPr="003158F1">
              <w:t>ПАРЕКСЕЛ Україна</w:t>
            </w:r>
            <w:r w:rsidR="003158F1" w:rsidRPr="003158F1">
              <w:rPr>
                <w:color w:val="000000"/>
              </w:rPr>
              <w:t>»</w:t>
            </w:r>
          </w:p>
        </w:tc>
      </w:tr>
      <w:tr w:rsidR="00C82CAB" w:rsidRPr="003158F1" w:rsidTr="003158F1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CAB" w:rsidRPr="003158F1" w:rsidRDefault="00BA2282">
            <w:pPr>
              <w:rPr>
                <w:szCs w:val="24"/>
              </w:rPr>
            </w:pPr>
            <w:r w:rsidRPr="003158F1">
              <w:rPr>
                <w:szCs w:val="24"/>
              </w:rPr>
              <w:t>Спонсор,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CAB" w:rsidRPr="003158F1" w:rsidRDefault="00BA2282">
            <w:pPr>
              <w:jc w:val="both"/>
            </w:pPr>
            <w:r w:rsidRPr="003158F1">
              <w:t>Sanofi-Aventis Recherche &amp; Developpement, France (Санофі-Авентіс Решерш е Девелопман, Франція)</w:t>
            </w:r>
          </w:p>
        </w:tc>
      </w:tr>
    </w:tbl>
    <w:p w:rsidR="00C82CAB" w:rsidRDefault="00C82CAB">
      <w:pPr>
        <w:rPr>
          <w:lang w:val="uk-UA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C82CAB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2CAB" w:rsidRDefault="00BA2282">
            <w:pPr>
              <w:rPr>
                <w:rFonts w:cs="Times New Roman"/>
                <w:b/>
                <w:i/>
              </w:rPr>
            </w:pPr>
            <w:r>
              <w:rPr>
                <w:b/>
                <w:color w:val="000000"/>
                <w:szCs w:val="24"/>
              </w:rPr>
              <w:t>В.о. начальника Фармацевтичного управління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2CAB" w:rsidRDefault="00C82CAB">
            <w:pPr>
              <w:jc w:val="center"/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2CAB" w:rsidRDefault="00C82CAB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82CAB" w:rsidRDefault="00BA2282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</w:rPr>
              <w:t>Олександр ГРІЦЕНКО</w:t>
            </w:r>
          </w:p>
        </w:tc>
      </w:tr>
      <w:tr w:rsidR="00C82CAB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2CAB" w:rsidRDefault="00C82CAB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2CAB" w:rsidRDefault="00BA2282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  <w:lang w:val="uk-UA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2CAB" w:rsidRDefault="00C82CAB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2CAB" w:rsidRDefault="00BA2282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  <w:lang w:val="uk-UA"/>
              </w:rPr>
              <w:t>(Власне ім’я ПРІЗВИЩЕ)</w:t>
            </w:r>
          </w:p>
        </w:tc>
      </w:tr>
    </w:tbl>
    <w:p w:rsidR="00C82CAB" w:rsidRDefault="00C82CAB">
      <w:pPr>
        <w:tabs>
          <w:tab w:val="clear" w:pos="708"/>
        </w:tabs>
        <w:rPr>
          <w:lang w:eastAsia="en-US"/>
        </w:rPr>
        <w:sectPr w:rsidR="00C82CAB">
          <w:pgSz w:w="16838" w:h="11906" w:orient="landscape"/>
          <w:pgMar w:top="851" w:right="1245" w:bottom="851" w:left="2127" w:header="709" w:footer="709" w:gutter="0"/>
          <w:cols w:space="720"/>
          <w:titlePg/>
        </w:sectPr>
      </w:pPr>
    </w:p>
    <w:p w:rsidR="00C82CAB" w:rsidRDefault="00BA2282">
      <w:pPr>
        <w:rPr>
          <w:lang w:val="uk-UA"/>
        </w:rPr>
      </w:pPr>
      <w:r>
        <w:rPr>
          <w:lang w:val="uk-UA"/>
        </w:rPr>
        <w:lastRenderedPageBreak/>
        <w:t xml:space="preserve">                                                                                                                                                       Додаток </w:t>
      </w:r>
      <w:r w:rsidR="0051032E">
        <w:rPr>
          <w:lang w:val="uk-UA"/>
        </w:rPr>
        <w:t>6</w:t>
      </w:r>
    </w:p>
    <w:p w:rsidR="00C82CAB" w:rsidRDefault="002000F3">
      <w:pPr>
        <w:ind w:left="9072"/>
        <w:rPr>
          <w:lang w:val="uk-UA"/>
        </w:rPr>
      </w:pPr>
      <w:r>
        <w:rPr>
          <w:lang w:val="uk-UA"/>
        </w:rPr>
        <w:t>до наказу Міністерства охорони здоров’я</w:t>
      </w:r>
      <w:r>
        <w:rPr>
          <w:rFonts w:eastAsia="Times New Roman"/>
          <w:szCs w:val="24"/>
          <w:lang w:val="uk-UA" w:eastAsia="uk-UA"/>
        </w:rPr>
        <w:t xml:space="preserve"> України «</w:t>
      </w:r>
      <w:r w:rsidRPr="002000F3">
        <w:rPr>
          <w:rFonts w:eastAsia="Times New Roman"/>
          <w:szCs w:val="24"/>
          <w:lang w:val="uk-UA" w:eastAsia="uk-UA"/>
        </w:rPr>
        <w:t>Про проведення клінічних</w:t>
      </w:r>
      <w:r>
        <w:rPr>
          <w:rFonts w:eastAsia="Times New Roman"/>
          <w:szCs w:val="24"/>
          <w:lang w:val="uk-UA" w:eastAsia="uk-UA"/>
        </w:rPr>
        <w:t xml:space="preserve"> </w:t>
      </w:r>
      <w:r w:rsidRPr="002000F3">
        <w:rPr>
          <w:rFonts w:eastAsia="Times New Roman"/>
          <w:szCs w:val="24"/>
          <w:lang w:val="uk-UA" w:eastAsia="uk-UA"/>
        </w:rPr>
        <w:t>випробувань лікарських засобів</w:t>
      </w:r>
      <w:r>
        <w:rPr>
          <w:rFonts w:eastAsia="Times New Roman"/>
          <w:szCs w:val="24"/>
          <w:lang w:val="uk-UA" w:eastAsia="uk-UA"/>
        </w:rPr>
        <w:t xml:space="preserve"> </w:t>
      </w:r>
      <w:r w:rsidRPr="002000F3">
        <w:rPr>
          <w:rFonts w:eastAsia="Times New Roman"/>
          <w:szCs w:val="24"/>
          <w:lang w:val="uk-UA" w:eastAsia="uk-UA"/>
        </w:rPr>
        <w:t>та затвердження суттєвих поправок</w:t>
      </w:r>
      <w:r>
        <w:rPr>
          <w:rFonts w:eastAsia="Times New Roman"/>
          <w:szCs w:val="24"/>
          <w:lang w:val="uk-UA" w:eastAsia="uk-UA"/>
        </w:rPr>
        <w:t>»</w:t>
      </w:r>
    </w:p>
    <w:p w:rsidR="00C82CAB" w:rsidRDefault="004356FA">
      <w:pPr>
        <w:ind w:left="9072"/>
        <w:rPr>
          <w:lang w:val="uk-UA"/>
        </w:rPr>
      </w:pPr>
      <w:r w:rsidRPr="004356FA">
        <w:rPr>
          <w:u w:val="single"/>
          <w:lang w:val="uk-UA"/>
        </w:rPr>
        <w:t>03.12.2024</w:t>
      </w:r>
      <w:r>
        <w:rPr>
          <w:lang w:val="uk-UA"/>
        </w:rPr>
        <w:t xml:space="preserve"> № </w:t>
      </w:r>
      <w:r w:rsidRPr="004356FA">
        <w:rPr>
          <w:u w:val="single"/>
          <w:lang w:val="uk-UA"/>
        </w:rPr>
        <w:t>2012</w:t>
      </w:r>
    </w:p>
    <w:p w:rsidR="00C82CAB" w:rsidRDefault="00C82CAB"/>
    <w:tbl>
      <w:tblPr>
        <w:tblStyle w:val="af0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C82CAB" w:rsidRPr="003158F1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C82CAB" w:rsidRPr="003158F1" w:rsidRDefault="00BA2282">
            <w:pPr>
              <w:rPr>
                <w:szCs w:val="24"/>
              </w:rPr>
            </w:pPr>
            <w:r w:rsidRPr="003158F1">
              <w:rPr>
                <w:szCs w:val="24"/>
              </w:rPr>
              <w:t>Ідентифікація суттєвої поправки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C82CAB" w:rsidRPr="003158F1" w:rsidRDefault="00BA2282">
            <w:pPr>
              <w:jc w:val="both"/>
              <w:rPr>
                <w:rFonts w:asciiTheme="minorHAnsi" w:hAnsiTheme="minorHAnsi"/>
                <w:sz w:val="22"/>
              </w:rPr>
            </w:pPr>
            <w:r w:rsidRPr="003158F1">
              <w:t xml:space="preserve">Лист-повідомлення у зв’язку з публікацією резюме дослідження версія 2.0-UA(UK) від </w:t>
            </w:r>
            <w:r w:rsidR="00623BC0" w:rsidRPr="00623BC0">
              <w:t xml:space="preserve">                    </w:t>
            </w:r>
            <w:r w:rsidRPr="003158F1">
              <w:t>31 жовтня 2024 року українською мовою; Лист-повідомлення у зв’язку з публікацією резюме дослідження версія 2.0-UA(RU) від 31 жовтня 2024 року російською мовою</w:t>
            </w:r>
            <w:r w:rsidRPr="003158F1">
              <w:rPr>
                <w:lang w:val="uk-UA"/>
              </w:rPr>
              <w:t xml:space="preserve"> </w:t>
            </w:r>
          </w:p>
        </w:tc>
      </w:tr>
      <w:tr w:rsidR="00C82CAB" w:rsidRPr="003158F1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CAB" w:rsidRPr="003158F1" w:rsidRDefault="00BA2282">
            <w:pPr>
              <w:rPr>
                <w:szCs w:val="24"/>
              </w:rPr>
            </w:pPr>
            <w:r w:rsidRPr="003158F1">
              <w:rPr>
                <w:szCs w:val="24"/>
              </w:rPr>
              <w:t xml:space="preserve">Номер та дата наказу МОЗ </w:t>
            </w:r>
            <w:r w:rsidRPr="003158F1">
              <w:rPr>
                <w:szCs w:val="24"/>
                <w:lang w:val="uk-UA"/>
              </w:rPr>
              <w:t>про</w:t>
            </w:r>
            <w:r w:rsidRPr="003158F1">
              <w:rPr>
                <w:szCs w:val="24"/>
              </w:rPr>
              <w:t xml:space="preserve"> </w:t>
            </w:r>
            <w:r w:rsidRPr="003158F1">
              <w:rPr>
                <w:szCs w:val="24"/>
                <w:lang w:val="uk-UA"/>
              </w:rPr>
              <w:t>проведення</w:t>
            </w:r>
            <w:r w:rsidRPr="003158F1">
              <w:rPr>
                <w:szCs w:val="24"/>
              </w:rPr>
              <w:t xml:space="preserve"> клінічного випробування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CAB" w:rsidRPr="003158F1" w:rsidRDefault="00BA2282">
            <w:pPr>
              <w:jc w:val="both"/>
              <w:rPr>
                <w:lang w:val="uk-UA"/>
              </w:rPr>
            </w:pPr>
            <w:r w:rsidRPr="003158F1">
              <w:rPr>
                <w:lang w:val="uk-UA"/>
              </w:rPr>
              <w:t xml:space="preserve">№ 38 від 11.01.2020 </w:t>
            </w:r>
          </w:p>
        </w:tc>
      </w:tr>
      <w:tr w:rsidR="00C82CAB" w:rsidRPr="003158F1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CAB" w:rsidRPr="003158F1" w:rsidRDefault="00BA2282">
            <w:pPr>
              <w:rPr>
                <w:szCs w:val="24"/>
              </w:rPr>
            </w:pPr>
            <w:r w:rsidRPr="003158F1">
              <w:rPr>
                <w:szCs w:val="24"/>
              </w:rPr>
              <w:t>Назва клінічного випробування, код, версія та дата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CAB" w:rsidRPr="003158F1" w:rsidRDefault="003158F1">
            <w:pPr>
              <w:jc w:val="both"/>
            </w:pPr>
            <w:r w:rsidRPr="003158F1">
              <w:rPr>
                <w:color w:val="000000"/>
              </w:rPr>
              <w:t>«</w:t>
            </w:r>
            <w:r w:rsidR="00BA2282" w:rsidRPr="003158F1">
              <w:t>Ефективність та безпека профілактичного застосування Концизумабу у пацієнтів з гемофілією А чи Б, не ускладненою інгібіторами</w:t>
            </w:r>
            <w:r w:rsidRPr="003158F1">
              <w:rPr>
                <w:color w:val="000000"/>
              </w:rPr>
              <w:t>»</w:t>
            </w:r>
            <w:r w:rsidR="00BA2282" w:rsidRPr="003158F1">
              <w:t xml:space="preserve">, NN7415-4307, фінальна версія 6.0 від </w:t>
            </w:r>
            <w:r w:rsidR="00623BC0" w:rsidRPr="00623BC0">
              <w:t xml:space="preserve">                  </w:t>
            </w:r>
            <w:r w:rsidR="00BA2282" w:rsidRPr="003158F1">
              <w:t xml:space="preserve">22 червня 2023 </w:t>
            </w:r>
          </w:p>
        </w:tc>
      </w:tr>
      <w:tr w:rsidR="00C82CAB" w:rsidRPr="003158F1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CAB" w:rsidRPr="003158F1" w:rsidRDefault="00BA2282">
            <w:pPr>
              <w:rPr>
                <w:szCs w:val="24"/>
              </w:rPr>
            </w:pPr>
            <w:r w:rsidRPr="003158F1">
              <w:rPr>
                <w:szCs w:val="24"/>
              </w:rPr>
              <w:t>Заявник,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CAB" w:rsidRPr="003158F1" w:rsidRDefault="00BA2282">
            <w:pPr>
              <w:jc w:val="both"/>
            </w:pPr>
            <w:r w:rsidRPr="003158F1">
              <w:t>ТОВ</w:t>
            </w:r>
            <w:r w:rsidR="003158F1" w:rsidRPr="003158F1">
              <w:rPr>
                <w:color w:val="000000"/>
              </w:rPr>
              <w:t xml:space="preserve"> «</w:t>
            </w:r>
            <w:r w:rsidRPr="003158F1">
              <w:t>Ново Нордіск Україна</w:t>
            </w:r>
            <w:r w:rsidR="003158F1" w:rsidRPr="003158F1">
              <w:rPr>
                <w:color w:val="000000"/>
              </w:rPr>
              <w:t>»</w:t>
            </w:r>
          </w:p>
        </w:tc>
      </w:tr>
      <w:tr w:rsidR="00C82CAB" w:rsidRPr="004356FA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CAB" w:rsidRPr="003158F1" w:rsidRDefault="00BA2282">
            <w:pPr>
              <w:rPr>
                <w:szCs w:val="24"/>
              </w:rPr>
            </w:pPr>
            <w:r w:rsidRPr="003158F1">
              <w:rPr>
                <w:szCs w:val="24"/>
              </w:rPr>
              <w:t>Спонсор,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CAB" w:rsidRPr="003158F1" w:rsidRDefault="00BA2282">
            <w:pPr>
              <w:jc w:val="both"/>
              <w:rPr>
                <w:lang w:val="en-US"/>
              </w:rPr>
            </w:pPr>
            <w:r w:rsidRPr="003158F1">
              <w:rPr>
                <w:lang w:val="en-US"/>
              </w:rPr>
              <w:t>Novo Nordisk A/S (</w:t>
            </w:r>
            <w:r w:rsidRPr="003158F1">
              <w:t>Данія</w:t>
            </w:r>
            <w:r w:rsidRPr="003158F1">
              <w:rPr>
                <w:lang w:val="en-US"/>
              </w:rPr>
              <w:t>)</w:t>
            </w:r>
          </w:p>
        </w:tc>
      </w:tr>
    </w:tbl>
    <w:p w:rsidR="00C82CAB" w:rsidRDefault="00C82CAB">
      <w:pPr>
        <w:rPr>
          <w:lang w:val="uk-UA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C82CAB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2CAB" w:rsidRDefault="00BA2282">
            <w:pPr>
              <w:rPr>
                <w:rFonts w:cs="Times New Roman"/>
                <w:b/>
                <w:i/>
              </w:rPr>
            </w:pPr>
            <w:r>
              <w:rPr>
                <w:b/>
                <w:color w:val="000000"/>
                <w:szCs w:val="24"/>
              </w:rPr>
              <w:t>В.о. начальника Фармацевтичного управління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2CAB" w:rsidRDefault="00C82CAB">
            <w:pPr>
              <w:jc w:val="center"/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2CAB" w:rsidRDefault="00C82CAB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82CAB" w:rsidRDefault="00BA2282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</w:rPr>
              <w:t>Олександр ГРІЦЕНКО</w:t>
            </w:r>
          </w:p>
        </w:tc>
      </w:tr>
      <w:tr w:rsidR="00C82CAB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2CAB" w:rsidRDefault="00C82CAB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2CAB" w:rsidRDefault="00BA2282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  <w:lang w:val="uk-UA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2CAB" w:rsidRDefault="00C82CAB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2CAB" w:rsidRDefault="00BA2282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  <w:lang w:val="uk-UA"/>
              </w:rPr>
              <w:t>(Власне ім’я ПРІЗВИЩЕ)</w:t>
            </w:r>
          </w:p>
        </w:tc>
      </w:tr>
    </w:tbl>
    <w:p w:rsidR="00C82CAB" w:rsidRDefault="00C82CAB">
      <w:pPr>
        <w:tabs>
          <w:tab w:val="clear" w:pos="708"/>
        </w:tabs>
        <w:rPr>
          <w:lang w:eastAsia="en-US"/>
        </w:rPr>
        <w:sectPr w:rsidR="00C82CAB">
          <w:pgSz w:w="16838" w:h="11906" w:orient="landscape"/>
          <w:pgMar w:top="851" w:right="1245" w:bottom="851" w:left="2127" w:header="709" w:footer="709" w:gutter="0"/>
          <w:cols w:space="720"/>
          <w:titlePg/>
        </w:sectPr>
      </w:pPr>
    </w:p>
    <w:p w:rsidR="00C82CAB" w:rsidRDefault="00BA2282">
      <w:pPr>
        <w:rPr>
          <w:lang w:val="uk-UA"/>
        </w:rPr>
      </w:pPr>
      <w:r>
        <w:rPr>
          <w:lang w:val="uk-UA"/>
        </w:rPr>
        <w:lastRenderedPageBreak/>
        <w:t xml:space="preserve">                                                                                                                                                       Додаток </w:t>
      </w:r>
      <w:r w:rsidR="0051032E">
        <w:rPr>
          <w:lang w:val="uk-UA"/>
        </w:rPr>
        <w:t>7</w:t>
      </w:r>
    </w:p>
    <w:p w:rsidR="00C82CAB" w:rsidRDefault="002000F3">
      <w:pPr>
        <w:ind w:left="9072"/>
        <w:rPr>
          <w:lang w:val="uk-UA"/>
        </w:rPr>
      </w:pPr>
      <w:r>
        <w:rPr>
          <w:lang w:val="uk-UA"/>
        </w:rPr>
        <w:t>до наказу Міністерства охорони здоров’я</w:t>
      </w:r>
      <w:r>
        <w:rPr>
          <w:rFonts w:eastAsia="Times New Roman"/>
          <w:szCs w:val="24"/>
          <w:lang w:val="uk-UA" w:eastAsia="uk-UA"/>
        </w:rPr>
        <w:t xml:space="preserve"> України «</w:t>
      </w:r>
      <w:r w:rsidRPr="002000F3">
        <w:rPr>
          <w:rFonts w:eastAsia="Times New Roman"/>
          <w:szCs w:val="24"/>
          <w:lang w:val="uk-UA" w:eastAsia="uk-UA"/>
        </w:rPr>
        <w:t>Про проведення клінічних</w:t>
      </w:r>
      <w:r>
        <w:rPr>
          <w:rFonts w:eastAsia="Times New Roman"/>
          <w:szCs w:val="24"/>
          <w:lang w:val="uk-UA" w:eastAsia="uk-UA"/>
        </w:rPr>
        <w:t xml:space="preserve"> </w:t>
      </w:r>
      <w:r w:rsidRPr="002000F3">
        <w:rPr>
          <w:rFonts w:eastAsia="Times New Roman"/>
          <w:szCs w:val="24"/>
          <w:lang w:val="uk-UA" w:eastAsia="uk-UA"/>
        </w:rPr>
        <w:t>випробувань лікарських засобів</w:t>
      </w:r>
      <w:r>
        <w:rPr>
          <w:rFonts w:eastAsia="Times New Roman"/>
          <w:szCs w:val="24"/>
          <w:lang w:val="uk-UA" w:eastAsia="uk-UA"/>
        </w:rPr>
        <w:t xml:space="preserve"> </w:t>
      </w:r>
      <w:r w:rsidRPr="002000F3">
        <w:rPr>
          <w:rFonts w:eastAsia="Times New Roman"/>
          <w:szCs w:val="24"/>
          <w:lang w:val="uk-UA" w:eastAsia="uk-UA"/>
        </w:rPr>
        <w:t>та затвердження суттєвих поправок</w:t>
      </w:r>
      <w:r>
        <w:rPr>
          <w:rFonts w:eastAsia="Times New Roman"/>
          <w:szCs w:val="24"/>
          <w:lang w:val="uk-UA" w:eastAsia="uk-UA"/>
        </w:rPr>
        <w:t>»</w:t>
      </w:r>
    </w:p>
    <w:p w:rsidR="00C82CAB" w:rsidRDefault="004356FA">
      <w:pPr>
        <w:ind w:left="9072"/>
        <w:rPr>
          <w:lang w:val="uk-UA"/>
        </w:rPr>
      </w:pPr>
      <w:r w:rsidRPr="004356FA">
        <w:rPr>
          <w:u w:val="single"/>
          <w:lang w:val="uk-UA"/>
        </w:rPr>
        <w:t>03.12.2024</w:t>
      </w:r>
      <w:r>
        <w:rPr>
          <w:lang w:val="uk-UA"/>
        </w:rPr>
        <w:t xml:space="preserve"> № </w:t>
      </w:r>
      <w:r w:rsidRPr="004356FA">
        <w:rPr>
          <w:u w:val="single"/>
          <w:lang w:val="uk-UA"/>
        </w:rPr>
        <w:t>2012</w:t>
      </w:r>
    </w:p>
    <w:p w:rsidR="00C82CAB" w:rsidRDefault="00C82CAB"/>
    <w:tbl>
      <w:tblPr>
        <w:tblStyle w:val="af0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C82CAB" w:rsidRPr="003158F1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C82CAB" w:rsidRPr="003158F1" w:rsidRDefault="00BA2282">
            <w:pPr>
              <w:rPr>
                <w:szCs w:val="24"/>
              </w:rPr>
            </w:pPr>
            <w:r w:rsidRPr="003158F1">
              <w:rPr>
                <w:szCs w:val="24"/>
              </w:rPr>
              <w:t>Ідентифікація суттєвої поправки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C82CAB" w:rsidRPr="003158F1" w:rsidRDefault="00BA2282">
            <w:pPr>
              <w:jc w:val="both"/>
              <w:rPr>
                <w:rFonts w:asciiTheme="minorHAnsi" w:hAnsiTheme="minorHAnsi"/>
                <w:sz w:val="22"/>
              </w:rPr>
            </w:pPr>
            <w:r w:rsidRPr="003158F1">
              <w:t xml:space="preserve">Додаток 1 до Брошури дослідника досліджуваного лікарського засобу JNJ-67896062 (Macitentan), видання 21, від 29 липня 2024р., англійською мовою; AC-055-312_Основна інформація та форма інформованої згоди для батьків, версія 9.1, для України англійською мовою від 05 листопада 2024 р.; AC-055-312_Основна інформація та форма інформованої згоди для батьків, версія 9.1, для України українською мовою від 05 листопада 2024 р.; </w:t>
            </w:r>
            <w:r w:rsidR="00623BC0" w:rsidRPr="00623BC0">
              <w:t xml:space="preserve">                    </w:t>
            </w:r>
            <w:r w:rsidRPr="003158F1">
              <w:t xml:space="preserve">AC-055-312_Інформація та форма інформованої згоди для пацієнтів, яким виповнилось </w:t>
            </w:r>
            <w:r w:rsidR="00623BC0" w:rsidRPr="00623BC0">
              <w:t xml:space="preserve">                     </w:t>
            </w:r>
            <w:r w:rsidRPr="003158F1">
              <w:t xml:space="preserve">18 років, версія 9.1_ для України англійською мовою від 05 листопада 2024 р.; </w:t>
            </w:r>
            <w:r w:rsidR="00623BC0" w:rsidRPr="00623BC0">
              <w:t xml:space="preserve">                                      </w:t>
            </w:r>
            <w:r w:rsidRPr="003158F1">
              <w:t xml:space="preserve">AC-055-312_Інформація та форма інформованої згоди для пацієнтів, яким виповнилось </w:t>
            </w:r>
            <w:r w:rsidR="00623BC0" w:rsidRPr="00623BC0">
              <w:t xml:space="preserve">                     </w:t>
            </w:r>
            <w:r w:rsidRPr="003158F1">
              <w:t xml:space="preserve">18 років, версія 9.1_ для України українською мовою від 05 листопада 2024 р.; </w:t>
            </w:r>
            <w:r w:rsidR="00623BC0" w:rsidRPr="00623BC0">
              <w:t xml:space="preserve">                                     </w:t>
            </w:r>
            <w:r w:rsidRPr="003158F1">
              <w:t xml:space="preserve">AC-055-312_Інформація та форма інформованої згоди для пацієнтів віком від 14 до 18 років (до моменту досягнення 18 років), версія 7.1, для України англійською мовою від </w:t>
            </w:r>
            <w:r w:rsidR="00623BC0" w:rsidRPr="00623BC0">
              <w:t xml:space="preserve">                                  </w:t>
            </w:r>
            <w:r w:rsidRPr="003158F1">
              <w:t>05 листопада 2024 р.; AC-055-312_Інформація та форма інформованої згоди для пацієнтів віком від 14 до 18 років (до моменту досягнення 18 років), версія 7.1, для України українською мовою від 05 листопада 2024 р.</w:t>
            </w:r>
            <w:r w:rsidRPr="003158F1">
              <w:rPr>
                <w:lang w:val="uk-UA"/>
              </w:rPr>
              <w:t xml:space="preserve"> </w:t>
            </w:r>
          </w:p>
        </w:tc>
      </w:tr>
      <w:tr w:rsidR="00C82CAB" w:rsidRPr="003158F1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CAB" w:rsidRPr="003158F1" w:rsidRDefault="00BA2282">
            <w:pPr>
              <w:rPr>
                <w:szCs w:val="24"/>
              </w:rPr>
            </w:pPr>
            <w:r w:rsidRPr="003158F1">
              <w:rPr>
                <w:szCs w:val="24"/>
              </w:rPr>
              <w:t xml:space="preserve">Номер та дата наказу МОЗ </w:t>
            </w:r>
            <w:r w:rsidRPr="003158F1">
              <w:rPr>
                <w:szCs w:val="24"/>
                <w:lang w:val="uk-UA"/>
              </w:rPr>
              <w:t>про</w:t>
            </w:r>
            <w:r w:rsidRPr="003158F1">
              <w:rPr>
                <w:szCs w:val="24"/>
              </w:rPr>
              <w:t xml:space="preserve"> </w:t>
            </w:r>
            <w:r w:rsidRPr="003158F1">
              <w:rPr>
                <w:szCs w:val="24"/>
                <w:lang w:val="uk-UA"/>
              </w:rPr>
              <w:t>проведення</w:t>
            </w:r>
            <w:r w:rsidRPr="003158F1">
              <w:rPr>
                <w:szCs w:val="24"/>
              </w:rPr>
              <w:t xml:space="preserve"> клінічного випробування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CAB" w:rsidRPr="003158F1" w:rsidRDefault="00BA2282">
            <w:pPr>
              <w:jc w:val="both"/>
              <w:rPr>
                <w:lang w:val="uk-UA"/>
              </w:rPr>
            </w:pPr>
            <w:r w:rsidRPr="003158F1">
              <w:rPr>
                <w:lang w:val="uk-UA"/>
              </w:rPr>
              <w:t xml:space="preserve">№ 465 від 27.04.2017 </w:t>
            </w:r>
          </w:p>
        </w:tc>
      </w:tr>
      <w:tr w:rsidR="00C82CAB" w:rsidRPr="003158F1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CAB" w:rsidRPr="003158F1" w:rsidRDefault="00BA2282">
            <w:pPr>
              <w:rPr>
                <w:szCs w:val="24"/>
              </w:rPr>
            </w:pPr>
            <w:r w:rsidRPr="003158F1">
              <w:rPr>
                <w:szCs w:val="24"/>
              </w:rPr>
              <w:t>Назва клінічного випробування, код, версія та дата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CAB" w:rsidRPr="003158F1" w:rsidRDefault="003158F1">
            <w:pPr>
              <w:jc w:val="both"/>
            </w:pPr>
            <w:r w:rsidRPr="003158F1">
              <w:rPr>
                <w:color w:val="000000"/>
              </w:rPr>
              <w:t>«</w:t>
            </w:r>
            <w:r w:rsidR="00BA2282" w:rsidRPr="003158F1">
              <w:t>Багатоцентрове, відкрите, рандомізоване дослідження з додатковим періодом, яке проводиться в одній групі з метою оцінки фармакокінетики, безпечності та ефективності препарату Мацитентан в порівнянні зі стандартом лікування у дітей з легеневою артеріальною гіпертензією</w:t>
            </w:r>
            <w:r w:rsidRPr="003158F1">
              <w:rPr>
                <w:color w:val="000000"/>
              </w:rPr>
              <w:t>»</w:t>
            </w:r>
            <w:r w:rsidR="00BA2282" w:rsidRPr="003158F1">
              <w:t>, AC-055-312, версія 9 від 23 листопада 2021 р.</w:t>
            </w:r>
          </w:p>
        </w:tc>
      </w:tr>
      <w:tr w:rsidR="00C82CAB" w:rsidRPr="003158F1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CAB" w:rsidRPr="003158F1" w:rsidRDefault="00BA2282">
            <w:pPr>
              <w:rPr>
                <w:szCs w:val="24"/>
              </w:rPr>
            </w:pPr>
            <w:r w:rsidRPr="003158F1">
              <w:rPr>
                <w:szCs w:val="24"/>
              </w:rPr>
              <w:t>Заявник,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CAB" w:rsidRPr="003158F1" w:rsidRDefault="00BA2282">
            <w:pPr>
              <w:jc w:val="both"/>
            </w:pPr>
            <w:r w:rsidRPr="003158F1">
              <w:t>ТОВАРИСТВО З ОБМЕЖЕНОЮ ВІДПОВІДАЛЬНІСТЮ</w:t>
            </w:r>
            <w:r w:rsidR="003158F1" w:rsidRPr="003158F1">
              <w:rPr>
                <w:color w:val="000000"/>
              </w:rPr>
              <w:t xml:space="preserve"> «</w:t>
            </w:r>
            <w:r w:rsidRPr="003158F1">
              <w:t>ПіПіДі ЮКРЕЙН</w:t>
            </w:r>
            <w:r w:rsidR="003158F1" w:rsidRPr="003158F1">
              <w:rPr>
                <w:color w:val="000000"/>
              </w:rPr>
              <w:t>»</w:t>
            </w:r>
            <w:r w:rsidRPr="003158F1">
              <w:t>, Україна</w:t>
            </w:r>
          </w:p>
        </w:tc>
      </w:tr>
      <w:tr w:rsidR="00C82CAB" w:rsidRPr="003158F1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CAB" w:rsidRPr="003158F1" w:rsidRDefault="00BA2282">
            <w:pPr>
              <w:rPr>
                <w:szCs w:val="24"/>
              </w:rPr>
            </w:pPr>
            <w:r w:rsidRPr="003158F1">
              <w:rPr>
                <w:szCs w:val="24"/>
              </w:rPr>
              <w:t>Спонсор,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CAB" w:rsidRPr="003158F1" w:rsidRDefault="00BA2282">
            <w:pPr>
              <w:jc w:val="both"/>
            </w:pPr>
            <w:r w:rsidRPr="003158F1">
              <w:t>ACTELION Pharmaceuticals Ltd., Switzerland</w:t>
            </w:r>
          </w:p>
        </w:tc>
      </w:tr>
    </w:tbl>
    <w:p w:rsidR="00C82CAB" w:rsidRDefault="00C82CAB">
      <w:pPr>
        <w:rPr>
          <w:lang w:val="uk-UA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C82CAB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2CAB" w:rsidRDefault="00BA2282">
            <w:pPr>
              <w:rPr>
                <w:rFonts w:cs="Times New Roman"/>
                <w:b/>
                <w:i/>
              </w:rPr>
            </w:pPr>
            <w:r>
              <w:rPr>
                <w:b/>
                <w:color w:val="000000"/>
                <w:szCs w:val="24"/>
              </w:rPr>
              <w:t>В.о. начальника Фармацевтичного управління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2CAB" w:rsidRDefault="00C82CAB">
            <w:pPr>
              <w:jc w:val="center"/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2CAB" w:rsidRDefault="00C82CAB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82CAB" w:rsidRDefault="00BA2282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</w:rPr>
              <w:t>Олександр ГРІЦЕНКО</w:t>
            </w:r>
          </w:p>
        </w:tc>
      </w:tr>
      <w:tr w:rsidR="00C82CAB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2CAB" w:rsidRDefault="00C82CAB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2CAB" w:rsidRDefault="00BA2282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  <w:lang w:val="uk-UA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2CAB" w:rsidRDefault="00C82CAB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2CAB" w:rsidRDefault="00BA2282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  <w:lang w:val="uk-UA"/>
              </w:rPr>
              <w:t>(Власне ім’я ПРІЗВИЩЕ)</w:t>
            </w:r>
          </w:p>
        </w:tc>
      </w:tr>
    </w:tbl>
    <w:p w:rsidR="00C82CAB" w:rsidRDefault="00C82CAB">
      <w:pPr>
        <w:tabs>
          <w:tab w:val="clear" w:pos="708"/>
        </w:tabs>
        <w:rPr>
          <w:lang w:eastAsia="en-US"/>
        </w:rPr>
        <w:sectPr w:rsidR="00C82CAB">
          <w:pgSz w:w="16838" w:h="11906" w:orient="landscape"/>
          <w:pgMar w:top="851" w:right="1245" w:bottom="851" w:left="2127" w:header="709" w:footer="709" w:gutter="0"/>
          <w:cols w:space="720"/>
          <w:titlePg/>
        </w:sectPr>
      </w:pPr>
    </w:p>
    <w:p w:rsidR="00C82CAB" w:rsidRDefault="00BA2282">
      <w:pPr>
        <w:rPr>
          <w:lang w:val="uk-UA"/>
        </w:rPr>
      </w:pPr>
      <w:r>
        <w:rPr>
          <w:lang w:val="uk-UA"/>
        </w:rPr>
        <w:lastRenderedPageBreak/>
        <w:t xml:space="preserve">                                                                                                                                                       Додаток </w:t>
      </w:r>
      <w:r w:rsidR="0051032E">
        <w:rPr>
          <w:lang w:val="uk-UA"/>
        </w:rPr>
        <w:t>8</w:t>
      </w:r>
    </w:p>
    <w:p w:rsidR="00C82CAB" w:rsidRDefault="002000F3">
      <w:pPr>
        <w:ind w:left="9072"/>
        <w:rPr>
          <w:lang w:val="uk-UA"/>
        </w:rPr>
      </w:pPr>
      <w:r>
        <w:rPr>
          <w:lang w:val="uk-UA"/>
        </w:rPr>
        <w:t>до наказу Міністерства охорони здоров’я</w:t>
      </w:r>
      <w:r>
        <w:rPr>
          <w:rFonts w:eastAsia="Times New Roman"/>
          <w:szCs w:val="24"/>
          <w:lang w:val="uk-UA" w:eastAsia="uk-UA"/>
        </w:rPr>
        <w:t xml:space="preserve"> України «</w:t>
      </w:r>
      <w:r w:rsidRPr="002000F3">
        <w:rPr>
          <w:rFonts w:eastAsia="Times New Roman"/>
          <w:szCs w:val="24"/>
          <w:lang w:val="uk-UA" w:eastAsia="uk-UA"/>
        </w:rPr>
        <w:t>Про проведення клінічних</w:t>
      </w:r>
      <w:r>
        <w:rPr>
          <w:rFonts w:eastAsia="Times New Roman"/>
          <w:szCs w:val="24"/>
          <w:lang w:val="uk-UA" w:eastAsia="uk-UA"/>
        </w:rPr>
        <w:t xml:space="preserve"> </w:t>
      </w:r>
      <w:r w:rsidRPr="002000F3">
        <w:rPr>
          <w:rFonts w:eastAsia="Times New Roman"/>
          <w:szCs w:val="24"/>
          <w:lang w:val="uk-UA" w:eastAsia="uk-UA"/>
        </w:rPr>
        <w:t>випробувань лікарських засобів</w:t>
      </w:r>
      <w:r>
        <w:rPr>
          <w:rFonts w:eastAsia="Times New Roman"/>
          <w:szCs w:val="24"/>
          <w:lang w:val="uk-UA" w:eastAsia="uk-UA"/>
        </w:rPr>
        <w:t xml:space="preserve"> </w:t>
      </w:r>
      <w:r w:rsidRPr="002000F3">
        <w:rPr>
          <w:rFonts w:eastAsia="Times New Roman"/>
          <w:szCs w:val="24"/>
          <w:lang w:val="uk-UA" w:eastAsia="uk-UA"/>
        </w:rPr>
        <w:t>та затвердження суттєвих поправок</w:t>
      </w:r>
      <w:r>
        <w:rPr>
          <w:rFonts w:eastAsia="Times New Roman"/>
          <w:szCs w:val="24"/>
          <w:lang w:val="uk-UA" w:eastAsia="uk-UA"/>
        </w:rPr>
        <w:t>»</w:t>
      </w:r>
    </w:p>
    <w:p w:rsidR="00C82CAB" w:rsidRDefault="004356FA">
      <w:pPr>
        <w:ind w:left="9072"/>
        <w:rPr>
          <w:lang w:val="uk-UA"/>
        </w:rPr>
      </w:pPr>
      <w:r w:rsidRPr="004356FA">
        <w:rPr>
          <w:u w:val="single"/>
          <w:lang w:val="uk-UA"/>
        </w:rPr>
        <w:t>03.12.2024</w:t>
      </w:r>
      <w:r>
        <w:rPr>
          <w:lang w:val="uk-UA"/>
        </w:rPr>
        <w:t xml:space="preserve"> № </w:t>
      </w:r>
      <w:r w:rsidRPr="004356FA">
        <w:rPr>
          <w:u w:val="single"/>
          <w:lang w:val="uk-UA"/>
        </w:rPr>
        <w:t>2012</w:t>
      </w:r>
    </w:p>
    <w:p w:rsidR="00C82CAB" w:rsidRDefault="00C82CAB"/>
    <w:tbl>
      <w:tblPr>
        <w:tblStyle w:val="af0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C82CAB" w:rsidRPr="003158F1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C82CAB" w:rsidRPr="003158F1" w:rsidRDefault="00BA2282">
            <w:pPr>
              <w:rPr>
                <w:szCs w:val="24"/>
              </w:rPr>
            </w:pPr>
            <w:r w:rsidRPr="003158F1">
              <w:rPr>
                <w:szCs w:val="24"/>
              </w:rPr>
              <w:t>Ідентифікація суттєвої поправки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C82CAB" w:rsidRPr="003158F1" w:rsidRDefault="00BA2282">
            <w:pPr>
              <w:jc w:val="both"/>
              <w:rPr>
                <w:rFonts w:asciiTheme="minorHAnsi" w:hAnsiTheme="minorHAnsi"/>
                <w:sz w:val="22"/>
              </w:rPr>
            </w:pPr>
            <w:r w:rsidRPr="003158F1">
              <w:t xml:space="preserve">Лист-повідомлення у зв’язку з публікацією резюме дослідження, версія 2.0-UA(UK) від </w:t>
            </w:r>
            <w:r w:rsidR="00623BC0" w:rsidRPr="00623BC0">
              <w:t xml:space="preserve">                  </w:t>
            </w:r>
            <w:r w:rsidRPr="003158F1">
              <w:t>31 жовтня 2024 року українською мовою; Лист-повідомлення у зв’язку з публікацією резюме дослідження версія 2.0-UA(RU) від 31 жовтня 2024 року російською мовою</w:t>
            </w:r>
            <w:r w:rsidRPr="003158F1">
              <w:rPr>
                <w:lang w:val="uk-UA"/>
              </w:rPr>
              <w:t xml:space="preserve"> </w:t>
            </w:r>
          </w:p>
        </w:tc>
      </w:tr>
      <w:tr w:rsidR="00C82CAB" w:rsidRPr="003158F1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CAB" w:rsidRPr="003158F1" w:rsidRDefault="00BA2282">
            <w:pPr>
              <w:rPr>
                <w:szCs w:val="24"/>
              </w:rPr>
            </w:pPr>
            <w:r w:rsidRPr="003158F1">
              <w:rPr>
                <w:szCs w:val="24"/>
              </w:rPr>
              <w:t xml:space="preserve">Номер та дата наказу МОЗ </w:t>
            </w:r>
            <w:r w:rsidRPr="003158F1">
              <w:rPr>
                <w:szCs w:val="24"/>
                <w:lang w:val="uk-UA"/>
              </w:rPr>
              <w:t>про</w:t>
            </w:r>
            <w:r w:rsidRPr="003158F1">
              <w:rPr>
                <w:szCs w:val="24"/>
              </w:rPr>
              <w:t xml:space="preserve"> </w:t>
            </w:r>
            <w:r w:rsidRPr="003158F1">
              <w:rPr>
                <w:szCs w:val="24"/>
                <w:lang w:val="uk-UA"/>
              </w:rPr>
              <w:t>проведення</w:t>
            </w:r>
            <w:r w:rsidRPr="003158F1">
              <w:rPr>
                <w:szCs w:val="24"/>
              </w:rPr>
              <w:t xml:space="preserve"> клінічного випробування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CAB" w:rsidRPr="003158F1" w:rsidRDefault="00BA2282">
            <w:pPr>
              <w:jc w:val="both"/>
              <w:rPr>
                <w:lang w:val="uk-UA"/>
              </w:rPr>
            </w:pPr>
            <w:r w:rsidRPr="003158F1">
              <w:rPr>
                <w:lang w:val="uk-UA"/>
              </w:rPr>
              <w:t xml:space="preserve">№ 2487 від 17.12.2019 </w:t>
            </w:r>
          </w:p>
        </w:tc>
      </w:tr>
      <w:tr w:rsidR="00C82CAB" w:rsidRPr="003158F1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CAB" w:rsidRPr="003158F1" w:rsidRDefault="00BA2282">
            <w:pPr>
              <w:rPr>
                <w:szCs w:val="24"/>
              </w:rPr>
            </w:pPr>
            <w:r w:rsidRPr="003158F1">
              <w:rPr>
                <w:szCs w:val="24"/>
              </w:rPr>
              <w:t>Назва клінічного випробування, код, версія та дата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CAB" w:rsidRPr="003158F1" w:rsidRDefault="003158F1">
            <w:pPr>
              <w:jc w:val="both"/>
            </w:pPr>
            <w:r w:rsidRPr="003158F1">
              <w:rPr>
                <w:color w:val="000000"/>
              </w:rPr>
              <w:t>«</w:t>
            </w:r>
            <w:r w:rsidR="00BA2282" w:rsidRPr="003158F1">
              <w:t>Ефективність та безпека профілактичного застосування Концизумабу у пацієнтів з гемофілією А чи Б, ускладненою інгібіторами</w:t>
            </w:r>
            <w:r w:rsidRPr="003158F1">
              <w:rPr>
                <w:color w:val="000000"/>
              </w:rPr>
              <w:t>»</w:t>
            </w:r>
            <w:r w:rsidR="00BA2282" w:rsidRPr="003158F1">
              <w:t xml:space="preserve">, NN7415-4311, фінальна версія 9.0 від </w:t>
            </w:r>
            <w:r w:rsidR="00623BC0" w:rsidRPr="00623BC0">
              <w:t xml:space="preserve">                         </w:t>
            </w:r>
            <w:r w:rsidR="00BA2282" w:rsidRPr="003158F1">
              <w:t>27 Березня 2023</w:t>
            </w:r>
          </w:p>
        </w:tc>
      </w:tr>
      <w:tr w:rsidR="00C82CAB" w:rsidRPr="003158F1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CAB" w:rsidRPr="003158F1" w:rsidRDefault="00BA2282">
            <w:pPr>
              <w:rPr>
                <w:szCs w:val="24"/>
              </w:rPr>
            </w:pPr>
            <w:r w:rsidRPr="003158F1">
              <w:rPr>
                <w:szCs w:val="24"/>
              </w:rPr>
              <w:t>Заявник,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CAB" w:rsidRPr="003158F1" w:rsidRDefault="00BA2282">
            <w:pPr>
              <w:jc w:val="both"/>
            </w:pPr>
            <w:r w:rsidRPr="003158F1">
              <w:t>ТОВ</w:t>
            </w:r>
            <w:r w:rsidR="003158F1" w:rsidRPr="003158F1">
              <w:rPr>
                <w:color w:val="000000"/>
              </w:rPr>
              <w:t xml:space="preserve"> «</w:t>
            </w:r>
            <w:r w:rsidRPr="003158F1">
              <w:t>Ново Нордіск Україна</w:t>
            </w:r>
            <w:r w:rsidR="003158F1" w:rsidRPr="003158F1">
              <w:rPr>
                <w:color w:val="000000"/>
              </w:rPr>
              <w:t>»</w:t>
            </w:r>
          </w:p>
        </w:tc>
      </w:tr>
      <w:tr w:rsidR="00C82CAB" w:rsidRPr="004356FA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CAB" w:rsidRPr="003158F1" w:rsidRDefault="00BA2282">
            <w:pPr>
              <w:rPr>
                <w:szCs w:val="24"/>
              </w:rPr>
            </w:pPr>
            <w:r w:rsidRPr="003158F1">
              <w:rPr>
                <w:szCs w:val="24"/>
              </w:rPr>
              <w:t>Спонсор,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CAB" w:rsidRPr="003158F1" w:rsidRDefault="00BA2282">
            <w:pPr>
              <w:jc w:val="both"/>
              <w:rPr>
                <w:lang w:val="en-US"/>
              </w:rPr>
            </w:pPr>
            <w:r w:rsidRPr="003158F1">
              <w:rPr>
                <w:lang w:val="en-US"/>
              </w:rPr>
              <w:t>Novo Nordisk A/S (</w:t>
            </w:r>
            <w:r w:rsidRPr="003158F1">
              <w:t>Данія</w:t>
            </w:r>
            <w:r w:rsidRPr="003158F1">
              <w:rPr>
                <w:lang w:val="en-US"/>
              </w:rPr>
              <w:t>)</w:t>
            </w:r>
          </w:p>
        </w:tc>
      </w:tr>
    </w:tbl>
    <w:p w:rsidR="00C82CAB" w:rsidRDefault="00C82CAB">
      <w:pPr>
        <w:rPr>
          <w:lang w:val="uk-UA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C82CAB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2CAB" w:rsidRDefault="00BA2282">
            <w:pPr>
              <w:rPr>
                <w:rFonts w:cs="Times New Roman"/>
                <w:b/>
                <w:i/>
              </w:rPr>
            </w:pPr>
            <w:r>
              <w:rPr>
                <w:b/>
                <w:color w:val="000000"/>
                <w:szCs w:val="24"/>
              </w:rPr>
              <w:t>В.о. начальника Фармацевтичного управління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2CAB" w:rsidRDefault="00C82CAB">
            <w:pPr>
              <w:jc w:val="center"/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2CAB" w:rsidRDefault="00C82CAB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82CAB" w:rsidRDefault="00BA2282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</w:rPr>
              <w:t>Олександр ГРІЦЕНКО</w:t>
            </w:r>
          </w:p>
        </w:tc>
      </w:tr>
      <w:tr w:rsidR="00C82CAB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2CAB" w:rsidRDefault="00C82CAB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2CAB" w:rsidRDefault="00BA2282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  <w:lang w:val="uk-UA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2CAB" w:rsidRDefault="00C82CAB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2CAB" w:rsidRDefault="00BA2282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  <w:lang w:val="uk-UA"/>
              </w:rPr>
              <w:t>(Власне ім’я ПРІЗВИЩЕ)</w:t>
            </w:r>
          </w:p>
        </w:tc>
      </w:tr>
    </w:tbl>
    <w:p w:rsidR="00C82CAB" w:rsidRDefault="00C82CAB">
      <w:pPr>
        <w:tabs>
          <w:tab w:val="clear" w:pos="708"/>
        </w:tabs>
        <w:rPr>
          <w:lang w:eastAsia="en-US"/>
        </w:rPr>
        <w:sectPr w:rsidR="00C82CAB">
          <w:pgSz w:w="16838" w:h="11906" w:orient="landscape"/>
          <w:pgMar w:top="851" w:right="1245" w:bottom="851" w:left="2127" w:header="709" w:footer="709" w:gutter="0"/>
          <w:cols w:space="720"/>
          <w:titlePg/>
        </w:sectPr>
      </w:pPr>
    </w:p>
    <w:p w:rsidR="00C82CAB" w:rsidRDefault="00BA2282">
      <w:pPr>
        <w:rPr>
          <w:lang w:val="uk-UA"/>
        </w:rPr>
      </w:pPr>
      <w:r>
        <w:rPr>
          <w:lang w:val="uk-UA"/>
        </w:rPr>
        <w:lastRenderedPageBreak/>
        <w:t xml:space="preserve">                                                                                                                                                       Додаток </w:t>
      </w:r>
      <w:r w:rsidR="0051032E">
        <w:rPr>
          <w:lang w:val="uk-UA"/>
        </w:rPr>
        <w:t>9</w:t>
      </w:r>
    </w:p>
    <w:p w:rsidR="00C82CAB" w:rsidRDefault="002000F3">
      <w:pPr>
        <w:ind w:left="9072"/>
        <w:rPr>
          <w:lang w:val="uk-UA"/>
        </w:rPr>
      </w:pPr>
      <w:r>
        <w:rPr>
          <w:lang w:val="uk-UA"/>
        </w:rPr>
        <w:t>до наказу Міністерства охорони здоров’я</w:t>
      </w:r>
      <w:r>
        <w:rPr>
          <w:rFonts w:eastAsia="Times New Roman"/>
          <w:szCs w:val="24"/>
          <w:lang w:val="uk-UA" w:eastAsia="uk-UA"/>
        </w:rPr>
        <w:t xml:space="preserve"> України «</w:t>
      </w:r>
      <w:r w:rsidRPr="002000F3">
        <w:rPr>
          <w:rFonts w:eastAsia="Times New Roman"/>
          <w:szCs w:val="24"/>
          <w:lang w:val="uk-UA" w:eastAsia="uk-UA"/>
        </w:rPr>
        <w:t>Про проведення клінічних</w:t>
      </w:r>
      <w:r>
        <w:rPr>
          <w:rFonts w:eastAsia="Times New Roman"/>
          <w:szCs w:val="24"/>
          <w:lang w:val="uk-UA" w:eastAsia="uk-UA"/>
        </w:rPr>
        <w:t xml:space="preserve"> </w:t>
      </w:r>
      <w:r w:rsidRPr="002000F3">
        <w:rPr>
          <w:rFonts w:eastAsia="Times New Roman"/>
          <w:szCs w:val="24"/>
          <w:lang w:val="uk-UA" w:eastAsia="uk-UA"/>
        </w:rPr>
        <w:t>випробувань лікарських засобів</w:t>
      </w:r>
      <w:r>
        <w:rPr>
          <w:rFonts w:eastAsia="Times New Roman"/>
          <w:szCs w:val="24"/>
          <w:lang w:val="uk-UA" w:eastAsia="uk-UA"/>
        </w:rPr>
        <w:t xml:space="preserve"> </w:t>
      </w:r>
      <w:r w:rsidRPr="002000F3">
        <w:rPr>
          <w:rFonts w:eastAsia="Times New Roman"/>
          <w:szCs w:val="24"/>
          <w:lang w:val="uk-UA" w:eastAsia="uk-UA"/>
        </w:rPr>
        <w:t>та затвердження суттєвих поправок</w:t>
      </w:r>
      <w:r>
        <w:rPr>
          <w:rFonts w:eastAsia="Times New Roman"/>
          <w:szCs w:val="24"/>
          <w:lang w:val="uk-UA" w:eastAsia="uk-UA"/>
        </w:rPr>
        <w:t>»</w:t>
      </w:r>
      <w:r w:rsidR="00BA2282">
        <w:rPr>
          <w:lang w:val="uk-UA"/>
        </w:rPr>
        <w:t xml:space="preserve"> </w:t>
      </w:r>
    </w:p>
    <w:p w:rsidR="00C82CAB" w:rsidRDefault="004356FA">
      <w:pPr>
        <w:ind w:left="9072"/>
        <w:rPr>
          <w:lang w:val="uk-UA"/>
        </w:rPr>
      </w:pPr>
      <w:r w:rsidRPr="004356FA">
        <w:rPr>
          <w:u w:val="single"/>
          <w:lang w:val="uk-UA"/>
        </w:rPr>
        <w:t>03.12.2024</w:t>
      </w:r>
      <w:r>
        <w:rPr>
          <w:lang w:val="uk-UA"/>
        </w:rPr>
        <w:t xml:space="preserve"> № </w:t>
      </w:r>
      <w:r w:rsidRPr="004356FA">
        <w:rPr>
          <w:u w:val="single"/>
          <w:lang w:val="uk-UA"/>
        </w:rPr>
        <w:t>2012</w:t>
      </w:r>
    </w:p>
    <w:p w:rsidR="00C82CAB" w:rsidRDefault="00C82CAB"/>
    <w:tbl>
      <w:tblPr>
        <w:tblStyle w:val="af0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C82CAB" w:rsidRPr="003158F1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C82CAB" w:rsidRPr="003158F1" w:rsidRDefault="00BA2282">
            <w:pPr>
              <w:rPr>
                <w:szCs w:val="24"/>
              </w:rPr>
            </w:pPr>
            <w:r w:rsidRPr="003158F1">
              <w:rPr>
                <w:szCs w:val="24"/>
              </w:rPr>
              <w:t>Ідентифікація суттєвої поправки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C82CAB" w:rsidRPr="003158F1" w:rsidRDefault="00BA2282">
            <w:pPr>
              <w:jc w:val="both"/>
              <w:rPr>
                <w:rFonts w:asciiTheme="minorHAnsi" w:hAnsiTheme="minorHAnsi"/>
                <w:sz w:val="22"/>
              </w:rPr>
            </w:pPr>
            <w:r w:rsidRPr="003158F1">
              <w:t>Оновлений протокол клінічного випробовування 67652000PCR1001, версія Поправка 4, від 02 травня 2024 року, англійською мовою; Запровадження нової лікарської форми досліджуваного лікарського засобу Нірапариб (Niraparib), у вигляді таблеток вкритих оболонкою, по 100 мг; Форма інформованої згоди, адаптована для країни версія для України, номер 8.1 від 22 жовтня 2024 року на основі майстер-версії ФІЗ 8.0 від 12 серпня 2024 року, англійською та українською мовами; Додаток до Форми інформованої згоди, адаптованої для країни версія для України, номер 8.1 22 жовтня 2024 року на основі майстер-версії ФІЗ 8.0 від 12 серпня 2024 року, англійською та українською мовами; Спрощене досьє досліджуваного лікарського засобу Нірапариб (Niraparib) 100 мг таблетки вкриті оболонкою, від 11 липня 2024 року, англійською мовою; Брошура дослідника для досліджуваного лікарського засобу CJNJ-67652000 (niraparib/abiraterone acetate fixed-dose combination) (комбінація фіксованих доз нірапарибу/абіратерону ацетату), видання 6, від 24 липня 2024 року, англійською мовою; Брошура дослідника для препарату Нірапариб Niraparib (ZEJULA), версія 16, від 19 червня 2024 року, англійською мовою; Зразок маркування для контейнера з препаратом Нірапариб (Niraparib), 100мг 30 таблеток, версія 1 від 29 серпня 2024, українською мовою</w:t>
            </w:r>
            <w:r w:rsidRPr="003158F1">
              <w:rPr>
                <w:lang w:val="uk-UA"/>
              </w:rPr>
              <w:t xml:space="preserve"> </w:t>
            </w:r>
          </w:p>
        </w:tc>
      </w:tr>
      <w:tr w:rsidR="00C82CAB" w:rsidRPr="003158F1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CAB" w:rsidRPr="003158F1" w:rsidRDefault="00BA2282">
            <w:pPr>
              <w:rPr>
                <w:szCs w:val="24"/>
              </w:rPr>
            </w:pPr>
            <w:r w:rsidRPr="003158F1">
              <w:rPr>
                <w:szCs w:val="24"/>
              </w:rPr>
              <w:t xml:space="preserve">Номер та дата наказу МОЗ </w:t>
            </w:r>
            <w:r w:rsidRPr="003158F1">
              <w:rPr>
                <w:szCs w:val="24"/>
                <w:lang w:val="uk-UA"/>
              </w:rPr>
              <w:t>про</w:t>
            </w:r>
            <w:r w:rsidRPr="003158F1">
              <w:rPr>
                <w:szCs w:val="24"/>
              </w:rPr>
              <w:t xml:space="preserve"> </w:t>
            </w:r>
            <w:r w:rsidRPr="003158F1">
              <w:rPr>
                <w:szCs w:val="24"/>
                <w:lang w:val="uk-UA"/>
              </w:rPr>
              <w:t>проведення</w:t>
            </w:r>
            <w:r w:rsidRPr="003158F1">
              <w:rPr>
                <w:szCs w:val="24"/>
              </w:rPr>
              <w:t xml:space="preserve"> клінічного випробування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CAB" w:rsidRPr="003158F1" w:rsidRDefault="00BA2282">
            <w:pPr>
              <w:jc w:val="both"/>
              <w:rPr>
                <w:lang w:val="uk-UA"/>
              </w:rPr>
            </w:pPr>
            <w:r w:rsidRPr="003158F1">
              <w:rPr>
                <w:lang w:val="uk-UA"/>
              </w:rPr>
              <w:t xml:space="preserve">№ 762 від 20.04.2021 </w:t>
            </w:r>
          </w:p>
        </w:tc>
      </w:tr>
      <w:tr w:rsidR="00C82CAB" w:rsidRPr="003158F1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CAB" w:rsidRPr="003158F1" w:rsidRDefault="00BA2282">
            <w:pPr>
              <w:rPr>
                <w:szCs w:val="24"/>
              </w:rPr>
            </w:pPr>
            <w:r w:rsidRPr="003158F1">
              <w:rPr>
                <w:szCs w:val="24"/>
              </w:rPr>
              <w:t>Назва клінічного випробування, код, версія та дата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CAB" w:rsidRPr="003158F1" w:rsidRDefault="003158F1">
            <w:pPr>
              <w:jc w:val="both"/>
            </w:pPr>
            <w:r w:rsidRPr="003158F1">
              <w:rPr>
                <w:color w:val="000000"/>
              </w:rPr>
              <w:t>«</w:t>
            </w:r>
            <w:r w:rsidR="00BA2282" w:rsidRPr="003158F1">
              <w:t>Відкрите, рандомізоване дослідження для оцінки відносної біодоступності (БД) і біоеквівалентності (БЕ) препаратів у вигляді комбінації із фіксованою дозою (КФД) нірапарибу плюс абіратерону ацетат (АА) у порівнянні з нірапарибом і АА, що призначаються одночасно у вигляді монопрепаратів, у чоловіків з раком передміхурової залози</w:t>
            </w:r>
            <w:r w:rsidRPr="003158F1">
              <w:rPr>
                <w:color w:val="000000"/>
              </w:rPr>
              <w:t>»</w:t>
            </w:r>
            <w:r w:rsidR="00BA2282" w:rsidRPr="003158F1">
              <w:t>, 67652000PCR1001, версія Поправка 3, від 01 серпня 2022 року</w:t>
            </w:r>
          </w:p>
        </w:tc>
      </w:tr>
      <w:tr w:rsidR="00C82CAB" w:rsidRPr="003158F1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CAB" w:rsidRPr="003158F1" w:rsidRDefault="00BA2282">
            <w:pPr>
              <w:rPr>
                <w:szCs w:val="24"/>
              </w:rPr>
            </w:pPr>
            <w:r w:rsidRPr="003158F1">
              <w:rPr>
                <w:szCs w:val="24"/>
              </w:rPr>
              <w:t>Заявник,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CAB" w:rsidRPr="003158F1" w:rsidRDefault="00BA2282">
            <w:pPr>
              <w:jc w:val="both"/>
            </w:pPr>
            <w:r w:rsidRPr="003158F1">
              <w:t>ТОВ</w:t>
            </w:r>
            <w:r w:rsidR="003158F1" w:rsidRPr="003158F1">
              <w:rPr>
                <w:color w:val="000000"/>
              </w:rPr>
              <w:t xml:space="preserve"> «</w:t>
            </w:r>
            <w:r w:rsidRPr="003158F1">
              <w:t>АРЕНСІЯ ЕКСПЛОРАТОРІ МЕДІСІН</w:t>
            </w:r>
            <w:r w:rsidR="003158F1" w:rsidRPr="003158F1">
              <w:rPr>
                <w:color w:val="000000"/>
              </w:rPr>
              <w:t>»</w:t>
            </w:r>
            <w:r w:rsidRPr="003158F1">
              <w:t>, Україна</w:t>
            </w:r>
          </w:p>
        </w:tc>
      </w:tr>
      <w:tr w:rsidR="00C82CAB" w:rsidRPr="003158F1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CAB" w:rsidRPr="003158F1" w:rsidRDefault="00BA2282">
            <w:pPr>
              <w:rPr>
                <w:szCs w:val="24"/>
              </w:rPr>
            </w:pPr>
            <w:r w:rsidRPr="003158F1">
              <w:rPr>
                <w:szCs w:val="24"/>
              </w:rPr>
              <w:t>Спонсор,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CAB" w:rsidRPr="003158F1" w:rsidRDefault="00BA2282">
            <w:pPr>
              <w:jc w:val="both"/>
            </w:pPr>
            <w:r w:rsidRPr="003158F1">
              <w:t>Янссен Фармацевтика НВ /Janssen Pharmaceutica NV, Бельгія</w:t>
            </w:r>
          </w:p>
        </w:tc>
      </w:tr>
    </w:tbl>
    <w:p w:rsidR="00C82CAB" w:rsidRDefault="00C82CAB">
      <w:pPr>
        <w:rPr>
          <w:lang w:val="uk-UA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C82CAB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2CAB" w:rsidRDefault="00BA2282">
            <w:pPr>
              <w:rPr>
                <w:rFonts w:cs="Times New Roman"/>
                <w:b/>
                <w:i/>
              </w:rPr>
            </w:pPr>
            <w:r>
              <w:rPr>
                <w:b/>
                <w:color w:val="000000"/>
                <w:szCs w:val="24"/>
              </w:rPr>
              <w:t>В.о. начальника Фармацевтичного управління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2CAB" w:rsidRDefault="00C82CAB">
            <w:pPr>
              <w:jc w:val="center"/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2CAB" w:rsidRDefault="00C82CAB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82CAB" w:rsidRDefault="00BA2282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</w:rPr>
              <w:t>Олександр ГРІЦЕНКО</w:t>
            </w:r>
          </w:p>
        </w:tc>
      </w:tr>
      <w:tr w:rsidR="00C82CAB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2CAB" w:rsidRDefault="00C82CAB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2CAB" w:rsidRDefault="00BA2282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  <w:lang w:val="uk-UA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2CAB" w:rsidRDefault="00C82CAB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2CAB" w:rsidRDefault="00BA2282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  <w:lang w:val="uk-UA"/>
              </w:rPr>
              <w:t>(Власне ім’я ПРІЗВИЩЕ)</w:t>
            </w:r>
          </w:p>
        </w:tc>
      </w:tr>
    </w:tbl>
    <w:p w:rsidR="00C82CAB" w:rsidRDefault="00C82CAB">
      <w:pPr>
        <w:tabs>
          <w:tab w:val="clear" w:pos="708"/>
        </w:tabs>
        <w:rPr>
          <w:lang w:eastAsia="en-US"/>
        </w:rPr>
        <w:sectPr w:rsidR="00C82CAB">
          <w:pgSz w:w="16838" w:h="11906" w:orient="landscape"/>
          <w:pgMar w:top="851" w:right="1245" w:bottom="851" w:left="2127" w:header="709" w:footer="709" w:gutter="0"/>
          <w:cols w:space="720"/>
          <w:titlePg/>
        </w:sectPr>
      </w:pPr>
    </w:p>
    <w:p w:rsidR="00C82CAB" w:rsidRDefault="00BA2282">
      <w:pPr>
        <w:rPr>
          <w:lang w:val="uk-UA"/>
        </w:rPr>
      </w:pPr>
      <w:r>
        <w:rPr>
          <w:lang w:val="uk-UA"/>
        </w:rPr>
        <w:lastRenderedPageBreak/>
        <w:t xml:space="preserve">                                                                                                                                                       Додаток 1</w:t>
      </w:r>
      <w:r w:rsidR="0051032E">
        <w:rPr>
          <w:lang w:val="uk-UA"/>
        </w:rPr>
        <w:t>0</w:t>
      </w:r>
    </w:p>
    <w:p w:rsidR="00C82CAB" w:rsidRDefault="002000F3">
      <w:pPr>
        <w:ind w:left="9072"/>
        <w:rPr>
          <w:lang w:val="uk-UA"/>
        </w:rPr>
      </w:pPr>
      <w:r>
        <w:rPr>
          <w:lang w:val="uk-UA"/>
        </w:rPr>
        <w:t>до наказу Міністерства охорони здоров’я</w:t>
      </w:r>
      <w:r>
        <w:rPr>
          <w:rFonts w:eastAsia="Times New Roman"/>
          <w:szCs w:val="24"/>
          <w:lang w:val="uk-UA" w:eastAsia="uk-UA"/>
        </w:rPr>
        <w:t xml:space="preserve"> України «</w:t>
      </w:r>
      <w:r w:rsidRPr="002000F3">
        <w:rPr>
          <w:rFonts w:eastAsia="Times New Roman"/>
          <w:szCs w:val="24"/>
          <w:lang w:val="uk-UA" w:eastAsia="uk-UA"/>
        </w:rPr>
        <w:t>Про проведення клінічних</w:t>
      </w:r>
      <w:r>
        <w:rPr>
          <w:rFonts w:eastAsia="Times New Roman"/>
          <w:szCs w:val="24"/>
          <w:lang w:val="uk-UA" w:eastAsia="uk-UA"/>
        </w:rPr>
        <w:t xml:space="preserve"> </w:t>
      </w:r>
      <w:r w:rsidRPr="002000F3">
        <w:rPr>
          <w:rFonts w:eastAsia="Times New Roman"/>
          <w:szCs w:val="24"/>
          <w:lang w:val="uk-UA" w:eastAsia="uk-UA"/>
        </w:rPr>
        <w:t>випробувань лікарських засобів</w:t>
      </w:r>
      <w:r>
        <w:rPr>
          <w:rFonts w:eastAsia="Times New Roman"/>
          <w:szCs w:val="24"/>
          <w:lang w:val="uk-UA" w:eastAsia="uk-UA"/>
        </w:rPr>
        <w:t xml:space="preserve"> </w:t>
      </w:r>
      <w:r w:rsidRPr="002000F3">
        <w:rPr>
          <w:rFonts w:eastAsia="Times New Roman"/>
          <w:szCs w:val="24"/>
          <w:lang w:val="uk-UA" w:eastAsia="uk-UA"/>
        </w:rPr>
        <w:t>та затвердження суттєвих поправок</w:t>
      </w:r>
      <w:r>
        <w:rPr>
          <w:rFonts w:eastAsia="Times New Roman"/>
          <w:szCs w:val="24"/>
          <w:lang w:val="uk-UA" w:eastAsia="uk-UA"/>
        </w:rPr>
        <w:t>»</w:t>
      </w:r>
    </w:p>
    <w:p w:rsidR="00C82CAB" w:rsidRDefault="004356FA">
      <w:pPr>
        <w:ind w:left="9072"/>
        <w:rPr>
          <w:lang w:val="uk-UA"/>
        </w:rPr>
      </w:pPr>
      <w:r w:rsidRPr="004356FA">
        <w:rPr>
          <w:u w:val="single"/>
          <w:lang w:val="uk-UA"/>
        </w:rPr>
        <w:t>03.12.2024</w:t>
      </w:r>
      <w:r>
        <w:rPr>
          <w:lang w:val="uk-UA"/>
        </w:rPr>
        <w:t xml:space="preserve"> № </w:t>
      </w:r>
      <w:r w:rsidRPr="004356FA">
        <w:rPr>
          <w:u w:val="single"/>
          <w:lang w:val="uk-UA"/>
        </w:rPr>
        <w:t>2012</w:t>
      </w:r>
    </w:p>
    <w:p w:rsidR="00C82CAB" w:rsidRDefault="00C82CAB"/>
    <w:tbl>
      <w:tblPr>
        <w:tblStyle w:val="af0"/>
        <w:tblW w:w="13462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3158F1" w:rsidRPr="004356FA" w:rsidTr="003158F1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3158F1" w:rsidRPr="003158F1" w:rsidRDefault="003158F1">
            <w:pPr>
              <w:rPr>
                <w:szCs w:val="24"/>
              </w:rPr>
            </w:pPr>
            <w:r w:rsidRPr="003158F1">
              <w:rPr>
                <w:szCs w:val="24"/>
              </w:rPr>
              <w:t>Ідентифікація суттєвої поправки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312" w:type="dxa"/>
              <w:right w:w="108" w:type="dxa"/>
            </w:tcMar>
            <w:hideMark/>
          </w:tcPr>
          <w:p w:rsidR="003158F1" w:rsidRPr="00623BC0" w:rsidRDefault="003158F1" w:rsidP="00623BC0">
            <w:pPr>
              <w:jc w:val="both"/>
              <w:rPr>
                <w:rFonts w:asciiTheme="minorHAnsi" w:hAnsiTheme="minorHAnsi"/>
                <w:sz w:val="22"/>
              </w:rPr>
            </w:pPr>
            <w:r w:rsidRPr="003158F1">
              <w:t>Зміна відповідального дослідника у місці проведення клінічного дослідження:</w:t>
            </w:r>
          </w:p>
          <w:tbl>
            <w:tblPr>
              <w:tblW w:w="9541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770"/>
              <w:gridCol w:w="4771"/>
            </w:tblGrid>
            <w:tr w:rsidR="003158F1" w:rsidRPr="003158F1" w:rsidTr="00623BC0">
              <w:trPr>
                <w:trHeight w:val="234"/>
              </w:trPr>
              <w:tc>
                <w:tcPr>
                  <w:tcW w:w="4770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158F1" w:rsidRPr="003158F1" w:rsidRDefault="003158F1" w:rsidP="003158F1">
                  <w:pPr>
                    <w:pStyle w:val="cs2e86d3a6"/>
                  </w:pPr>
                  <w:r w:rsidRPr="003158F1">
                    <w:rPr>
                      <w:rStyle w:val="csa16174ba7"/>
                      <w:rFonts w:ascii="Times New Roman" w:hAnsi="Times New Roman" w:cs="Times New Roman"/>
                      <w:sz w:val="24"/>
                    </w:rPr>
                    <w:t>БУЛО</w:t>
                  </w:r>
                </w:p>
              </w:tc>
              <w:tc>
                <w:tcPr>
                  <w:tcW w:w="4771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158F1" w:rsidRPr="003158F1" w:rsidRDefault="003158F1" w:rsidP="003158F1">
                  <w:pPr>
                    <w:pStyle w:val="cs2e86d3a6"/>
                  </w:pPr>
                  <w:r w:rsidRPr="003158F1">
                    <w:rPr>
                      <w:rStyle w:val="csa16174ba7"/>
                      <w:rFonts w:ascii="Times New Roman" w:hAnsi="Times New Roman" w:cs="Times New Roman"/>
                      <w:sz w:val="24"/>
                    </w:rPr>
                    <w:t>СТАЛО</w:t>
                  </w:r>
                </w:p>
              </w:tc>
            </w:tr>
            <w:tr w:rsidR="003158F1" w:rsidRPr="004356FA" w:rsidTr="00623BC0">
              <w:trPr>
                <w:trHeight w:val="213"/>
              </w:trPr>
              <w:tc>
                <w:tcPr>
                  <w:tcW w:w="4770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158F1" w:rsidRPr="003158F1" w:rsidRDefault="003158F1" w:rsidP="003158F1">
                  <w:pPr>
                    <w:pStyle w:val="cs80d9435b"/>
                  </w:pPr>
                  <w:r w:rsidRPr="003158F1">
                    <w:rPr>
                      <w:rStyle w:val="cs5e98e9307"/>
                      <w:rFonts w:ascii="Times New Roman" w:hAnsi="Times New Roman" w:cs="Times New Roman"/>
                      <w:b w:val="0"/>
                      <w:sz w:val="24"/>
                    </w:rPr>
                    <w:t>лікар Берзой О.А.</w:t>
                  </w:r>
                </w:p>
                <w:p w:rsidR="003158F1" w:rsidRPr="003158F1" w:rsidRDefault="003158F1" w:rsidP="003158F1">
                  <w:pPr>
                    <w:pStyle w:val="cs80d9435b"/>
                  </w:pPr>
                  <w:r w:rsidRPr="003158F1">
                    <w:rPr>
                      <w:rStyle w:val="csa16174ba7"/>
                      <w:rFonts w:ascii="Times New Roman" w:hAnsi="Times New Roman" w:cs="Times New Roman"/>
                      <w:sz w:val="24"/>
                    </w:rPr>
                    <w:t>Комунальне некомерційне підприємство «Одеська обласна клінічна лікарня» Одеської обласної ради», відділення торакальної хірургії,  м. Одеса</w:t>
                  </w:r>
                </w:p>
              </w:tc>
              <w:tc>
                <w:tcPr>
                  <w:tcW w:w="4771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158F1" w:rsidRPr="003158F1" w:rsidRDefault="003158F1" w:rsidP="003158F1">
                  <w:pPr>
                    <w:pStyle w:val="csf06cd379"/>
                  </w:pPr>
                  <w:r w:rsidRPr="003158F1">
                    <w:rPr>
                      <w:rStyle w:val="cs5e98e9307"/>
                      <w:rFonts w:ascii="Times New Roman" w:hAnsi="Times New Roman" w:cs="Times New Roman"/>
                      <w:b w:val="0"/>
                      <w:sz w:val="24"/>
                    </w:rPr>
                    <w:t>лікар Стрембіцька Н.В.</w:t>
                  </w:r>
                </w:p>
                <w:p w:rsidR="003158F1" w:rsidRPr="003158F1" w:rsidRDefault="003158F1" w:rsidP="003158F1">
                  <w:pPr>
                    <w:pStyle w:val="cs80d9435b"/>
                  </w:pPr>
                  <w:r w:rsidRPr="003158F1">
                    <w:rPr>
                      <w:rStyle w:val="csa16174ba7"/>
                      <w:rFonts w:ascii="Times New Roman" w:hAnsi="Times New Roman" w:cs="Times New Roman"/>
                      <w:sz w:val="24"/>
                    </w:rPr>
                    <w:t>Комунальне некомерційне підприємство «Одеська обласна клінічна лікарня» Одеської обласної ради», відділення торакальної хірургії,  м. Одеса</w:t>
                  </w:r>
                </w:p>
              </w:tc>
            </w:tr>
          </w:tbl>
          <w:p w:rsidR="003158F1" w:rsidRPr="003158F1" w:rsidRDefault="003158F1" w:rsidP="00623BC0">
            <w:pPr>
              <w:jc w:val="both"/>
              <w:rPr>
                <w:rFonts w:asciiTheme="minorHAnsi" w:hAnsiTheme="minorHAnsi"/>
                <w:sz w:val="22"/>
                <w:lang w:val="uk-UA"/>
              </w:rPr>
            </w:pPr>
          </w:p>
        </w:tc>
      </w:tr>
      <w:tr w:rsidR="00C82CAB" w:rsidRPr="003158F1" w:rsidTr="003158F1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CAB" w:rsidRPr="003158F1" w:rsidRDefault="00BA2282">
            <w:pPr>
              <w:rPr>
                <w:szCs w:val="24"/>
              </w:rPr>
            </w:pPr>
            <w:r w:rsidRPr="003158F1">
              <w:rPr>
                <w:szCs w:val="24"/>
              </w:rPr>
              <w:t xml:space="preserve">Номер та дата наказу МОЗ </w:t>
            </w:r>
            <w:r w:rsidRPr="003158F1">
              <w:rPr>
                <w:szCs w:val="24"/>
                <w:lang w:val="uk-UA"/>
              </w:rPr>
              <w:t>про</w:t>
            </w:r>
            <w:r w:rsidRPr="003158F1">
              <w:rPr>
                <w:szCs w:val="24"/>
              </w:rPr>
              <w:t xml:space="preserve"> </w:t>
            </w:r>
            <w:r w:rsidRPr="003158F1">
              <w:rPr>
                <w:szCs w:val="24"/>
                <w:lang w:val="uk-UA"/>
              </w:rPr>
              <w:t>проведення</w:t>
            </w:r>
            <w:r w:rsidRPr="003158F1">
              <w:rPr>
                <w:szCs w:val="24"/>
              </w:rPr>
              <w:t xml:space="preserve"> клінічного випробування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CAB" w:rsidRPr="003158F1" w:rsidRDefault="00BA2282">
            <w:pPr>
              <w:jc w:val="both"/>
              <w:rPr>
                <w:lang w:val="uk-UA"/>
              </w:rPr>
            </w:pPr>
            <w:r w:rsidRPr="003158F1">
              <w:rPr>
                <w:lang w:val="uk-UA"/>
              </w:rPr>
              <w:t xml:space="preserve">№ 1326 від 02.07.2021 </w:t>
            </w:r>
          </w:p>
        </w:tc>
      </w:tr>
      <w:tr w:rsidR="00C82CAB" w:rsidRPr="003158F1" w:rsidTr="003158F1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CAB" w:rsidRPr="003158F1" w:rsidRDefault="00BA2282">
            <w:pPr>
              <w:rPr>
                <w:szCs w:val="24"/>
              </w:rPr>
            </w:pPr>
            <w:r w:rsidRPr="003158F1">
              <w:rPr>
                <w:szCs w:val="24"/>
              </w:rPr>
              <w:t>Назва клінічного випробування, код, версія та дата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CAB" w:rsidRPr="003158F1" w:rsidRDefault="003158F1">
            <w:pPr>
              <w:jc w:val="both"/>
            </w:pPr>
            <w:r w:rsidRPr="003158F1">
              <w:rPr>
                <w:color w:val="000000"/>
              </w:rPr>
              <w:t>«</w:t>
            </w:r>
            <w:r w:rsidR="00BA2282" w:rsidRPr="003158F1">
              <w:t>EMBER-3: Рандомізоване, відкрите дослідження III фази для порівняння лікування препаратом LY3484356 та лікування ендокринною терапією за вибором дослідника у пацієнтів з місцево-поширеним або метастатичним раком молочної залози з позитивним статусом рецепторів естрогену та негативним статусом HER2, які раніше отримували ендокринну терапію</w:t>
            </w:r>
            <w:r w:rsidRPr="003158F1">
              <w:rPr>
                <w:color w:val="000000"/>
              </w:rPr>
              <w:t>»</w:t>
            </w:r>
            <w:r w:rsidR="00BA2282" w:rsidRPr="003158F1">
              <w:t>, J2J-OX-JZLC, версія 1.0 від 15 березня 2021 року</w:t>
            </w:r>
          </w:p>
        </w:tc>
      </w:tr>
      <w:tr w:rsidR="00C82CAB" w:rsidRPr="003158F1" w:rsidTr="003158F1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CAB" w:rsidRPr="003158F1" w:rsidRDefault="00BA2282">
            <w:pPr>
              <w:rPr>
                <w:szCs w:val="24"/>
              </w:rPr>
            </w:pPr>
            <w:r w:rsidRPr="003158F1">
              <w:rPr>
                <w:szCs w:val="24"/>
              </w:rPr>
              <w:t>Заявник,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CAB" w:rsidRPr="003158F1" w:rsidRDefault="003158F1">
            <w:pPr>
              <w:jc w:val="both"/>
            </w:pPr>
            <w:r w:rsidRPr="003158F1">
              <w:rPr>
                <w:color w:val="000000"/>
              </w:rPr>
              <w:t>«</w:t>
            </w:r>
            <w:r w:rsidR="00BA2282" w:rsidRPr="003158F1">
              <w:t>Елі Ліллі Восток СА</w:t>
            </w:r>
            <w:r w:rsidRPr="003158F1">
              <w:rPr>
                <w:color w:val="000000"/>
              </w:rPr>
              <w:t>»</w:t>
            </w:r>
            <w:r w:rsidR="00BA2282" w:rsidRPr="003158F1">
              <w:t xml:space="preserve">, Швейцарія </w:t>
            </w:r>
          </w:p>
        </w:tc>
      </w:tr>
      <w:tr w:rsidR="00C82CAB" w:rsidRPr="004356FA" w:rsidTr="003158F1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CAB" w:rsidRPr="003158F1" w:rsidRDefault="00BA2282">
            <w:pPr>
              <w:rPr>
                <w:szCs w:val="24"/>
              </w:rPr>
            </w:pPr>
            <w:r w:rsidRPr="003158F1">
              <w:rPr>
                <w:szCs w:val="24"/>
              </w:rPr>
              <w:t>Спонсор,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CAB" w:rsidRPr="003158F1" w:rsidRDefault="00BA2282">
            <w:pPr>
              <w:jc w:val="both"/>
              <w:rPr>
                <w:lang w:val="en-US"/>
              </w:rPr>
            </w:pPr>
            <w:r w:rsidRPr="003158F1">
              <w:t>Елі</w:t>
            </w:r>
            <w:r w:rsidRPr="003158F1">
              <w:rPr>
                <w:lang w:val="en-US"/>
              </w:rPr>
              <w:t xml:space="preserve"> </w:t>
            </w:r>
            <w:r w:rsidRPr="003158F1">
              <w:t>Ліллі</w:t>
            </w:r>
            <w:r w:rsidRPr="003158F1">
              <w:rPr>
                <w:lang w:val="en-US"/>
              </w:rPr>
              <w:t xml:space="preserve"> </w:t>
            </w:r>
            <w:r w:rsidRPr="003158F1">
              <w:t>енд</w:t>
            </w:r>
            <w:r w:rsidRPr="003158F1">
              <w:rPr>
                <w:lang w:val="en-US"/>
              </w:rPr>
              <w:t xml:space="preserve"> </w:t>
            </w:r>
            <w:r w:rsidRPr="003158F1">
              <w:t>Компані</w:t>
            </w:r>
            <w:r w:rsidRPr="003158F1">
              <w:rPr>
                <w:lang w:val="en-US"/>
              </w:rPr>
              <w:t xml:space="preserve">, </w:t>
            </w:r>
            <w:r w:rsidRPr="003158F1">
              <w:t>США</w:t>
            </w:r>
            <w:r w:rsidRPr="003158F1">
              <w:rPr>
                <w:lang w:val="en-US"/>
              </w:rPr>
              <w:t xml:space="preserve"> / Eli Lilly and Company, USA</w:t>
            </w:r>
          </w:p>
        </w:tc>
      </w:tr>
    </w:tbl>
    <w:p w:rsidR="00C82CAB" w:rsidRDefault="00C82CAB">
      <w:pPr>
        <w:rPr>
          <w:lang w:val="uk-UA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C82CAB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2CAB" w:rsidRDefault="00BA2282">
            <w:pPr>
              <w:rPr>
                <w:rFonts w:cs="Times New Roman"/>
                <w:b/>
                <w:i/>
              </w:rPr>
            </w:pPr>
            <w:r>
              <w:rPr>
                <w:b/>
                <w:color w:val="000000"/>
                <w:szCs w:val="24"/>
              </w:rPr>
              <w:t>В.о. начальника Фармацевтичного управління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2CAB" w:rsidRDefault="00C82CAB">
            <w:pPr>
              <w:jc w:val="center"/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2CAB" w:rsidRDefault="00C82CAB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82CAB" w:rsidRDefault="00BA2282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</w:rPr>
              <w:t>Олександр ГРІЦЕНКО</w:t>
            </w:r>
          </w:p>
        </w:tc>
      </w:tr>
      <w:tr w:rsidR="00C82CAB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2CAB" w:rsidRDefault="00C82CAB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2CAB" w:rsidRDefault="00BA2282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  <w:lang w:val="uk-UA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2CAB" w:rsidRDefault="00C82CAB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2CAB" w:rsidRDefault="00BA2282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  <w:lang w:val="uk-UA"/>
              </w:rPr>
              <w:t>(Власне ім’я ПРІЗВИЩЕ)</w:t>
            </w:r>
          </w:p>
        </w:tc>
      </w:tr>
    </w:tbl>
    <w:p w:rsidR="00C82CAB" w:rsidRDefault="00C82CAB">
      <w:pPr>
        <w:tabs>
          <w:tab w:val="clear" w:pos="708"/>
        </w:tabs>
        <w:rPr>
          <w:lang w:eastAsia="en-US"/>
        </w:rPr>
        <w:sectPr w:rsidR="00C82CAB">
          <w:pgSz w:w="16838" w:h="11906" w:orient="landscape"/>
          <w:pgMar w:top="851" w:right="1245" w:bottom="851" w:left="2127" w:header="709" w:footer="709" w:gutter="0"/>
          <w:cols w:space="720"/>
          <w:titlePg/>
        </w:sectPr>
      </w:pPr>
    </w:p>
    <w:p w:rsidR="00C82CAB" w:rsidRDefault="00BA2282">
      <w:pPr>
        <w:rPr>
          <w:lang w:val="uk-UA"/>
        </w:rPr>
      </w:pPr>
      <w:r>
        <w:rPr>
          <w:lang w:val="uk-UA"/>
        </w:rPr>
        <w:lastRenderedPageBreak/>
        <w:t xml:space="preserve">                                                                                                                                                       Додаток 1</w:t>
      </w:r>
      <w:r w:rsidR="0051032E">
        <w:rPr>
          <w:lang w:val="uk-UA"/>
        </w:rPr>
        <w:t>1</w:t>
      </w:r>
    </w:p>
    <w:p w:rsidR="00C82CAB" w:rsidRDefault="002000F3">
      <w:pPr>
        <w:ind w:left="9072"/>
        <w:rPr>
          <w:lang w:val="uk-UA"/>
        </w:rPr>
      </w:pPr>
      <w:r>
        <w:rPr>
          <w:lang w:val="uk-UA"/>
        </w:rPr>
        <w:t>до наказу Міністерства охорони здоров’я</w:t>
      </w:r>
      <w:r>
        <w:rPr>
          <w:rFonts w:eastAsia="Times New Roman"/>
          <w:szCs w:val="24"/>
          <w:lang w:val="uk-UA" w:eastAsia="uk-UA"/>
        </w:rPr>
        <w:t xml:space="preserve"> України «</w:t>
      </w:r>
      <w:r w:rsidRPr="002000F3">
        <w:rPr>
          <w:rFonts w:eastAsia="Times New Roman"/>
          <w:szCs w:val="24"/>
          <w:lang w:val="uk-UA" w:eastAsia="uk-UA"/>
        </w:rPr>
        <w:t>Про проведення клінічних</w:t>
      </w:r>
      <w:r>
        <w:rPr>
          <w:rFonts w:eastAsia="Times New Roman"/>
          <w:szCs w:val="24"/>
          <w:lang w:val="uk-UA" w:eastAsia="uk-UA"/>
        </w:rPr>
        <w:t xml:space="preserve"> </w:t>
      </w:r>
      <w:r w:rsidRPr="002000F3">
        <w:rPr>
          <w:rFonts w:eastAsia="Times New Roman"/>
          <w:szCs w:val="24"/>
          <w:lang w:val="uk-UA" w:eastAsia="uk-UA"/>
        </w:rPr>
        <w:t>випробувань лікарських засобів</w:t>
      </w:r>
      <w:r>
        <w:rPr>
          <w:rFonts w:eastAsia="Times New Roman"/>
          <w:szCs w:val="24"/>
          <w:lang w:val="uk-UA" w:eastAsia="uk-UA"/>
        </w:rPr>
        <w:t xml:space="preserve"> </w:t>
      </w:r>
      <w:r w:rsidRPr="002000F3">
        <w:rPr>
          <w:rFonts w:eastAsia="Times New Roman"/>
          <w:szCs w:val="24"/>
          <w:lang w:val="uk-UA" w:eastAsia="uk-UA"/>
        </w:rPr>
        <w:t>та затвердження суттєвих поправок</w:t>
      </w:r>
      <w:r>
        <w:rPr>
          <w:rFonts w:eastAsia="Times New Roman"/>
          <w:szCs w:val="24"/>
          <w:lang w:val="uk-UA" w:eastAsia="uk-UA"/>
        </w:rPr>
        <w:t>»</w:t>
      </w:r>
    </w:p>
    <w:p w:rsidR="00C82CAB" w:rsidRDefault="004356FA">
      <w:pPr>
        <w:ind w:left="9072"/>
        <w:rPr>
          <w:lang w:val="uk-UA"/>
        </w:rPr>
      </w:pPr>
      <w:r w:rsidRPr="004356FA">
        <w:rPr>
          <w:u w:val="single"/>
          <w:lang w:val="uk-UA"/>
        </w:rPr>
        <w:t>03.12.2024</w:t>
      </w:r>
      <w:r>
        <w:rPr>
          <w:lang w:val="uk-UA"/>
        </w:rPr>
        <w:t xml:space="preserve"> № </w:t>
      </w:r>
      <w:r w:rsidRPr="004356FA">
        <w:rPr>
          <w:u w:val="single"/>
          <w:lang w:val="uk-UA"/>
        </w:rPr>
        <w:t>2012</w:t>
      </w:r>
    </w:p>
    <w:p w:rsidR="00C82CAB" w:rsidRDefault="00C82CAB"/>
    <w:tbl>
      <w:tblPr>
        <w:tblStyle w:val="af0"/>
        <w:tblW w:w="13462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3158F1" w:rsidRPr="004356FA" w:rsidTr="003158F1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3158F1" w:rsidRPr="003158F1" w:rsidRDefault="003158F1">
            <w:pPr>
              <w:rPr>
                <w:szCs w:val="24"/>
              </w:rPr>
            </w:pPr>
            <w:r w:rsidRPr="003158F1">
              <w:rPr>
                <w:szCs w:val="24"/>
              </w:rPr>
              <w:t>Ідентифікація суттєвої поправки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312" w:type="dxa"/>
              <w:right w:w="108" w:type="dxa"/>
            </w:tcMar>
            <w:hideMark/>
          </w:tcPr>
          <w:p w:rsidR="003158F1" w:rsidRPr="00623BC0" w:rsidRDefault="003158F1" w:rsidP="00623BC0">
            <w:pPr>
              <w:jc w:val="both"/>
              <w:rPr>
                <w:rFonts w:asciiTheme="minorHAnsi" w:hAnsiTheme="minorHAnsi"/>
                <w:sz w:val="22"/>
              </w:rPr>
            </w:pPr>
            <w:r w:rsidRPr="003158F1">
              <w:t>Зміна назви місця проведення клінічного випробування:</w:t>
            </w:r>
          </w:p>
          <w:tbl>
            <w:tblPr>
              <w:tblW w:w="9541" w:type="dxa"/>
              <w:tblInd w:w="25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770"/>
              <w:gridCol w:w="4771"/>
            </w:tblGrid>
            <w:tr w:rsidR="003158F1" w:rsidRPr="003158F1" w:rsidTr="00623BC0">
              <w:trPr>
                <w:trHeight w:val="213"/>
              </w:trPr>
              <w:tc>
                <w:tcPr>
                  <w:tcW w:w="4770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158F1" w:rsidRPr="003158F1" w:rsidRDefault="003158F1" w:rsidP="003158F1">
                  <w:pPr>
                    <w:pStyle w:val="cs2e86d3a6"/>
                  </w:pPr>
                  <w:r w:rsidRPr="003158F1">
                    <w:rPr>
                      <w:rStyle w:val="csa16174ba8"/>
                      <w:rFonts w:ascii="Times New Roman" w:hAnsi="Times New Roman" w:cs="Times New Roman"/>
                      <w:sz w:val="24"/>
                    </w:rPr>
                    <w:t>БУЛО</w:t>
                  </w:r>
                </w:p>
              </w:tc>
              <w:tc>
                <w:tcPr>
                  <w:tcW w:w="4771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158F1" w:rsidRPr="003158F1" w:rsidRDefault="003158F1" w:rsidP="003158F1">
                  <w:pPr>
                    <w:pStyle w:val="cs2e86d3a6"/>
                  </w:pPr>
                  <w:r w:rsidRPr="003158F1">
                    <w:rPr>
                      <w:rStyle w:val="csa16174ba8"/>
                      <w:rFonts w:ascii="Times New Roman" w:hAnsi="Times New Roman" w:cs="Times New Roman"/>
                      <w:sz w:val="24"/>
                    </w:rPr>
                    <w:t>СТАЛО</w:t>
                  </w:r>
                </w:p>
              </w:tc>
            </w:tr>
            <w:tr w:rsidR="003158F1" w:rsidRPr="004356FA" w:rsidTr="00623BC0">
              <w:trPr>
                <w:trHeight w:val="213"/>
              </w:trPr>
              <w:tc>
                <w:tcPr>
                  <w:tcW w:w="4770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158F1" w:rsidRPr="003158F1" w:rsidRDefault="003158F1" w:rsidP="003158F1">
                  <w:pPr>
                    <w:pStyle w:val="cs80d9435b"/>
                  </w:pPr>
                  <w:r w:rsidRPr="003158F1">
                    <w:rPr>
                      <w:rStyle w:val="csa16174ba8"/>
                      <w:rFonts w:ascii="Times New Roman" w:hAnsi="Times New Roman" w:cs="Times New Roman"/>
                      <w:sz w:val="24"/>
                    </w:rPr>
                    <w:t xml:space="preserve">лікар Кізима Р.В. </w:t>
                  </w:r>
                </w:p>
                <w:p w:rsidR="003158F1" w:rsidRPr="003158F1" w:rsidRDefault="003158F1" w:rsidP="003158F1">
                  <w:pPr>
                    <w:pStyle w:val="cs80d9435b"/>
                  </w:pPr>
                  <w:r w:rsidRPr="003158F1">
                    <w:rPr>
                      <w:rStyle w:val="cs5e98e9308"/>
                      <w:rFonts w:ascii="Times New Roman" w:hAnsi="Times New Roman" w:cs="Times New Roman"/>
                      <w:b w:val="0"/>
                      <w:sz w:val="24"/>
                    </w:rPr>
                    <w:t>Комунальне некомерційне підприємство Львівської обласної ради «Західноукраїнський спеціалізований дитячий медичний центр», хірургічне відділення</w:t>
                  </w:r>
                  <w:r w:rsidRPr="003158F1">
                    <w:rPr>
                      <w:rStyle w:val="csa16174ba8"/>
                      <w:rFonts w:ascii="Times New Roman" w:hAnsi="Times New Roman" w:cs="Times New Roman"/>
                      <w:sz w:val="24"/>
                    </w:rPr>
                    <w:t>, м. Львів</w:t>
                  </w:r>
                </w:p>
              </w:tc>
              <w:tc>
                <w:tcPr>
                  <w:tcW w:w="4771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158F1" w:rsidRPr="003158F1" w:rsidRDefault="003158F1" w:rsidP="003158F1">
                  <w:pPr>
                    <w:pStyle w:val="csf06cd379"/>
                  </w:pPr>
                  <w:r w:rsidRPr="003158F1">
                    <w:rPr>
                      <w:rStyle w:val="csa16174ba8"/>
                      <w:rFonts w:ascii="Times New Roman" w:hAnsi="Times New Roman" w:cs="Times New Roman"/>
                      <w:sz w:val="24"/>
                    </w:rPr>
                    <w:t xml:space="preserve">лікар Кізима Р.В. </w:t>
                  </w:r>
                </w:p>
                <w:p w:rsidR="003158F1" w:rsidRPr="003158F1" w:rsidRDefault="003158F1" w:rsidP="003158F1">
                  <w:pPr>
                    <w:pStyle w:val="cs80d9435b"/>
                  </w:pPr>
                  <w:r w:rsidRPr="003158F1">
                    <w:rPr>
                      <w:rStyle w:val="cs5e98e9308"/>
                      <w:rFonts w:ascii="Times New Roman" w:hAnsi="Times New Roman" w:cs="Times New Roman"/>
                      <w:b w:val="0"/>
                      <w:sz w:val="24"/>
                    </w:rPr>
                    <w:t>Комунальне некомерційне підприємство Львівської обласної ради «Клінічний центр дитячої медицини», Клініка дитячої онкології та трансплантації кісткового мозку</w:t>
                  </w:r>
                  <w:r w:rsidRPr="003158F1">
                    <w:rPr>
                      <w:rStyle w:val="csa16174ba8"/>
                      <w:rFonts w:ascii="Times New Roman" w:hAnsi="Times New Roman" w:cs="Times New Roman"/>
                      <w:sz w:val="24"/>
                    </w:rPr>
                    <w:t>, м. Львів</w:t>
                  </w:r>
                </w:p>
              </w:tc>
            </w:tr>
          </w:tbl>
          <w:p w:rsidR="003158F1" w:rsidRPr="003158F1" w:rsidRDefault="003158F1" w:rsidP="00623BC0">
            <w:pPr>
              <w:jc w:val="both"/>
              <w:rPr>
                <w:rFonts w:asciiTheme="minorHAnsi" w:hAnsiTheme="minorHAnsi"/>
                <w:sz w:val="22"/>
                <w:lang w:val="uk-UA"/>
              </w:rPr>
            </w:pPr>
          </w:p>
        </w:tc>
      </w:tr>
      <w:tr w:rsidR="00C82CAB" w:rsidRPr="003158F1" w:rsidTr="003158F1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CAB" w:rsidRPr="003158F1" w:rsidRDefault="00BA2282">
            <w:pPr>
              <w:rPr>
                <w:szCs w:val="24"/>
              </w:rPr>
            </w:pPr>
            <w:r w:rsidRPr="003158F1">
              <w:rPr>
                <w:szCs w:val="24"/>
              </w:rPr>
              <w:t xml:space="preserve">Номер та дата наказу МОЗ </w:t>
            </w:r>
            <w:r w:rsidRPr="003158F1">
              <w:rPr>
                <w:szCs w:val="24"/>
                <w:lang w:val="uk-UA"/>
              </w:rPr>
              <w:t>про</w:t>
            </w:r>
            <w:r w:rsidRPr="003158F1">
              <w:rPr>
                <w:szCs w:val="24"/>
              </w:rPr>
              <w:t xml:space="preserve"> </w:t>
            </w:r>
            <w:r w:rsidRPr="003158F1">
              <w:rPr>
                <w:szCs w:val="24"/>
                <w:lang w:val="uk-UA"/>
              </w:rPr>
              <w:t>проведення</w:t>
            </w:r>
            <w:r w:rsidRPr="003158F1">
              <w:rPr>
                <w:szCs w:val="24"/>
              </w:rPr>
              <w:t xml:space="preserve"> клінічного випробування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CAB" w:rsidRPr="003158F1" w:rsidRDefault="00BA2282">
            <w:pPr>
              <w:jc w:val="both"/>
              <w:rPr>
                <w:lang w:val="uk-UA"/>
              </w:rPr>
            </w:pPr>
            <w:r w:rsidRPr="003158F1">
              <w:rPr>
                <w:lang w:val="uk-UA"/>
              </w:rPr>
              <w:t xml:space="preserve">№ 1102 від 02.06.2021 </w:t>
            </w:r>
          </w:p>
        </w:tc>
      </w:tr>
      <w:tr w:rsidR="00C82CAB" w:rsidRPr="003158F1" w:rsidTr="003158F1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CAB" w:rsidRPr="003158F1" w:rsidRDefault="00BA2282">
            <w:pPr>
              <w:rPr>
                <w:szCs w:val="24"/>
              </w:rPr>
            </w:pPr>
            <w:r w:rsidRPr="003158F1">
              <w:rPr>
                <w:szCs w:val="24"/>
              </w:rPr>
              <w:t>Назва клінічного випробування, код, версія та дата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CAB" w:rsidRPr="003158F1" w:rsidRDefault="003158F1">
            <w:pPr>
              <w:jc w:val="both"/>
            </w:pPr>
            <w:r w:rsidRPr="003158F1">
              <w:rPr>
                <w:color w:val="000000"/>
              </w:rPr>
              <w:t>«</w:t>
            </w:r>
            <w:r w:rsidR="00BA2282" w:rsidRPr="003158F1">
              <w:t>Дослідження 1/2 фази застосування перорального інгібітору TRK ларотректінібу у пацієнтів дитячого віку з прогресуючими солідними пухлинами або первинними пухлинами центральної нервової системи</w:t>
            </w:r>
            <w:r w:rsidRPr="003158F1">
              <w:rPr>
                <w:color w:val="000000"/>
              </w:rPr>
              <w:t>»</w:t>
            </w:r>
            <w:r w:rsidR="00BA2282" w:rsidRPr="003158F1">
              <w:t>, No. BAY 2757556 / 20290, версія 15.0 від 03 березня 2023 р.</w:t>
            </w:r>
          </w:p>
        </w:tc>
      </w:tr>
      <w:tr w:rsidR="00C82CAB" w:rsidRPr="003158F1" w:rsidTr="003158F1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CAB" w:rsidRPr="003158F1" w:rsidRDefault="00BA2282">
            <w:pPr>
              <w:rPr>
                <w:szCs w:val="24"/>
              </w:rPr>
            </w:pPr>
            <w:r w:rsidRPr="003158F1">
              <w:rPr>
                <w:szCs w:val="24"/>
              </w:rPr>
              <w:t>Заявник,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CAB" w:rsidRPr="003158F1" w:rsidRDefault="00BA2282">
            <w:pPr>
              <w:jc w:val="both"/>
            </w:pPr>
            <w:r w:rsidRPr="003158F1">
              <w:t>ТОВ</w:t>
            </w:r>
            <w:r w:rsidR="003158F1" w:rsidRPr="003158F1">
              <w:rPr>
                <w:color w:val="000000"/>
              </w:rPr>
              <w:t xml:space="preserve"> «</w:t>
            </w:r>
            <w:r w:rsidRPr="003158F1">
              <w:t>Байєр</w:t>
            </w:r>
            <w:r w:rsidR="003158F1" w:rsidRPr="003158F1">
              <w:rPr>
                <w:color w:val="000000"/>
              </w:rPr>
              <w:t>»</w:t>
            </w:r>
            <w:r w:rsidRPr="003158F1">
              <w:t>, Україна</w:t>
            </w:r>
          </w:p>
        </w:tc>
      </w:tr>
      <w:tr w:rsidR="00C82CAB" w:rsidRPr="003158F1" w:rsidTr="003158F1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CAB" w:rsidRPr="003158F1" w:rsidRDefault="00BA2282">
            <w:pPr>
              <w:rPr>
                <w:szCs w:val="24"/>
              </w:rPr>
            </w:pPr>
            <w:r w:rsidRPr="003158F1">
              <w:rPr>
                <w:szCs w:val="24"/>
              </w:rPr>
              <w:t>Спонсор,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CAB" w:rsidRPr="003158F1" w:rsidRDefault="00BA2282">
            <w:pPr>
              <w:jc w:val="both"/>
            </w:pPr>
            <w:r w:rsidRPr="003158F1">
              <w:t>Байєр Консьюмер Кер АГ, Швейцарія</w:t>
            </w:r>
          </w:p>
        </w:tc>
      </w:tr>
    </w:tbl>
    <w:p w:rsidR="00C82CAB" w:rsidRDefault="00C82CAB">
      <w:pPr>
        <w:rPr>
          <w:lang w:val="uk-UA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C82CAB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2CAB" w:rsidRDefault="00BA2282">
            <w:pPr>
              <w:rPr>
                <w:rFonts w:cs="Times New Roman"/>
                <w:b/>
                <w:i/>
              </w:rPr>
            </w:pPr>
            <w:r>
              <w:rPr>
                <w:b/>
                <w:color w:val="000000"/>
                <w:szCs w:val="24"/>
              </w:rPr>
              <w:t>В.о. начальника Фармацевтичного управління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2CAB" w:rsidRDefault="00C82CAB">
            <w:pPr>
              <w:jc w:val="center"/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2CAB" w:rsidRDefault="00C82CAB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82CAB" w:rsidRDefault="00BA2282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</w:rPr>
              <w:t>Олександр ГРІЦЕНКО</w:t>
            </w:r>
          </w:p>
        </w:tc>
      </w:tr>
      <w:tr w:rsidR="00C82CAB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2CAB" w:rsidRDefault="00C82CAB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2CAB" w:rsidRDefault="00BA2282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  <w:lang w:val="uk-UA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2CAB" w:rsidRDefault="00C82CAB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2CAB" w:rsidRDefault="00BA2282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  <w:lang w:val="uk-UA"/>
              </w:rPr>
              <w:t>(Власне ім’я ПРІЗВИЩЕ)</w:t>
            </w:r>
          </w:p>
        </w:tc>
      </w:tr>
    </w:tbl>
    <w:p w:rsidR="00C82CAB" w:rsidRDefault="00C82CAB">
      <w:pPr>
        <w:tabs>
          <w:tab w:val="clear" w:pos="708"/>
        </w:tabs>
        <w:rPr>
          <w:lang w:eastAsia="en-US"/>
        </w:rPr>
        <w:sectPr w:rsidR="00C82CAB">
          <w:pgSz w:w="16838" w:h="11906" w:orient="landscape"/>
          <w:pgMar w:top="851" w:right="1245" w:bottom="851" w:left="2127" w:header="709" w:footer="709" w:gutter="0"/>
          <w:cols w:space="720"/>
          <w:titlePg/>
        </w:sectPr>
      </w:pPr>
    </w:p>
    <w:p w:rsidR="00C82CAB" w:rsidRDefault="00BA2282">
      <w:pPr>
        <w:rPr>
          <w:lang w:val="uk-UA"/>
        </w:rPr>
      </w:pPr>
      <w:r>
        <w:rPr>
          <w:lang w:val="uk-UA"/>
        </w:rPr>
        <w:lastRenderedPageBreak/>
        <w:t xml:space="preserve">                                                                                                                                                       Додаток 1</w:t>
      </w:r>
      <w:r w:rsidR="0051032E">
        <w:rPr>
          <w:lang w:val="uk-UA"/>
        </w:rPr>
        <w:t>2</w:t>
      </w:r>
    </w:p>
    <w:p w:rsidR="00C82CAB" w:rsidRDefault="002000F3">
      <w:pPr>
        <w:ind w:left="9072"/>
        <w:rPr>
          <w:lang w:val="uk-UA"/>
        </w:rPr>
      </w:pPr>
      <w:r>
        <w:rPr>
          <w:lang w:val="uk-UA"/>
        </w:rPr>
        <w:t>до наказу Міністерства охорони здоров’я</w:t>
      </w:r>
      <w:r>
        <w:rPr>
          <w:rFonts w:eastAsia="Times New Roman"/>
          <w:szCs w:val="24"/>
          <w:lang w:val="uk-UA" w:eastAsia="uk-UA"/>
        </w:rPr>
        <w:t xml:space="preserve"> України «</w:t>
      </w:r>
      <w:r w:rsidRPr="002000F3">
        <w:rPr>
          <w:rFonts w:eastAsia="Times New Roman"/>
          <w:szCs w:val="24"/>
          <w:lang w:val="uk-UA" w:eastAsia="uk-UA"/>
        </w:rPr>
        <w:t>Про проведення клінічних</w:t>
      </w:r>
      <w:r>
        <w:rPr>
          <w:rFonts w:eastAsia="Times New Roman"/>
          <w:szCs w:val="24"/>
          <w:lang w:val="uk-UA" w:eastAsia="uk-UA"/>
        </w:rPr>
        <w:t xml:space="preserve"> </w:t>
      </w:r>
      <w:r w:rsidRPr="002000F3">
        <w:rPr>
          <w:rFonts w:eastAsia="Times New Roman"/>
          <w:szCs w:val="24"/>
          <w:lang w:val="uk-UA" w:eastAsia="uk-UA"/>
        </w:rPr>
        <w:t>випробувань лікарських засобів</w:t>
      </w:r>
      <w:r>
        <w:rPr>
          <w:rFonts w:eastAsia="Times New Roman"/>
          <w:szCs w:val="24"/>
          <w:lang w:val="uk-UA" w:eastAsia="uk-UA"/>
        </w:rPr>
        <w:t xml:space="preserve"> </w:t>
      </w:r>
      <w:r w:rsidRPr="002000F3">
        <w:rPr>
          <w:rFonts w:eastAsia="Times New Roman"/>
          <w:szCs w:val="24"/>
          <w:lang w:val="uk-UA" w:eastAsia="uk-UA"/>
        </w:rPr>
        <w:t>та затвердження суттєвих поправок</w:t>
      </w:r>
      <w:r>
        <w:rPr>
          <w:rFonts w:eastAsia="Times New Roman"/>
          <w:szCs w:val="24"/>
          <w:lang w:val="uk-UA" w:eastAsia="uk-UA"/>
        </w:rPr>
        <w:t>»</w:t>
      </w:r>
      <w:r w:rsidR="00BA2282">
        <w:rPr>
          <w:lang w:val="uk-UA"/>
        </w:rPr>
        <w:t xml:space="preserve"> </w:t>
      </w:r>
    </w:p>
    <w:p w:rsidR="00C82CAB" w:rsidRDefault="004356FA">
      <w:pPr>
        <w:ind w:left="9072"/>
        <w:rPr>
          <w:lang w:val="uk-UA"/>
        </w:rPr>
      </w:pPr>
      <w:r w:rsidRPr="004356FA">
        <w:rPr>
          <w:u w:val="single"/>
          <w:lang w:val="uk-UA"/>
        </w:rPr>
        <w:t>03.12.2024</w:t>
      </w:r>
      <w:r>
        <w:rPr>
          <w:lang w:val="uk-UA"/>
        </w:rPr>
        <w:t xml:space="preserve"> № </w:t>
      </w:r>
      <w:r w:rsidRPr="004356FA">
        <w:rPr>
          <w:u w:val="single"/>
          <w:lang w:val="uk-UA"/>
        </w:rPr>
        <w:t>2012</w:t>
      </w:r>
    </w:p>
    <w:p w:rsidR="00C82CAB" w:rsidRDefault="00C82CAB"/>
    <w:tbl>
      <w:tblPr>
        <w:tblStyle w:val="af0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C82CAB" w:rsidRPr="003158F1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C82CAB" w:rsidRPr="003158F1" w:rsidRDefault="00BA2282">
            <w:pPr>
              <w:rPr>
                <w:szCs w:val="24"/>
              </w:rPr>
            </w:pPr>
            <w:r w:rsidRPr="003158F1">
              <w:rPr>
                <w:szCs w:val="24"/>
              </w:rPr>
              <w:t>Ідентифікація суттєвої поправки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C82CAB" w:rsidRPr="003158F1" w:rsidRDefault="00BA2282">
            <w:pPr>
              <w:jc w:val="both"/>
              <w:rPr>
                <w:rFonts w:asciiTheme="minorHAnsi" w:hAnsiTheme="minorHAnsi"/>
                <w:sz w:val="22"/>
              </w:rPr>
            </w:pPr>
            <w:r w:rsidRPr="003158F1">
              <w:t xml:space="preserve">Брошура дослідника досліджуваного лікарського засобу Достарлімаб (Dostarlimab) (GSK4057190A (також відомого як TSR-042)), версія 09 від 16 серпня 2024 року англійською мовою; Брошура дослідника досліджуваного лікарського засобу Нірапаріб (Niraparib)/ Зеджула (Zejula) (GSK3985771, MK-4827), версія 16 від 19 червня 2024 року англійською мовою; Інформаційний листок пацієнта та форма інформованої згоди – частина 1, версія 7.1 від 13 листопада 2024 року українською та російською мовами; Інформаційний листок пацієнта та форма інформованої згоди – частина 2, версія 9.1 від 13 листопада 2024 року українською та російською мовами; Спрощене Досьє з якості досліджуваного лікарського засобу Достарлімаб (Dostarlimab), 50 мг/мл, версія 2.0 від 22 серпня 2024 року англійською мовою; Залучення додаткової виробничої ділянки для досліджуваного лікарського засобу Достарлімаб (Dostarlimab); (TSR 042, GSK4057190A); TSR 042, WBP-285; розчин для інфузій; 500 мг/10 мл (50 мг/мл): Glaxo Operations UK Ltd trading as Glaxo Wellcome Operations, Великобританія; Подовження терміну проведення клінічного випробування в Україні до </w:t>
            </w:r>
            <w:r w:rsidR="00623BC0" w:rsidRPr="00623BC0">
              <w:t xml:space="preserve">                  </w:t>
            </w:r>
            <w:r w:rsidRPr="003158F1">
              <w:t>26 листопада 2026 року</w:t>
            </w:r>
            <w:r w:rsidRPr="003158F1">
              <w:rPr>
                <w:lang w:val="uk-UA"/>
              </w:rPr>
              <w:t xml:space="preserve"> </w:t>
            </w:r>
          </w:p>
        </w:tc>
      </w:tr>
      <w:tr w:rsidR="00C82CAB" w:rsidRPr="003158F1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CAB" w:rsidRPr="003158F1" w:rsidRDefault="00BA2282">
            <w:pPr>
              <w:rPr>
                <w:szCs w:val="24"/>
              </w:rPr>
            </w:pPr>
            <w:r w:rsidRPr="003158F1">
              <w:rPr>
                <w:szCs w:val="24"/>
              </w:rPr>
              <w:t xml:space="preserve">Номер та дата наказу МОЗ </w:t>
            </w:r>
            <w:r w:rsidRPr="003158F1">
              <w:rPr>
                <w:szCs w:val="24"/>
                <w:lang w:val="uk-UA"/>
              </w:rPr>
              <w:t>про</w:t>
            </w:r>
            <w:r w:rsidRPr="003158F1">
              <w:rPr>
                <w:szCs w:val="24"/>
              </w:rPr>
              <w:t xml:space="preserve"> </w:t>
            </w:r>
            <w:r w:rsidRPr="003158F1">
              <w:rPr>
                <w:szCs w:val="24"/>
                <w:lang w:val="uk-UA"/>
              </w:rPr>
              <w:t>проведення</w:t>
            </w:r>
            <w:r w:rsidRPr="003158F1">
              <w:rPr>
                <w:szCs w:val="24"/>
              </w:rPr>
              <w:t xml:space="preserve"> клінічного випробування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CAB" w:rsidRPr="003158F1" w:rsidRDefault="00BA2282">
            <w:pPr>
              <w:jc w:val="both"/>
              <w:rPr>
                <w:lang w:val="uk-UA"/>
              </w:rPr>
            </w:pPr>
            <w:r w:rsidRPr="003158F1">
              <w:rPr>
                <w:lang w:val="uk-UA"/>
              </w:rPr>
              <w:t xml:space="preserve">№ 767 від 02.04.2020 </w:t>
            </w:r>
          </w:p>
        </w:tc>
      </w:tr>
      <w:tr w:rsidR="00C82CAB" w:rsidRPr="003158F1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CAB" w:rsidRPr="003158F1" w:rsidRDefault="00BA2282">
            <w:pPr>
              <w:rPr>
                <w:szCs w:val="24"/>
              </w:rPr>
            </w:pPr>
            <w:r w:rsidRPr="003158F1">
              <w:rPr>
                <w:szCs w:val="24"/>
              </w:rPr>
              <w:t>Назва клінічного випробування, код, версія та дата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CAB" w:rsidRPr="003158F1" w:rsidRDefault="003158F1">
            <w:pPr>
              <w:jc w:val="both"/>
            </w:pPr>
            <w:r w:rsidRPr="003158F1">
              <w:rPr>
                <w:color w:val="000000"/>
              </w:rPr>
              <w:t>«</w:t>
            </w:r>
            <w:r w:rsidR="00BA2282" w:rsidRPr="003158F1">
              <w:t>Рандомізоване подвійне сліпе багатоцентрове дослідження фази 3 достарлімабу (TSR-042) в комбінації з карбоплатином і паклітакселом порівняно з плацебо в комбінації з карбоплатином і паклітакселом у пацієнток з рецидивним або первинним поширеним раком ендометрію (RUBY)</w:t>
            </w:r>
            <w:r w:rsidRPr="003158F1">
              <w:rPr>
                <w:color w:val="000000"/>
              </w:rPr>
              <w:t>»</w:t>
            </w:r>
            <w:r w:rsidR="00BA2282" w:rsidRPr="003158F1">
              <w:t xml:space="preserve">, 4010-03-001, версія 7.0 від 16 листопада 2023 року </w:t>
            </w:r>
          </w:p>
        </w:tc>
      </w:tr>
      <w:tr w:rsidR="00C82CAB" w:rsidRPr="003158F1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CAB" w:rsidRPr="003158F1" w:rsidRDefault="00BA2282">
            <w:pPr>
              <w:rPr>
                <w:szCs w:val="24"/>
              </w:rPr>
            </w:pPr>
            <w:r w:rsidRPr="003158F1">
              <w:rPr>
                <w:szCs w:val="24"/>
              </w:rPr>
              <w:t>Заявник,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CAB" w:rsidRPr="003158F1" w:rsidRDefault="00BA2282">
            <w:pPr>
              <w:jc w:val="both"/>
            </w:pPr>
            <w:r w:rsidRPr="003158F1">
              <w:t>ТОВАРИСТВО З ОБМЕЖЕНОЮ ВІДПОВІДАЛЬНІСТЮ</w:t>
            </w:r>
            <w:r w:rsidR="003158F1" w:rsidRPr="003158F1">
              <w:rPr>
                <w:color w:val="000000"/>
              </w:rPr>
              <w:t xml:space="preserve"> «</w:t>
            </w:r>
            <w:r w:rsidRPr="003158F1">
              <w:t>ФАРМАСЬЮТІКАЛ РІСЕРЧ АССОУШИЕЙТС УКРАЇНА</w:t>
            </w:r>
            <w:r w:rsidR="003158F1" w:rsidRPr="003158F1">
              <w:rPr>
                <w:color w:val="000000"/>
              </w:rPr>
              <w:t>»</w:t>
            </w:r>
            <w:r w:rsidRPr="003158F1">
              <w:t xml:space="preserve"> (ТОВ</w:t>
            </w:r>
            <w:r w:rsidR="003158F1" w:rsidRPr="003158F1">
              <w:rPr>
                <w:color w:val="000000"/>
              </w:rPr>
              <w:t xml:space="preserve"> «</w:t>
            </w:r>
            <w:r w:rsidRPr="003158F1">
              <w:t>ФРА УКРАЇНА</w:t>
            </w:r>
            <w:r w:rsidR="003158F1" w:rsidRPr="003158F1">
              <w:rPr>
                <w:color w:val="000000"/>
              </w:rPr>
              <w:t>»</w:t>
            </w:r>
            <w:r w:rsidRPr="003158F1">
              <w:t>)</w:t>
            </w:r>
          </w:p>
        </w:tc>
      </w:tr>
      <w:tr w:rsidR="00C82CAB" w:rsidRPr="003158F1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CAB" w:rsidRPr="003158F1" w:rsidRDefault="00BA2282">
            <w:pPr>
              <w:rPr>
                <w:szCs w:val="24"/>
              </w:rPr>
            </w:pPr>
            <w:r w:rsidRPr="003158F1">
              <w:rPr>
                <w:szCs w:val="24"/>
              </w:rPr>
              <w:t>Спонсор,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CAB" w:rsidRPr="003158F1" w:rsidRDefault="00BA2282">
            <w:pPr>
              <w:jc w:val="both"/>
            </w:pPr>
            <w:r w:rsidRPr="003158F1">
              <w:t>TESARO, Inc., США</w:t>
            </w:r>
          </w:p>
        </w:tc>
      </w:tr>
    </w:tbl>
    <w:p w:rsidR="00C82CAB" w:rsidRDefault="00C82CAB">
      <w:pPr>
        <w:rPr>
          <w:lang w:val="uk-UA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C82CAB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2CAB" w:rsidRDefault="00BA2282">
            <w:pPr>
              <w:rPr>
                <w:rFonts w:cs="Times New Roman"/>
                <w:b/>
                <w:i/>
              </w:rPr>
            </w:pPr>
            <w:r>
              <w:rPr>
                <w:b/>
                <w:color w:val="000000"/>
                <w:szCs w:val="24"/>
              </w:rPr>
              <w:t>В.о. начальника Фармацевтичного управління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2CAB" w:rsidRDefault="00C82CAB">
            <w:pPr>
              <w:jc w:val="center"/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2CAB" w:rsidRDefault="00C82CAB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82CAB" w:rsidRDefault="00BA2282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</w:rPr>
              <w:t>Олександр ГРІЦЕНКО</w:t>
            </w:r>
          </w:p>
        </w:tc>
      </w:tr>
      <w:tr w:rsidR="00C82CAB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2CAB" w:rsidRDefault="00C82CAB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2CAB" w:rsidRDefault="00BA2282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  <w:lang w:val="uk-UA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2CAB" w:rsidRDefault="00C82CAB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2CAB" w:rsidRDefault="00BA2282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  <w:lang w:val="uk-UA"/>
              </w:rPr>
              <w:t>(Власне ім’я ПРІЗВИЩЕ)</w:t>
            </w:r>
          </w:p>
        </w:tc>
      </w:tr>
    </w:tbl>
    <w:p w:rsidR="00C82CAB" w:rsidRDefault="00C82CAB">
      <w:pPr>
        <w:tabs>
          <w:tab w:val="clear" w:pos="708"/>
        </w:tabs>
        <w:rPr>
          <w:lang w:eastAsia="en-US"/>
        </w:rPr>
        <w:sectPr w:rsidR="00C82CAB">
          <w:pgSz w:w="16838" w:h="11906" w:orient="landscape"/>
          <w:pgMar w:top="851" w:right="1245" w:bottom="851" w:left="2127" w:header="709" w:footer="709" w:gutter="0"/>
          <w:cols w:space="720"/>
          <w:titlePg/>
        </w:sectPr>
      </w:pPr>
    </w:p>
    <w:p w:rsidR="00C82CAB" w:rsidRDefault="00BA2282">
      <w:pPr>
        <w:rPr>
          <w:lang w:val="uk-UA"/>
        </w:rPr>
      </w:pPr>
      <w:r>
        <w:rPr>
          <w:lang w:val="uk-UA"/>
        </w:rPr>
        <w:lastRenderedPageBreak/>
        <w:t xml:space="preserve">                                                                                                                                                       Додаток 1</w:t>
      </w:r>
      <w:r w:rsidR="0051032E">
        <w:rPr>
          <w:lang w:val="uk-UA"/>
        </w:rPr>
        <w:t>3</w:t>
      </w:r>
    </w:p>
    <w:p w:rsidR="00C82CAB" w:rsidRDefault="002000F3">
      <w:pPr>
        <w:ind w:left="9072"/>
        <w:rPr>
          <w:lang w:val="uk-UA"/>
        </w:rPr>
      </w:pPr>
      <w:r>
        <w:rPr>
          <w:lang w:val="uk-UA"/>
        </w:rPr>
        <w:t>до наказу Міністерства охорони здоров’я</w:t>
      </w:r>
      <w:r>
        <w:rPr>
          <w:rFonts w:eastAsia="Times New Roman"/>
          <w:szCs w:val="24"/>
          <w:lang w:val="uk-UA" w:eastAsia="uk-UA"/>
        </w:rPr>
        <w:t xml:space="preserve"> України «</w:t>
      </w:r>
      <w:r w:rsidRPr="002000F3">
        <w:rPr>
          <w:rFonts w:eastAsia="Times New Roman"/>
          <w:szCs w:val="24"/>
          <w:lang w:val="uk-UA" w:eastAsia="uk-UA"/>
        </w:rPr>
        <w:t>Про проведення клінічних</w:t>
      </w:r>
      <w:r>
        <w:rPr>
          <w:rFonts w:eastAsia="Times New Roman"/>
          <w:szCs w:val="24"/>
          <w:lang w:val="uk-UA" w:eastAsia="uk-UA"/>
        </w:rPr>
        <w:t xml:space="preserve"> </w:t>
      </w:r>
      <w:r w:rsidRPr="002000F3">
        <w:rPr>
          <w:rFonts w:eastAsia="Times New Roman"/>
          <w:szCs w:val="24"/>
          <w:lang w:val="uk-UA" w:eastAsia="uk-UA"/>
        </w:rPr>
        <w:t>випробувань лікарських засобів</w:t>
      </w:r>
      <w:r>
        <w:rPr>
          <w:rFonts w:eastAsia="Times New Roman"/>
          <w:szCs w:val="24"/>
          <w:lang w:val="uk-UA" w:eastAsia="uk-UA"/>
        </w:rPr>
        <w:t xml:space="preserve"> </w:t>
      </w:r>
      <w:r w:rsidRPr="002000F3">
        <w:rPr>
          <w:rFonts w:eastAsia="Times New Roman"/>
          <w:szCs w:val="24"/>
          <w:lang w:val="uk-UA" w:eastAsia="uk-UA"/>
        </w:rPr>
        <w:t>та затвердження суттєвих поправок</w:t>
      </w:r>
      <w:r>
        <w:rPr>
          <w:rFonts w:eastAsia="Times New Roman"/>
          <w:szCs w:val="24"/>
          <w:lang w:val="uk-UA" w:eastAsia="uk-UA"/>
        </w:rPr>
        <w:t>»</w:t>
      </w:r>
    </w:p>
    <w:p w:rsidR="00C82CAB" w:rsidRDefault="004356FA">
      <w:pPr>
        <w:ind w:left="9072"/>
        <w:rPr>
          <w:lang w:val="uk-UA"/>
        </w:rPr>
      </w:pPr>
      <w:r w:rsidRPr="004356FA">
        <w:rPr>
          <w:u w:val="single"/>
          <w:lang w:val="uk-UA"/>
        </w:rPr>
        <w:t>03.12.2024</w:t>
      </w:r>
      <w:r>
        <w:rPr>
          <w:lang w:val="uk-UA"/>
        </w:rPr>
        <w:t xml:space="preserve"> № </w:t>
      </w:r>
      <w:r w:rsidRPr="004356FA">
        <w:rPr>
          <w:u w:val="single"/>
          <w:lang w:val="uk-UA"/>
        </w:rPr>
        <w:t>2012</w:t>
      </w:r>
    </w:p>
    <w:p w:rsidR="00C82CAB" w:rsidRDefault="00C82CAB"/>
    <w:tbl>
      <w:tblPr>
        <w:tblStyle w:val="af0"/>
        <w:tblW w:w="13462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3158F1" w:rsidRPr="004356FA" w:rsidTr="003158F1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3158F1" w:rsidRPr="003158F1" w:rsidRDefault="003158F1">
            <w:pPr>
              <w:rPr>
                <w:szCs w:val="24"/>
              </w:rPr>
            </w:pPr>
            <w:r w:rsidRPr="003158F1">
              <w:rPr>
                <w:szCs w:val="24"/>
              </w:rPr>
              <w:t>Ідентифікація суттєвої поправки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312" w:type="dxa"/>
              <w:right w:w="108" w:type="dxa"/>
            </w:tcMar>
            <w:hideMark/>
          </w:tcPr>
          <w:p w:rsidR="003158F1" w:rsidRPr="00623BC0" w:rsidRDefault="003158F1" w:rsidP="00623BC0">
            <w:pPr>
              <w:jc w:val="both"/>
              <w:rPr>
                <w:rFonts w:asciiTheme="minorHAnsi" w:hAnsiTheme="minorHAnsi"/>
                <w:sz w:val="22"/>
              </w:rPr>
            </w:pPr>
            <w:r w:rsidRPr="003158F1">
              <w:t>Зміна місця проведення клінічного випробування:</w:t>
            </w:r>
          </w:p>
          <w:tbl>
            <w:tblPr>
              <w:tblW w:w="9541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770"/>
              <w:gridCol w:w="4771"/>
            </w:tblGrid>
            <w:tr w:rsidR="003158F1" w:rsidRPr="003158F1" w:rsidTr="00623BC0">
              <w:trPr>
                <w:trHeight w:val="213"/>
              </w:trPr>
              <w:tc>
                <w:tcPr>
                  <w:tcW w:w="4770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158F1" w:rsidRPr="003158F1" w:rsidRDefault="003158F1" w:rsidP="003158F1">
                  <w:pPr>
                    <w:pStyle w:val="cs2e86d3a6"/>
                  </w:pPr>
                  <w:r w:rsidRPr="003158F1">
                    <w:rPr>
                      <w:rStyle w:val="csa16174ba10"/>
                      <w:rFonts w:ascii="Times New Roman" w:hAnsi="Times New Roman" w:cs="Times New Roman"/>
                      <w:sz w:val="24"/>
                    </w:rPr>
                    <w:t>БУЛО</w:t>
                  </w:r>
                </w:p>
              </w:tc>
              <w:tc>
                <w:tcPr>
                  <w:tcW w:w="4771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158F1" w:rsidRPr="003158F1" w:rsidRDefault="003158F1" w:rsidP="003158F1">
                  <w:pPr>
                    <w:pStyle w:val="cs2e86d3a6"/>
                  </w:pPr>
                  <w:r w:rsidRPr="003158F1">
                    <w:rPr>
                      <w:rStyle w:val="csa16174ba10"/>
                      <w:rFonts w:ascii="Times New Roman" w:hAnsi="Times New Roman" w:cs="Times New Roman"/>
                      <w:sz w:val="24"/>
                    </w:rPr>
                    <w:t>СТАЛО</w:t>
                  </w:r>
                </w:p>
              </w:tc>
            </w:tr>
            <w:tr w:rsidR="003158F1" w:rsidRPr="004356FA" w:rsidTr="00623BC0">
              <w:trPr>
                <w:trHeight w:val="213"/>
              </w:trPr>
              <w:tc>
                <w:tcPr>
                  <w:tcW w:w="4770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158F1" w:rsidRPr="003158F1" w:rsidRDefault="003158F1" w:rsidP="003158F1">
                  <w:pPr>
                    <w:pStyle w:val="cs80d9435b"/>
                  </w:pPr>
                  <w:r w:rsidRPr="003158F1">
                    <w:rPr>
                      <w:rStyle w:val="csa16174ba10"/>
                      <w:rFonts w:ascii="Times New Roman" w:hAnsi="Times New Roman" w:cs="Times New Roman"/>
                      <w:sz w:val="24"/>
                    </w:rPr>
                    <w:t xml:space="preserve">лікар Іванішин О.Б. </w:t>
                  </w:r>
                </w:p>
                <w:p w:rsidR="003158F1" w:rsidRPr="003158F1" w:rsidRDefault="003158F1" w:rsidP="003158F1">
                  <w:pPr>
                    <w:pStyle w:val="cs80d9435b"/>
                  </w:pPr>
                  <w:r w:rsidRPr="003158F1">
                    <w:rPr>
                      <w:rStyle w:val="cs5e98e93010"/>
                      <w:rFonts w:ascii="Times New Roman" w:hAnsi="Times New Roman" w:cs="Times New Roman"/>
                      <w:b w:val="0"/>
                      <w:sz w:val="24"/>
                    </w:rPr>
                    <w:t>Львівська клінічна лікарня на залізничному транспорті філії «Центр охорони здоров'я» ПАТ «Українська залізниця», перше терапевтичне відділення</w:t>
                  </w:r>
                  <w:r w:rsidRPr="003158F1">
                    <w:rPr>
                      <w:rStyle w:val="csa16174ba10"/>
                      <w:rFonts w:ascii="Times New Roman" w:hAnsi="Times New Roman" w:cs="Times New Roman"/>
                      <w:sz w:val="24"/>
                    </w:rPr>
                    <w:t>, м. Львів</w:t>
                  </w:r>
                </w:p>
              </w:tc>
              <w:tc>
                <w:tcPr>
                  <w:tcW w:w="4771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3158F1" w:rsidRPr="003158F1" w:rsidRDefault="003158F1" w:rsidP="003158F1">
                  <w:pPr>
                    <w:pStyle w:val="csf06cd379"/>
                  </w:pPr>
                  <w:r w:rsidRPr="003158F1">
                    <w:rPr>
                      <w:rStyle w:val="csa16174ba10"/>
                      <w:rFonts w:ascii="Times New Roman" w:hAnsi="Times New Roman" w:cs="Times New Roman"/>
                      <w:sz w:val="24"/>
                    </w:rPr>
                    <w:t xml:space="preserve">лікар Іванішин О.Б. </w:t>
                  </w:r>
                </w:p>
                <w:p w:rsidR="003158F1" w:rsidRPr="003158F1" w:rsidRDefault="003158F1" w:rsidP="003158F1">
                  <w:pPr>
                    <w:pStyle w:val="cs80d9435b"/>
                  </w:pPr>
                  <w:r w:rsidRPr="003158F1">
                    <w:rPr>
                      <w:rStyle w:val="cs5e98e93010"/>
                      <w:rFonts w:ascii="Times New Roman" w:hAnsi="Times New Roman" w:cs="Times New Roman"/>
                      <w:b w:val="0"/>
                      <w:sz w:val="24"/>
                    </w:rPr>
                    <w:t>«Університетська лікарня» філія Львівського національного медичного університету імені Данила Галицького, відділення терапії</w:t>
                  </w:r>
                  <w:r w:rsidR="001776DD">
                    <w:rPr>
                      <w:rStyle w:val="csa16174ba10"/>
                      <w:rFonts w:ascii="Times New Roman" w:hAnsi="Times New Roman" w:cs="Times New Roman"/>
                      <w:sz w:val="24"/>
                    </w:rPr>
                    <w:t xml:space="preserve">, </w:t>
                  </w:r>
                  <w:r w:rsidRPr="003158F1">
                    <w:rPr>
                      <w:rStyle w:val="csa16174ba10"/>
                      <w:rFonts w:ascii="Times New Roman" w:hAnsi="Times New Roman" w:cs="Times New Roman"/>
                      <w:sz w:val="24"/>
                    </w:rPr>
                    <w:t>м. Львів</w:t>
                  </w:r>
                </w:p>
              </w:tc>
            </w:tr>
          </w:tbl>
          <w:p w:rsidR="003158F1" w:rsidRPr="003158F1" w:rsidRDefault="003158F1" w:rsidP="00623BC0">
            <w:pPr>
              <w:jc w:val="both"/>
              <w:rPr>
                <w:rFonts w:asciiTheme="minorHAnsi" w:hAnsiTheme="minorHAnsi"/>
                <w:sz w:val="22"/>
                <w:lang w:val="uk-UA"/>
              </w:rPr>
            </w:pPr>
          </w:p>
        </w:tc>
      </w:tr>
      <w:tr w:rsidR="00C82CAB" w:rsidRPr="003158F1" w:rsidTr="003158F1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CAB" w:rsidRPr="003158F1" w:rsidRDefault="00BA2282">
            <w:pPr>
              <w:rPr>
                <w:szCs w:val="24"/>
              </w:rPr>
            </w:pPr>
            <w:r w:rsidRPr="003158F1">
              <w:rPr>
                <w:szCs w:val="24"/>
              </w:rPr>
              <w:t xml:space="preserve">Номер та дата наказу МОЗ </w:t>
            </w:r>
            <w:r w:rsidRPr="003158F1">
              <w:rPr>
                <w:szCs w:val="24"/>
                <w:lang w:val="uk-UA"/>
              </w:rPr>
              <w:t>про</w:t>
            </w:r>
            <w:r w:rsidRPr="003158F1">
              <w:rPr>
                <w:szCs w:val="24"/>
              </w:rPr>
              <w:t xml:space="preserve"> </w:t>
            </w:r>
            <w:r w:rsidRPr="003158F1">
              <w:rPr>
                <w:szCs w:val="24"/>
                <w:lang w:val="uk-UA"/>
              </w:rPr>
              <w:t>проведення</w:t>
            </w:r>
            <w:r w:rsidRPr="003158F1">
              <w:rPr>
                <w:szCs w:val="24"/>
              </w:rPr>
              <w:t xml:space="preserve"> клінічного випробування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CAB" w:rsidRPr="003158F1" w:rsidRDefault="00BA2282">
            <w:pPr>
              <w:jc w:val="both"/>
              <w:rPr>
                <w:lang w:val="uk-UA"/>
              </w:rPr>
            </w:pPr>
            <w:r w:rsidRPr="003158F1">
              <w:rPr>
                <w:lang w:val="uk-UA"/>
              </w:rPr>
              <w:t xml:space="preserve">№ 1465 від 08.08.2018 </w:t>
            </w:r>
          </w:p>
        </w:tc>
      </w:tr>
      <w:tr w:rsidR="00C82CAB" w:rsidRPr="003158F1" w:rsidTr="003158F1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CAB" w:rsidRPr="003158F1" w:rsidRDefault="00BA2282">
            <w:pPr>
              <w:rPr>
                <w:szCs w:val="24"/>
              </w:rPr>
            </w:pPr>
            <w:r w:rsidRPr="003158F1">
              <w:rPr>
                <w:szCs w:val="24"/>
              </w:rPr>
              <w:t>Назва клінічного випробування, код, версія та дата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CAB" w:rsidRPr="003158F1" w:rsidRDefault="003158F1">
            <w:pPr>
              <w:jc w:val="both"/>
            </w:pPr>
            <w:r w:rsidRPr="003158F1">
              <w:rPr>
                <w:color w:val="000000"/>
              </w:rPr>
              <w:t>«</w:t>
            </w:r>
            <w:r w:rsidR="00BA2282" w:rsidRPr="003158F1">
              <w:t xml:space="preserve">Багатоцентрове, рандомізоване, подвійне сліпе, плацебо-контрольоване довгострокове продовжене дослідження підтримуючої терапії для вивчення ефективності та безпечності Упадацитинібу (ABT-494) у пацієнтів з хворобою Крона, які завершили дослідження </w:t>
            </w:r>
            <w:r w:rsidR="00623BC0" w:rsidRPr="00623BC0">
              <w:t xml:space="preserve">                     </w:t>
            </w:r>
            <w:r w:rsidR="00BA2282" w:rsidRPr="003158F1">
              <w:t>M14-431 чи M14-433</w:t>
            </w:r>
            <w:r w:rsidRPr="003158F1">
              <w:rPr>
                <w:color w:val="000000"/>
              </w:rPr>
              <w:t>»</w:t>
            </w:r>
            <w:r w:rsidR="00BA2282" w:rsidRPr="003158F1">
              <w:t>, M14-430, з інкорпорованими Адміністративними змінами 5 та 6 і Поправками 1, 2, 3, 4, 5, 6, 7, 7.01, 7.02, 7.04, 8 та 9 від 25 травня 2023 року</w:t>
            </w:r>
          </w:p>
        </w:tc>
      </w:tr>
      <w:tr w:rsidR="00C82CAB" w:rsidRPr="003158F1" w:rsidTr="003158F1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CAB" w:rsidRPr="003158F1" w:rsidRDefault="00BA2282">
            <w:pPr>
              <w:rPr>
                <w:szCs w:val="24"/>
              </w:rPr>
            </w:pPr>
            <w:r w:rsidRPr="003158F1">
              <w:rPr>
                <w:szCs w:val="24"/>
              </w:rPr>
              <w:t>Заявник,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CAB" w:rsidRPr="003158F1" w:rsidRDefault="003158F1">
            <w:pPr>
              <w:jc w:val="both"/>
            </w:pPr>
            <w:r w:rsidRPr="003158F1">
              <w:rPr>
                <w:color w:val="000000"/>
              </w:rPr>
              <w:t>«</w:t>
            </w:r>
            <w:r w:rsidR="00BA2282" w:rsidRPr="003158F1">
              <w:t>ЕббВі Біофармасьютікалз ГмбХ</w:t>
            </w:r>
            <w:r w:rsidRPr="003158F1">
              <w:rPr>
                <w:color w:val="000000"/>
              </w:rPr>
              <w:t>»</w:t>
            </w:r>
            <w:r w:rsidR="00BA2282" w:rsidRPr="003158F1">
              <w:t>, Швейцарія</w:t>
            </w:r>
          </w:p>
        </w:tc>
      </w:tr>
      <w:tr w:rsidR="00C82CAB" w:rsidRPr="003158F1" w:rsidTr="003158F1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CAB" w:rsidRPr="003158F1" w:rsidRDefault="00BA2282">
            <w:pPr>
              <w:rPr>
                <w:szCs w:val="24"/>
              </w:rPr>
            </w:pPr>
            <w:r w:rsidRPr="003158F1">
              <w:rPr>
                <w:szCs w:val="24"/>
              </w:rPr>
              <w:t>Спонсор,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CAB" w:rsidRPr="003158F1" w:rsidRDefault="00BA2282">
            <w:pPr>
              <w:jc w:val="both"/>
            </w:pPr>
            <w:r w:rsidRPr="003158F1">
              <w:t>AbbVie Inc., USA</w:t>
            </w:r>
          </w:p>
        </w:tc>
      </w:tr>
    </w:tbl>
    <w:p w:rsidR="00C82CAB" w:rsidRDefault="00C82CAB">
      <w:pPr>
        <w:rPr>
          <w:lang w:val="uk-UA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C82CAB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2CAB" w:rsidRDefault="00BA2282">
            <w:pPr>
              <w:rPr>
                <w:rFonts w:cs="Times New Roman"/>
                <w:b/>
                <w:i/>
              </w:rPr>
            </w:pPr>
            <w:r>
              <w:rPr>
                <w:b/>
                <w:color w:val="000000"/>
                <w:szCs w:val="24"/>
              </w:rPr>
              <w:t>В.о. начальника Фармацевтичного управління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2CAB" w:rsidRDefault="00C82CAB">
            <w:pPr>
              <w:jc w:val="center"/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2CAB" w:rsidRDefault="00C82CAB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82CAB" w:rsidRDefault="00BA2282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</w:rPr>
              <w:t>Олександр ГРІЦЕНКО</w:t>
            </w:r>
          </w:p>
        </w:tc>
      </w:tr>
      <w:tr w:rsidR="00C82CAB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2CAB" w:rsidRDefault="00C82CAB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2CAB" w:rsidRDefault="00BA2282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  <w:lang w:val="uk-UA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2CAB" w:rsidRDefault="00C82CAB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2CAB" w:rsidRDefault="00BA2282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  <w:lang w:val="uk-UA"/>
              </w:rPr>
              <w:t>(Власне ім’я ПРІЗВИЩЕ)</w:t>
            </w:r>
          </w:p>
        </w:tc>
      </w:tr>
    </w:tbl>
    <w:p w:rsidR="00C82CAB" w:rsidRDefault="00C82CAB">
      <w:pPr>
        <w:tabs>
          <w:tab w:val="clear" w:pos="708"/>
        </w:tabs>
        <w:rPr>
          <w:lang w:eastAsia="en-US"/>
        </w:rPr>
        <w:sectPr w:rsidR="00C82CAB">
          <w:pgSz w:w="16838" w:h="11906" w:orient="landscape"/>
          <w:pgMar w:top="851" w:right="1245" w:bottom="851" w:left="2127" w:header="709" w:footer="709" w:gutter="0"/>
          <w:cols w:space="720"/>
          <w:titlePg/>
        </w:sectPr>
      </w:pPr>
    </w:p>
    <w:p w:rsidR="00C82CAB" w:rsidRDefault="00BA2282">
      <w:pPr>
        <w:rPr>
          <w:lang w:val="uk-UA"/>
        </w:rPr>
      </w:pPr>
      <w:r>
        <w:rPr>
          <w:lang w:val="uk-UA"/>
        </w:rPr>
        <w:lastRenderedPageBreak/>
        <w:t xml:space="preserve">                                                                                                                                                       Додаток 1</w:t>
      </w:r>
      <w:r w:rsidR="0051032E">
        <w:rPr>
          <w:lang w:val="uk-UA"/>
        </w:rPr>
        <w:t>4</w:t>
      </w:r>
    </w:p>
    <w:p w:rsidR="00C82CAB" w:rsidRDefault="002000F3">
      <w:pPr>
        <w:ind w:left="9072"/>
        <w:rPr>
          <w:lang w:val="uk-UA"/>
        </w:rPr>
      </w:pPr>
      <w:r>
        <w:rPr>
          <w:lang w:val="uk-UA"/>
        </w:rPr>
        <w:t>до наказу Міністерства охорони здоров’я</w:t>
      </w:r>
      <w:r>
        <w:rPr>
          <w:rFonts w:eastAsia="Times New Roman"/>
          <w:szCs w:val="24"/>
          <w:lang w:val="uk-UA" w:eastAsia="uk-UA"/>
        </w:rPr>
        <w:t xml:space="preserve"> України «</w:t>
      </w:r>
      <w:r w:rsidRPr="002000F3">
        <w:rPr>
          <w:rFonts w:eastAsia="Times New Roman"/>
          <w:szCs w:val="24"/>
          <w:lang w:val="uk-UA" w:eastAsia="uk-UA"/>
        </w:rPr>
        <w:t>Про проведення клінічних</w:t>
      </w:r>
      <w:r>
        <w:rPr>
          <w:rFonts w:eastAsia="Times New Roman"/>
          <w:szCs w:val="24"/>
          <w:lang w:val="uk-UA" w:eastAsia="uk-UA"/>
        </w:rPr>
        <w:t xml:space="preserve"> </w:t>
      </w:r>
      <w:r w:rsidRPr="002000F3">
        <w:rPr>
          <w:rFonts w:eastAsia="Times New Roman"/>
          <w:szCs w:val="24"/>
          <w:lang w:val="uk-UA" w:eastAsia="uk-UA"/>
        </w:rPr>
        <w:t>випробувань лікарських засобів</w:t>
      </w:r>
      <w:r>
        <w:rPr>
          <w:rFonts w:eastAsia="Times New Roman"/>
          <w:szCs w:val="24"/>
          <w:lang w:val="uk-UA" w:eastAsia="uk-UA"/>
        </w:rPr>
        <w:t xml:space="preserve"> </w:t>
      </w:r>
      <w:r w:rsidRPr="002000F3">
        <w:rPr>
          <w:rFonts w:eastAsia="Times New Roman"/>
          <w:szCs w:val="24"/>
          <w:lang w:val="uk-UA" w:eastAsia="uk-UA"/>
        </w:rPr>
        <w:t>та затвердження суттєвих поправок</w:t>
      </w:r>
      <w:r>
        <w:rPr>
          <w:rFonts w:eastAsia="Times New Roman"/>
          <w:szCs w:val="24"/>
          <w:lang w:val="uk-UA" w:eastAsia="uk-UA"/>
        </w:rPr>
        <w:t>»</w:t>
      </w:r>
    </w:p>
    <w:p w:rsidR="00C82CAB" w:rsidRDefault="004356FA">
      <w:pPr>
        <w:ind w:left="9072"/>
        <w:rPr>
          <w:lang w:val="uk-UA"/>
        </w:rPr>
      </w:pPr>
      <w:r w:rsidRPr="004356FA">
        <w:rPr>
          <w:u w:val="single"/>
          <w:lang w:val="uk-UA"/>
        </w:rPr>
        <w:t>03.12.2024</w:t>
      </w:r>
      <w:r>
        <w:rPr>
          <w:lang w:val="uk-UA"/>
        </w:rPr>
        <w:t xml:space="preserve"> № </w:t>
      </w:r>
      <w:r w:rsidRPr="004356FA">
        <w:rPr>
          <w:u w:val="single"/>
          <w:lang w:val="uk-UA"/>
        </w:rPr>
        <w:t>2012</w:t>
      </w:r>
    </w:p>
    <w:p w:rsidR="00C82CAB" w:rsidRDefault="00C82CAB"/>
    <w:tbl>
      <w:tblPr>
        <w:tblStyle w:val="af0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C82CAB" w:rsidRPr="003158F1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C82CAB" w:rsidRPr="003158F1" w:rsidRDefault="00BA2282">
            <w:pPr>
              <w:rPr>
                <w:szCs w:val="24"/>
              </w:rPr>
            </w:pPr>
            <w:r w:rsidRPr="003158F1">
              <w:rPr>
                <w:szCs w:val="24"/>
              </w:rPr>
              <w:t>Ідентифікація суттєвої поправки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C82CAB" w:rsidRPr="003158F1" w:rsidRDefault="00BA2282">
            <w:pPr>
              <w:jc w:val="both"/>
              <w:rPr>
                <w:rFonts w:asciiTheme="minorHAnsi" w:hAnsiTheme="minorHAnsi"/>
                <w:sz w:val="22"/>
              </w:rPr>
            </w:pPr>
            <w:r w:rsidRPr="003158F1">
              <w:t>Брошура Дослідника Сомапацитан (NNC0195-0092) дослідження NN8640 - дефіцит гормону росту у дітей та дорослих, видання 15, фінальна версія 1.0 від 03 жовтня 2024 року, англійською мовою</w:t>
            </w:r>
            <w:r w:rsidRPr="003158F1">
              <w:rPr>
                <w:lang w:val="uk-UA"/>
              </w:rPr>
              <w:t xml:space="preserve"> </w:t>
            </w:r>
          </w:p>
        </w:tc>
      </w:tr>
      <w:tr w:rsidR="00C82CAB" w:rsidRPr="003158F1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CAB" w:rsidRPr="003158F1" w:rsidRDefault="00BA2282">
            <w:pPr>
              <w:rPr>
                <w:szCs w:val="24"/>
              </w:rPr>
            </w:pPr>
            <w:r w:rsidRPr="003158F1">
              <w:rPr>
                <w:szCs w:val="24"/>
              </w:rPr>
              <w:t xml:space="preserve">Номер та дата наказу МОЗ </w:t>
            </w:r>
            <w:r w:rsidRPr="003158F1">
              <w:rPr>
                <w:szCs w:val="24"/>
                <w:lang w:val="uk-UA"/>
              </w:rPr>
              <w:t>про</w:t>
            </w:r>
            <w:r w:rsidRPr="003158F1">
              <w:rPr>
                <w:szCs w:val="24"/>
              </w:rPr>
              <w:t xml:space="preserve"> </w:t>
            </w:r>
            <w:r w:rsidRPr="003158F1">
              <w:rPr>
                <w:szCs w:val="24"/>
                <w:lang w:val="uk-UA"/>
              </w:rPr>
              <w:t>проведення</w:t>
            </w:r>
            <w:r w:rsidRPr="003158F1">
              <w:rPr>
                <w:szCs w:val="24"/>
              </w:rPr>
              <w:t xml:space="preserve"> клінічного випробування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BC0" w:rsidRDefault="00623BC0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№ 1016 від 06.05.2019</w:t>
            </w:r>
            <w:r w:rsidR="00BA2282" w:rsidRPr="003158F1">
              <w:rPr>
                <w:lang w:val="uk-UA"/>
              </w:rPr>
              <w:t xml:space="preserve"> </w:t>
            </w:r>
          </w:p>
          <w:p w:rsidR="00623BC0" w:rsidRDefault="00623BC0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№ 1265 від 05.06.2019</w:t>
            </w:r>
          </w:p>
          <w:p w:rsidR="00C82CAB" w:rsidRPr="003158F1" w:rsidRDefault="00BA2282">
            <w:pPr>
              <w:jc w:val="both"/>
              <w:rPr>
                <w:lang w:val="uk-UA"/>
              </w:rPr>
            </w:pPr>
            <w:r w:rsidRPr="003158F1">
              <w:rPr>
                <w:lang w:val="uk-UA"/>
              </w:rPr>
              <w:t xml:space="preserve">№ 88 від 11.02.2016 </w:t>
            </w:r>
          </w:p>
        </w:tc>
      </w:tr>
      <w:tr w:rsidR="00C82CAB" w:rsidRPr="003158F1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CAB" w:rsidRPr="003158F1" w:rsidRDefault="00BA2282">
            <w:pPr>
              <w:rPr>
                <w:szCs w:val="24"/>
              </w:rPr>
            </w:pPr>
            <w:r w:rsidRPr="003158F1">
              <w:rPr>
                <w:szCs w:val="24"/>
              </w:rPr>
              <w:t>Назва клінічного випробування, код, версія та дата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3BC0" w:rsidRDefault="003158F1">
            <w:pPr>
              <w:jc w:val="both"/>
              <w:rPr>
                <w:color w:val="000000"/>
              </w:rPr>
            </w:pPr>
            <w:r w:rsidRPr="003158F1">
              <w:rPr>
                <w:color w:val="000000"/>
              </w:rPr>
              <w:t>«</w:t>
            </w:r>
            <w:r w:rsidR="00BA2282" w:rsidRPr="003158F1">
              <w:t>Дослідження ефективності та безпеки застосування препарату Сомапацитан (Somapacitan) один раз на тиждень у порівнянні з щоденним застосуванням препарату Нордітропін® (Norditropin®) у дітей з дефіцитом гормону росту</w:t>
            </w:r>
            <w:r w:rsidRPr="003158F1">
              <w:rPr>
                <w:color w:val="000000"/>
              </w:rPr>
              <w:t>»</w:t>
            </w:r>
            <w:r w:rsidR="00BA2282" w:rsidRPr="003158F1">
              <w:t xml:space="preserve">, NN8640-4263, фінальна версія 9.0 від </w:t>
            </w:r>
            <w:r w:rsidR="00623BC0" w:rsidRPr="00623BC0">
              <w:t xml:space="preserve">                  </w:t>
            </w:r>
            <w:r w:rsidR="00BA2282" w:rsidRPr="003158F1">
              <w:t>19 грудня 2022 р.;</w:t>
            </w:r>
            <w:r w:rsidRPr="003158F1">
              <w:rPr>
                <w:color w:val="000000"/>
              </w:rPr>
              <w:t xml:space="preserve"> </w:t>
            </w:r>
          </w:p>
          <w:p w:rsidR="00623BC0" w:rsidRDefault="003158F1">
            <w:pPr>
              <w:jc w:val="both"/>
              <w:rPr>
                <w:color w:val="000000"/>
              </w:rPr>
            </w:pPr>
            <w:r w:rsidRPr="003158F1">
              <w:rPr>
                <w:color w:val="000000"/>
              </w:rPr>
              <w:t>«</w:t>
            </w:r>
            <w:r w:rsidR="00BA2282" w:rsidRPr="003158F1">
              <w:t>Дослідження з підбору дози для оцінки ефективності і безпеки застосування препарату Сомапацитан (somapacitan) один раз на тиждень у порівнянні з застосуванням препарату Нордітропін® (Norditropin®) один раз на день у дітей із затримкою росту, що були народжені малими для гестаційного віку та не наздогнали у зрості до віку 2 роки та старше</w:t>
            </w:r>
            <w:proofErr w:type="gramStart"/>
            <w:r w:rsidRPr="003158F1">
              <w:rPr>
                <w:color w:val="000000"/>
              </w:rPr>
              <w:t>»</w:t>
            </w:r>
            <w:r w:rsidR="00BA2282" w:rsidRPr="003158F1">
              <w:t xml:space="preserve">, </w:t>
            </w:r>
            <w:r w:rsidR="00623BC0" w:rsidRPr="00623BC0">
              <w:t xml:space="preserve">  </w:t>
            </w:r>
            <w:proofErr w:type="gramEnd"/>
            <w:r w:rsidR="00623BC0" w:rsidRPr="00623BC0">
              <w:t xml:space="preserve">                     </w:t>
            </w:r>
            <w:r w:rsidR="00BA2282" w:rsidRPr="003158F1">
              <w:t>NN8640-4245, фінальна версія 12.0 від 21 березня 2024 р.;</w:t>
            </w:r>
            <w:r w:rsidRPr="003158F1">
              <w:rPr>
                <w:color w:val="000000"/>
              </w:rPr>
              <w:t xml:space="preserve"> </w:t>
            </w:r>
          </w:p>
          <w:p w:rsidR="00C82CAB" w:rsidRPr="003158F1" w:rsidRDefault="003158F1">
            <w:pPr>
              <w:jc w:val="both"/>
            </w:pPr>
            <w:r w:rsidRPr="003158F1">
              <w:rPr>
                <w:color w:val="000000"/>
              </w:rPr>
              <w:t>«</w:t>
            </w:r>
            <w:r w:rsidR="00BA2282" w:rsidRPr="003158F1">
              <w:t>Рандомізоване, міжнародне, з активним контролем, (відкрите), (подвійне сліпе) дослідження з підбору дози в паралельних групах, з оцінки ефективності та безпечності застосування препарату NNC0195-0092 один раз на тиждень у порівнянні з щоденним застосуванням препарату гормону росту (Нордітропін® ФлексПро) у дітей препубертатного віку з дефіцитом гормону росту, у яких раніше не проводилася терапія препаратами гормону росту</w:t>
            </w:r>
            <w:r w:rsidRPr="003158F1">
              <w:rPr>
                <w:color w:val="000000"/>
              </w:rPr>
              <w:t>»</w:t>
            </w:r>
            <w:r w:rsidR="00BA2282" w:rsidRPr="003158F1">
              <w:t>, NN8640-4172, остаточна версія 7.0 від 12 вересня 2022 р.</w:t>
            </w:r>
          </w:p>
        </w:tc>
      </w:tr>
      <w:tr w:rsidR="00C82CAB" w:rsidRPr="003158F1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CAB" w:rsidRPr="003158F1" w:rsidRDefault="00BA2282">
            <w:pPr>
              <w:rPr>
                <w:szCs w:val="24"/>
              </w:rPr>
            </w:pPr>
            <w:r w:rsidRPr="003158F1">
              <w:rPr>
                <w:szCs w:val="24"/>
              </w:rPr>
              <w:t>Заявник,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CAB" w:rsidRPr="003158F1" w:rsidRDefault="00BA2282">
            <w:pPr>
              <w:jc w:val="both"/>
            </w:pPr>
            <w:r w:rsidRPr="003158F1">
              <w:t>ТОВ</w:t>
            </w:r>
            <w:r w:rsidR="003158F1" w:rsidRPr="003158F1">
              <w:rPr>
                <w:color w:val="000000"/>
              </w:rPr>
              <w:t xml:space="preserve"> «</w:t>
            </w:r>
            <w:r w:rsidRPr="003158F1">
              <w:t>Ново Нордіск Україна</w:t>
            </w:r>
            <w:r w:rsidR="003158F1" w:rsidRPr="003158F1">
              <w:rPr>
                <w:color w:val="000000"/>
              </w:rPr>
              <w:t>»</w:t>
            </w:r>
          </w:p>
        </w:tc>
      </w:tr>
      <w:tr w:rsidR="00C82CAB" w:rsidRPr="004356FA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CAB" w:rsidRPr="003158F1" w:rsidRDefault="00BA2282">
            <w:pPr>
              <w:rPr>
                <w:szCs w:val="24"/>
              </w:rPr>
            </w:pPr>
            <w:r w:rsidRPr="003158F1">
              <w:rPr>
                <w:szCs w:val="24"/>
              </w:rPr>
              <w:t>Спонсор,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CAB" w:rsidRPr="003158F1" w:rsidRDefault="00BA2282">
            <w:pPr>
              <w:jc w:val="both"/>
              <w:rPr>
                <w:lang w:val="en-US"/>
              </w:rPr>
            </w:pPr>
            <w:r w:rsidRPr="003158F1">
              <w:rPr>
                <w:lang w:val="en-US"/>
              </w:rPr>
              <w:t>Novo Nordisk A/S, Denmark</w:t>
            </w:r>
          </w:p>
        </w:tc>
      </w:tr>
    </w:tbl>
    <w:p w:rsidR="00C82CAB" w:rsidRDefault="00C82CAB">
      <w:pPr>
        <w:rPr>
          <w:lang w:val="uk-UA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C82CAB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2CAB" w:rsidRDefault="00BA2282">
            <w:pPr>
              <w:rPr>
                <w:rFonts w:cs="Times New Roman"/>
                <w:b/>
                <w:i/>
              </w:rPr>
            </w:pPr>
            <w:r>
              <w:rPr>
                <w:b/>
                <w:color w:val="000000"/>
                <w:szCs w:val="24"/>
              </w:rPr>
              <w:t>В.о. начальника Фармацевтичного управління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2CAB" w:rsidRDefault="00C82CAB">
            <w:pPr>
              <w:jc w:val="center"/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2CAB" w:rsidRDefault="00C82CAB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82CAB" w:rsidRDefault="00BA2282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</w:rPr>
              <w:t>Олександр ГРІЦЕНКО</w:t>
            </w:r>
          </w:p>
        </w:tc>
      </w:tr>
      <w:tr w:rsidR="00C82CAB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2CAB" w:rsidRDefault="00C82CAB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2CAB" w:rsidRDefault="00BA2282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  <w:lang w:val="uk-UA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2CAB" w:rsidRDefault="00C82CAB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2CAB" w:rsidRDefault="00BA2282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  <w:lang w:val="uk-UA"/>
              </w:rPr>
              <w:t>(Власне ім’я ПРІЗВИЩЕ)</w:t>
            </w:r>
          </w:p>
        </w:tc>
      </w:tr>
    </w:tbl>
    <w:p w:rsidR="00C82CAB" w:rsidRDefault="00C82CAB">
      <w:pPr>
        <w:tabs>
          <w:tab w:val="clear" w:pos="708"/>
        </w:tabs>
        <w:rPr>
          <w:lang w:eastAsia="en-US"/>
        </w:rPr>
        <w:sectPr w:rsidR="00C82CAB">
          <w:pgSz w:w="16838" w:h="11906" w:orient="landscape"/>
          <w:pgMar w:top="851" w:right="1245" w:bottom="851" w:left="2127" w:header="709" w:footer="709" w:gutter="0"/>
          <w:cols w:space="720"/>
          <w:titlePg/>
        </w:sectPr>
      </w:pPr>
    </w:p>
    <w:p w:rsidR="00C82CAB" w:rsidRDefault="00BA2282">
      <w:pPr>
        <w:rPr>
          <w:lang w:val="uk-UA"/>
        </w:rPr>
      </w:pPr>
      <w:r>
        <w:rPr>
          <w:lang w:val="uk-UA"/>
        </w:rPr>
        <w:lastRenderedPageBreak/>
        <w:t xml:space="preserve">                                                                                                                                                       Додаток 1</w:t>
      </w:r>
      <w:r w:rsidR="0051032E">
        <w:rPr>
          <w:lang w:val="uk-UA"/>
        </w:rPr>
        <w:t>5</w:t>
      </w:r>
    </w:p>
    <w:p w:rsidR="00C82CAB" w:rsidRDefault="002000F3">
      <w:pPr>
        <w:ind w:left="9072"/>
        <w:rPr>
          <w:lang w:val="uk-UA"/>
        </w:rPr>
      </w:pPr>
      <w:r>
        <w:rPr>
          <w:lang w:val="uk-UA"/>
        </w:rPr>
        <w:t>до наказу Міністерства охорони здоров’я</w:t>
      </w:r>
      <w:r>
        <w:rPr>
          <w:rFonts w:eastAsia="Times New Roman"/>
          <w:szCs w:val="24"/>
          <w:lang w:val="uk-UA" w:eastAsia="uk-UA"/>
        </w:rPr>
        <w:t xml:space="preserve"> України «</w:t>
      </w:r>
      <w:r w:rsidRPr="002000F3">
        <w:rPr>
          <w:rFonts w:eastAsia="Times New Roman"/>
          <w:szCs w:val="24"/>
          <w:lang w:val="uk-UA" w:eastAsia="uk-UA"/>
        </w:rPr>
        <w:t>Про проведення клінічних</w:t>
      </w:r>
      <w:r>
        <w:rPr>
          <w:rFonts w:eastAsia="Times New Roman"/>
          <w:szCs w:val="24"/>
          <w:lang w:val="uk-UA" w:eastAsia="uk-UA"/>
        </w:rPr>
        <w:t xml:space="preserve"> </w:t>
      </w:r>
      <w:r w:rsidRPr="002000F3">
        <w:rPr>
          <w:rFonts w:eastAsia="Times New Roman"/>
          <w:szCs w:val="24"/>
          <w:lang w:val="uk-UA" w:eastAsia="uk-UA"/>
        </w:rPr>
        <w:t>випробувань лікарських засобів</w:t>
      </w:r>
      <w:r>
        <w:rPr>
          <w:rFonts w:eastAsia="Times New Roman"/>
          <w:szCs w:val="24"/>
          <w:lang w:val="uk-UA" w:eastAsia="uk-UA"/>
        </w:rPr>
        <w:t xml:space="preserve"> </w:t>
      </w:r>
      <w:r w:rsidRPr="002000F3">
        <w:rPr>
          <w:rFonts w:eastAsia="Times New Roman"/>
          <w:szCs w:val="24"/>
          <w:lang w:val="uk-UA" w:eastAsia="uk-UA"/>
        </w:rPr>
        <w:t>та затвердження суттєвих поправок</w:t>
      </w:r>
      <w:r>
        <w:rPr>
          <w:rFonts w:eastAsia="Times New Roman"/>
          <w:szCs w:val="24"/>
          <w:lang w:val="uk-UA" w:eastAsia="uk-UA"/>
        </w:rPr>
        <w:t>»</w:t>
      </w:r>
    </w:p>
    <w:p w:rsidR="00C82CAB" w:rsidRDefault="004356FA">
      <w:pPr>
        <w:ind w:left="9072"/>
        <w:rPr>
          <w:lang w:val="uk-UA"/>
        </w:rPr>
      </w:pPr>
      <w:r w:rsidRPr="004356FA">
        <w:rPr>
          <w:u w:val="single"/>
          <w:lang w:val="uk-UA"/>
        </w:rPr>
        <w:t>03.12.2024</w:t>
      </w:r>
      <w:r>
        <w:rPr>
          <w:lang w:val="uk-UA"/>
        </w:rPr>
        <w:t xml:space="preserve"> № </w:t>
      </w:r>
      <w:r w:rsidRPr="004356FA">
        <w:rPr>
          <w:u w:val="single"/>
          <w:lang w:val="uk-UA"/>
        </w:rPr>
        <w:t>2012</w:t>
      </w:r>
    </w:p>
    <w:p w:rsidR="00C82CAB" w:rsidRDefault="00C82CAB"/>
    <w:tbl>
      <w:tblPr>
        <w:tblStyle w:val="af0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C82CAB" w:rsidRPr="003158F1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C82CAB" w:rsidRPr="003158F1" w:rsidRDefault="00BA2282">
            <w:pPr>
              <w:rPr>
                <w:szCs w:val="24"/>
              </w:rPr>
            </w:pPr>
            <w:r w:rsidRPr="003158F1">
              <w:rPr>
                <w:szCs w:val="24"/>
              </w:rPr>
              <w:t>Ідентифікація суттєвої поправки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C82CAB" w:rsidRPr="003158F1" w:rsidRDefault="00BA2282">
            <w:pPr>
              <w:jc w:val="both"/>
              <w:rPr>
                <w:rFonts w:asciiTheme="minorHAnsi" w:hAnsiTheme="minorHAnsi"/>
                <w:sz w:val="22"/>
              </w:rPr>
            </w:pPr>
            <w:r w:rsidRPr="003158F1">
              <w:t xml:space="preserve">Збільшення терміну придатності досліджуваного лікарського засобу Сарупариб (Saruparib, AZD5305) 0,5 мг з 32 місяців до 44 місяців; Збільшення терміну придатності досліджуваного лікарського засобу Сарупариб (Saruparib, AZD5305) 5 мг з 42 місяців до 48 місяців; Збільшення терміну придатності досліджуваного лікарського засобу Сарупариб (Saruparib, AZD5305) 20 мг з 24 місяців до 48 місяців; Оновлений розділ Досьє досліджуваного лікарського засобу Saruparib (AZD5305) - P.8.1 Короткий опис стабільності досліджуваного лікарського засобу AZD5305, таблетки, вкриті плівковою оболонкою - 0,5 мг, версія 2.0 від 28 серпня 2024 року; Оновлений розділ Досьє досліджуваного лікарського засобу Saruparib (AZD5305) - P.8.3 Дані щодо стабільності досліджуваного лікарського засобу AZD5305, таблетки, вкриті плівковою оболонкою - 0,5 мг, версія 2.0 від 29 серпня 2024 року; Оновлений розділ Досьє досліджуваного лікарського засобу Saruparib (AZD5305) - P.8.1 Короткий опис стабільності досліджуваного лікарського засобу AZD5305, таблетки, вкриті плівковою оболонкою, версія 11.0 від 29 серпня 2024 року; Оновлений розділ Досьє досліджуваного лікарського засобу Saruparib (AZD5305) - P.8.3 Дані щодо стабільності досліджуваного лікарського засобу AZD5305, таблетки, вкриті плівковою оболонкою, 11.0 від 29 серпня </w:t>
            </w:r>
            <w:r w:rsidR="00623BC0" w:rsidRPr="00623BC0">
              <w:t xml:space="preserve">              </w:t>
            </w:r>
            <w:r w:rsidRPr="003158F1">
              <w:t>2024 року</w:t>
            </w:r>
            <w:r w:rsidRPr="003158F1">
              <w:rPr>
                <w:lang w:val="uk-UA"/>
              </w:rPr>
              <w:t xml:space="preserve"> </w:t>
            </w:r>
          </w:p>
        </w:tc>
      </w:tr>
      <w:tr w:rsidR="00C82CAB" w:rsidRPr="003158F1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CAB" w:rsidRPr="003158F1" w:rsidRDefault="00BA2282">
            <w:pPr>
              <w:rPr>
                <w:szCs w:val="24"/>
              </w:rPr>
            </w:pPr>
            <w:r w:rsidRPr="003158F1">
              <w:rPr>
                <w:szCs w:val="24"/>
              </w:rPr>
              <w:t xml:space="preserve">Номер та дата наказу МОЗ </w:t>
            </w:r>
            <w:r w:rsidRPr="003158F1">
              <w:rPr>
                <w:szCs w:val="24"/>
                <w:lang w:val="uk-UA"/>
              </w:rPr>
              <w:t>про</w:t>
            </w:r>
            <w:r w:rsidRPr="003158F1">
              <w:rPr>
                <w:szCs w:val="24"/>
              </w:rPr>
              <w:t xml:space="preserve"> </w:t>
            </w:r>
            <w:r w:rsidRPr="003158F1">
              <w:rPr>
                <w:szCs w:val="24"/>
                <w:lang w:val="uk-UA"/>
              </w:rPr>
              <w:t>проведення</w:t>
            </w:r>
            <w:r w:rsidRPr="003158F1">
              <w:rPr>
                <w:szCs w:val="24"/>
              </w:rPr>
              <w:t xml:space="preserve"> клінічного випробування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CAB" w:rsidRPr="003158F1" w:rsidRDefault="00BA2282">
            <w:pPr>
              <w:jc w:val="both"/>
              <w:rPr>
                <w:lang w:val="uk-UA"/>
              </w:rPr>
            </w:pPr>
            <w:r w:rsidRPr="003158F1">
              <w:rPr>
                <w:lang w:val="uk-UA"/>
              </w:rPr>
              <w:t xml:space="preserve">№ 1469 від 21.08.2024 </w:t>
            </w:r>
          </w:p>
        </w:tc>
      </w:tr>
      <w:tr w:rsidR="00C82CAB" w:rsidRPr="003158F1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CAB" w:rsidRPr="003158F1" w:rsidRDefault="00BA2282">
            <w:pPr>
              <w:rPr>
                <w:szCs w:val="24"/>
              </w:rPr>
            </w:pPr>
            <w:r w:rsidRPr="003158F1">
              <w:rPr>
                <w:szCs w:val="24"/>
              </w:rPr>
              <w:t>Назва клінічного випробування, код, версія та дата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CAB" w:rsidRPr="003158F1" w:rsidRDefault="003158F1">
            <w:pPr>
              <w:jc w:val="both"/>
            </w:pPr>
            <w:r w:rsidRPr="003158F1">
              <w:rPr>
                <w:color w:val="000000"/>
              </w:rPr>
              <w:t>«</w:t>
            </w:r>
            <w:r w:rsidR="00BA2282" w:rsidRPr="003158F1">
              <w:t>Модульна фаза І/ІІа, відкрите багатоцентрове дослідження для оцінки безпеки, переносимості, фармакокінетики, фармакодинаміки та попередньої ефективності зростаючих доз AZD5305, як монотерапії та в комбінації з протипухлинними засобами у пацієнтів з прогресуючими солідними злоякісними новоутвореннями (PETRA)</w:t>
            </w:r>
            <w:r w:rsidRPr="003158F1">
              <w:rPr>
                <w:color w:val="000000"/>
              </w:rPr>
              <w:t>»</w:t>
            </w:r>
            <w:r w:rsidR="00BA2282" w:rsidRPr="003158F1">
              <w:t>, D9720C00001, версія 11.0, поправка 10.0 від 19 вересня 2023 року</w:t>
            </w:r>
          </w:p>
        </w:tc>
      </w:tr>
      <w:tr w:rsidR="00C82CAB" w:rsidRPr="003158F1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CAB" w:rsidRPr="003158F1" w:rsidRDefault="00BA2282">
            <w:pPr>
              <w:rPr>
                <w:szCs w:val="24"/>
              </w:rPr>
            </w:pPr>
            <w:r w:rsidRPr="003158F1">
              <w:rPr>
                <w:szCs w:val="24"/>
              </w:rPr>
              <w:t>Заявник,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CAB" w:rsidRPr="003158F1" w:rsidRDefault="00BA2282">
            <w:pPr>
              <w:jc w:val="both"/>
            </w:pPr>
            <w:r w:rsidRPr="003158F1">
              <w:t>ТОВ</w:t>
            </w:r>
            <w:r w:rsidR="003158F1" w:rsidRPr="003158F1">
              <w:rPr>
                <w:color w:val="000000"/>
              </w:rPr>
              <w:t xml:space="preserve"> «</w:t>
            </w:r>
            <w:r w:rsidRPr="003158F1">
              <w:t>АСТРАЗЕНЕКА УКРАЇНА</w:t>
            </w:r>
            <w:r w:rsidR="003158F1" w:rsidRPr="003158F1">
              <w:rPr>
                <w:color w:val="000000"/>
              </w:rPr>
              <w:t>»</w:t>
            </w:r>
          </w:p>
        </w:tc>
      </w:tr>
      <w:tr w:rsidR="00C82CAB" w:rsidRPr="003158F1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CAB" w:rsidRPr="003158F1" w:rsidRDefault="00BA2282">
            <w:pPr>
              <w:rPr>
                <w:szCs w:val="24"/>
              </w:rPr>
            </w:pPr>
            <w:r w:rsidRPr="003158F1">
              <w:rPr>
                <w:szCs w:val="24"/>
              </w:rPr>
              <w:t>Спонсор,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CAB" w:rsidRPr="003158F1" w:rsidRDefault="00BA2282">
            <w:pPr>
              <w:jc w:val="both"/>
            </w:pPr>
            <w:r w:rsidRPr="003158F1">
              <w:t>AstraZeneca AB, Sweden</w:t>
            </w:r>
          </w:p>
        </w:tc>
      </w:tr>
    </w:tbl>
    <w:tbl>
      <w:tblPr>
        <w:tblW w:w="1346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C82CAB" w:rsidTr="002D3E7D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2CAB" w:rsidRDefault="00BA2282">
            <w:pPr>
              <w:rPr>
                <w:rFonts w:cs="Times New Roman"/>
                <w:b/>
                <w:i/>
              </w:rPr>
            </w:pPr>
            <w:r>
              <w:rPr>
                <w:b/>
                <w:color w:val="000000"/>
                <w:szCs w:val="24"/>
              </w:rPr>
              <w:t>В.о. начальника Фармацевтичного управління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2CAB" w:rsidRDefault="00C82CAB">
            <w:pPr>
              <w:jc w:val="center"/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2CAB" w:rsidRDefault="00C82CAB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82CAB" w:rsidRDefault="00BA2282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</w:rPr>
              <w:t>Олександр ГРІЦЕНКО</w:t>
            </w:r>
          </w:p>
        </w:tc>
      </w:tr>
      <w:tr w:rsidR="00C82CAB" w:rsidTr="002D3E7D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2CAB" w:rsidRDefault="00C82CAB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2CAB" w:rsidRDefault="00BA2282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  <w:lang w:val="uk-UA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2CAB" w:rsidRDefault="00C82CAB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2CAB" w:rsidRDefault="00BA2282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  <w:lang w:val="uk-UA"/>
              </w:rPr>
              <w:t>(Власне ім’я ПРІЗВИЩЕ)</w:t>
            </w:r>
          </w:p>
        </w:tc>
      </w:tr>
    </w:tbl>
    <w:p w:rsidR="00C82CAB" w:rsidRDefault="00C82CAB">
      <w:pPr>
        <w:tabs>
          <w:tab w:val="clear" w:pos="708"/>
        </w:tabs>
        <w:rPr>
          <w:lang w:eastAsia="en-US"/>
        </w:rPr>
        <w:sectPr w:rsidR="00C82CAB">
          <w:pgSz w:w="16838" w:h="11906" w:orient="landscape"/>
          <w:pgMar w:top="851" w:right="1245" w:bottom="851" w:left="2127" w:header="709" w:footer="709" w:gutter="0"/>
          <w:cols w:space="720"/>
          <w:titlePg/>
        </w:sectPr>
      </w:pPr>
    </w:p>
    <w:p w:rsidR="00C82CAB" w:rsidRDefault="00BA2282">
      <w:pPr>
        <w:rPr>
          <w:lang w:val="uk-UA"/>
        </w:rPr>
      </w:pPr>
      <w:r>
        <w:rPr>
          <w:lang w:val="uk-UA"/>
        </w:rPr>
        <w:lastRenderedPageBreak/>
        <w:t xml:space="preserve">                                                                                                                                                       Додаток 1</w:t>
      </w:r>
      <w:r w:rsidR="0051032E">
        <w:rPr>
          <w:lang w:val="uk-UA"/>
        </w:rPr>
        <w:t>6</w:t>
      </w:r>
    </w:p>
    <w:p w:rsidR="00C82CAB" w:rsidRDefault="002000F3">
      <w:pPr>
        <w:ind w:left="9072"/>
        <w:rPr>
          <w:lang w:val="uk-UA"/>
        </w:rPr>
      </w:pPr>
      <w:r>
        <w:rPr>
          <w:lang w:val="uk-UA"/>
        </w:rPr>
        <w:t>до наказу Міністерства охорони здоров’я</w:t>
      </w:r>
      <w:r>
        <w:rPr>
          <w:rFonts w:eastAsia="Times New Roman"/>
          <w:szCs w:val="24"/>
          <w:lang w:val="uk-UA" w:eastAsia="uk-UA"/>
        </w:rPr>
        <w:t xml:space="preserve"> України «</w:t>
      </w:r>
      <w:r w:rsidRPr="002000F3">
        <w:rPr>
          <w:rFonts w:eastAsia="Times New Roman"/>
          <w:szCs w:val="24"/>
          <w:lang w:val="uk-UA" w:eastAsia="uk-UA"/>
        </w:rPr>
        <w:t>Про проведення клінічних</w:t>
      </w:r>
      <w:r>
        <w:rPr>
          <w:rFonts w:eastAsia="Times New Roman"/>
          <w:szCs w:val="24"/>
          <w:lang w:val="uk-UA" w:eastAsia="uk-UA"/>
        </w:rPr>
        <w:t xml:space="preserve"> </w:t>
      </w:r>
      <w:r w:rsidRPr="002000F3">
        <w:rPr>
          <w:rFonts w:eastAsia="Times New Roman"/>
          <w:szCs w:val="24"/>
          <w:lang w:val="uk-UA" w:eastAsia="uk-UA"/>
        </w:rPr>
        <w:t>випробувань лікарських засобів</w:t>
      </w:r>
      <w:r>
        <w:rPr>
          <w:rFonts w:eastAsia="Times New Roman"/>
          <w:szCs w:val="24"/>
          <w:lang w:val="uk-UA" w:eastAsia="uk-UA"/>
        </w:rPr>
        <w:t xml:space="preserve"> </w:t>
      </w:r>
      <w:r w:rsidRPr="002000F3">
        <w:rPr>
          <w:rFonts w:eastAsia="Times New Roman"/>
          <w:szCs w:val="24"/>
          <w:lang w:val="uk-UA" w:eastAsia="uk-UA"/>
        </w:rPr>
        <w:t>та затвердження суттєвих поправок</w:t>
      </w:r>
      <w:r>
        <w:rPr>
          <w:rFonts w:eastAsia="Times New Roman"/>
          <w:szCs w:val="24"/>
          <w:lang w:val="uk-UA" w:eastAsia="uk-UA"/>
        </w:rPr>
        <w:t>»</w:t>
      </w:r>
    </w:p>
    <w:p w:rsidR="00C82CAB" w:rsidRDefault="004356FA">
      <w:pPr>
        <w:ind w:left="9072"/>
        <w:rPr>
          <w:lang w:val="uk-UA"/>
        </w:rPr>
      </w:pPr>
      <w:r w:rsidRPr="004356FA">
        <w:rPr>
          <w:u w:val="single"/>
          <w:lang w:val="uk-UA"/>
        </w:rPr>
        <w:t>03.12.2024</w:t>
      </w:r>
      <w:r>
        <w:rPr>
          <w:lang w:val="uk-UA"/>
        </w:rPr>
        <w:t xml:space="preserve"> № </w:t>
      </w:r>
      <w:r w:rsidRPr="004356FA">
        <w:rPr>
          <w:u w:val="single"/>
          <w:lang w:val="uk-UA"/>
        </w:rPr>
        <w:t>2012</w:t>
      </w:r>
    </w:p>
    <w:p w:rsidR="00C82CAB" w:rsidRDefault="00C82CAB"/>
    <w:tbl>
      <w:tblPr>
        <w:tblStyle w:val="af0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C82CAB" w:rsidRPr="00623BC0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C82CAB" w:rsidRPr="003158F1" w:rsidRDefault="00BA2282">
            <w:pPr>
              <w:rPr>
                <w:szCs w:val="24"/>
              </w:rPr>
            </w:pPr>
            <w:r w:rsidRPr="003158F1">
              <w:rPr>
                <w:szCs w:val="24"/>
              </w:rPr>
              <w:t>Ідентифікація суттєвої поправки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C82CAB" w:rsidRPr="00623BC0" w:rsidRDefault="00BA2282">
            <w:pPr>
              <w:jc w:val="both"/>
              <w:rPr>
                <w:rFonts w:asciiTheme="minorHAnsi" w:hAnsiTheme="minorHAnsi"/>
                <w:sz w:val="22"/>
              </w:rPr>
            </w:pPr>
            <w:r w:rsidRPr="003158F1">
              <w:t xml:space="preserve">Оновлений протокол клінічного випробування МК-2140-003 з інкорпорованою поправкою </w:t>
            </w:r>
            <w:r w:rsidR="00623BC0" w:rsidRPr="00623BC0">
              <w:t xml:space="preserve">             </w:t>
            </w:r>
            <w:r w:rsidRPr="00623BC0">
              <w:t xml:space="preserve">05 </w:t>
            </w:r>
            <w:r w:rsidRPr="003158F1">
              <w:t>від</w:t>
            </w:r>
            <w:r w:rsidRPr="00623BC0">
              <w:t xml:space="preserve"> 02 </w:t>
            </w:r>
            <w:r w:rsidRPr="003158F1">
              <w:t>жовтня</w:t>
            </w:r>
            <w:r w:rsidRPr="00623BC0">
              <w:t xml:space="preserve"> 2024 </w:t>
            </w:r>
            <w:r w:rsidRPr="003158F1">
              <w:t>року</w:t>
            </w:r>
            <w:r w:rsidRPr="00623BC0">
              <w:t xml:space="preserve">, </w:t>
            </w:r>
            <w:r w:rsidRPr="003158F1">
              <w:t>англійською</w:t>
            </w:r>
            <w:r w:rsidRPr="00623BC0">
              <w:t xml:space="preserve"> </w:t>
            </w:r>
            <w:r w:rsidRPr="003158F1">
              <w:t>мовою</w:t>
            </w:r>
            <w:r w:rsidRPr="00623BC0">
              <w:t xml:space="preserve">; </w:t>
            </w:r>
            <w:r w:rsidRPr="003158F1">
              <w:t>МК</w:t>
            </w:r>
            <w:r w:rsidRPr="00623BC0">
              <w:t xml:space="preserve">-2140-003 </w:t>
            </w:r>
            <w:r w:rsidRPr="003158F1">
              <w:t>Паперова</w:t>
            </w:r>
            <w:r w:rsidRPr="00623BC0">
              <w:t xml:space="preserve"> </w:t>
            </w:r>
            <w:r w:rsidRPr="003158F1">
              <w:t>анкета</w:t>
            </w:r>
            <w:r w:rsidRPr="00623BC0">
              <w:t xml:space="preserve"> </w:t>
            </w:r>
            <w:r w:rsidRPr="003158F1">
              <w:t>щодо</w:t>
            </w:r>
            <w:r w:rsidRPr="00623BC0">
              <w:t xml:space="preserve"> </w:t>
            </w:r>
            <w:r w:rsidRPr="003158F1">
              <w:t>стану</w:t>
            </w:r>
            <w:r w:rsidRPr="00623BC0">
              <w:t xml:space="preserve"> </w:t>
            </w:r>
            <w:r w:rsidRPr="003158F1">
              <w:t>здоров</w:t>
            </w:r>
            <w:r w:rsidRPr="00623BC0">
              <w:t>’</w:t>
            </w:r>
            <w:r w:rsidRPr="003158F1">
              <w:t>я</w:t>
            </w:r>
            <w:r w:rsidRPr="00623BC0">
              <w:t xml:space="preserve"> </w:t>
            </w:r>
            <w:r w:rsidRPr="003158F1">
              <w:t>для</w:t>
            </w:r>
            <w:r w:rsidRPr="00623BC0">
              <w:t xml:space="preserve"> </w:t>
            </w:r>
            <w:r w:rsidRPr="003158F1">
              <w:t>пацієнта</w:t>
            </w:r>
            <w:r w:rsidRPr="00623BC0">
              <w:t xml:space="preserve">, </w:t>
            </w:r>
            <w:r w:rsidRPr="003158F1">
              <w:t>версія</w:t>
            </w:r>
            <w:r w:rsidRPr="00623BC0">
              <w:t xml:space="preserve"> </w:t>
            </w:r>
            <w:r w:rsidRPr="003158F1">
              <w:t>для</w:t>
            </w:r>
            <w:r w:rsidRPr="00623BC0">
              <w:t xml:space="preserve"> </w:t>
            </w:r>
            <w:r w:rsidRPr="003158F1">
              <w:t>застосування</w:t>
            </w:r>
            <w:r w:rsidRPr="00623BC0">
              <w:t xml:space="preserve"> </w:t>
            </w:r>
            <w:r w:rsidRPr="003158F1">
              <w:t>інтерв</w:t>
            </w:r>
            <w:r w:rsidRPr="00623BC0">
              <w:t>’</w:t>
            </w:r>
            <w:r w:rsidRPr="003158F1">
              <w:t>юером</w:t>
            </w:r>
            <w:r w:rsidRPr="00623BC0">
              <w:t xml:space="preserve"> (</w:t>
            </w:r>
            <w:r w:rsidRPr="00623BC0">
              <w:rPr>
                <w:lang w:val="en-US"/>
              </w:rPr>
              <w:t>EQ</w:t>
            </w:r>
            <w:r w:rsidRPr="00623BC0">
              <w:t>-5</w:t>
            </w:r>
            <w:r w:rsidRPr="00623BC0">
              <w:rPr>
                <w:lang w:val="en-US"/>
              </w:rPr>
              <w:t>D</w:t>
            </w:r>
            <w:r w:rsidRPr="00623BC0">
              <w:t>-5</w:t>
            </w:r>
            <w:r w:rsidRPr="00623BC0">
              <w:rPr>
                <w:lang w:val="en-US"/>
              </w:rPr>
              <w:t>L</w:t>
            </w:r>
            <w:r w:rsidRPr="00623BC0">
              <w:t xml:space="preserve">), </w:t>
            </w:r>
            <w:r w:rsidRPr="003158F1">
              <w:t>версія</w:t>
            </w:r>
            <w:r w:rsidRPr="00623BC0">
              <w:t xml:space="preserve"> 1.1, </w:t>
            </w:r>
            <w:r w:rsidRPr="003158F1">
              <w:t>українською</w:t>
            </w:r>
            <w:r w:rsidRPr="00623BC0">
              <w:t xml:space="preserve"> </w:t>
            </w:r>
            <w:r w:rsidRPr="003158F1">
              <w:t>мовою</w:t>
            </w:r>
            <w:r w:rsidRPr="00623BC0">
              <w:t xml:space="preserve">; </w:t>
            </w:r>
            <w:r w:rsidRPr="003158F1">
              <w:t>МК</w:t>
            </w:r>
            <w:r w:rsidRPr="00623BC0">
              <w:t xml:space="preserve">-2140-003 </w:t>
            </w:r>
            <w:r w:rsidRPr="003158F1">
              <w:t>Опитувальник</w:t>
            </w:r>
            <w:r w:rsidRPr="00623BC0">
              <w:t xml:space="preserve"> </w:t>
            </w:r>
            <w:r w:rsidRPr="003158F1">
              <w:t>для</w:t>
            </w:r>
            <w:r w:rsidRPr="00623BC0">
              <w:t xml:space="preserve"> </w:t>
            </w:r>
            <w:r w:rsidRPr="003158F1">
              <w:t>оцінки</w:t>
            </w:r>
            <w:r w:rsidRPr="00623BC0">
              <w:t xml:space="preserve"> </w:t>
            </w:r>
            <w:r w:rsidRPr="003158F1">
              <w:t>якості</w:t>
            </w:r>
            <w:r w:rsidRPr="00623BC0">
              <w:t xml:space="preserve"> </w:t>
            </w:r>
            <w:r w:rsidRPr="003158F1">
              <w:t>життя</w:t>
            </w:r>
            <w:r w:rsidRPr="00623BC0">
              <w:t xml:space="preserve"> </w:t>
            </w:r>
            <w:r w:rsidRPr="003158F1">
              <w:t>пацієнта</w:t>
            </w:r>
            <w:r w:rsidRPr="00623BC0">
              <w:t xml:space="preserve"> </w:t>
            </w:r>
            <w:r w:rsidRPr="003158F1">
              <w:t>в</w:t>
            </w:r>
            <w:r w:rsidRPr="00623BC0">
              <w:t xml:space="preserve"> </w:t>
            </w:r>
            <w:r w:rsidRPr="003158F1">
              <w:t>телефонному</w:t>
            </w:r>
            <w:r w:rsidRPr="00623BC0">
              <w:t xml:space="preserve"> </w:t>
            </w:r>
            <w:r w:rsidRPr="003158F1">
              <w:t>режимі</w:t>
            </w:r>
            <w:r w:rsidRPr="00623BC0">
              <w:t xml:space="preserve">– </w:t>
            </w:r>
            <w:r w:rsidRPr="00623BC0">
              <w:rPr>
                <w:lang w:val="en-US"/>
              </w:rPr>
              <w:t>Core</w:t>
            </w:r>
            <w:r w:rsidRPr="00623BC0">
              <w:t xml:space="preserve"> 30, </w:t>
            </w:r>
            <w:r w:rsidRPr="003158F1">
              <w:t>версія</w:t>
            </w:r>
            <w:r w:rsidRPr="00623BC0">
              <w:t xml:space="preserve"> 3 (</w:t>
            </w:r>
            <w:r w:rsidRPr="00623BC0">
              <w:rPr>
                <w:lang w:val="en-US"/>
              </w:rPr>
              <w:t>QLQ</w:t>
            </w:r>
            <w:r w:rsidRPr="00623BC0">
              <w:t>-</w:t>
            </w:r>
            <w:r w:rsidRPr="00623BC0">
              <w:rPr>
                <w:lang w:val="en-US"/>
              </w:rPr>
              <w:t>C</w:t>
            </w:r>
            <w:r w:rsidRPr="00623BC0">
              <w:t xml:space="preserve">30), </w:t>
            </w:r>
            <w:r w:rsidRPr="003158F1">
              <w:t>версія</w:t>
            </w:r>
            <w:r w:rsidRPr="00623BC0">
              <w:t xml:space="preserve"> 2.0., </w:t>
            </w:r>
            <w:r w:rsidRPr="003158F1">
              <w:t>українською</w:t>
            </w:r>
            <w:r w:rsidRPr="00623BC0">
              <w:t xml:space="preserve"> </w:t>
            </w:r>
            <w:r w:rsidRPr="003158F1">
              <w:t>мовою</w:t>
            </w:r>
            <w:r w:rsidRPr="003158F1">
              <w:rPr>
                <w:lang w:val="uk-UA"/>
              </w:rPr>
              <w:t xml:space="preserve"> </w:t>
            </w:r>
          </w:p>
        </w:tc>
      </w:tr>
      <w:tr w:rsidR="00C82CAB" w:rsidRPr="003158F1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CAB" w:rsidRPr="003158F1" w:rsidRDefault="00BA2282">
            <w:pPr>
              <w:rPr>
                <w:szCs w:val="24"/>
              </w:rPr>
            </w:pPr>
            <w:r w:rsidRPr="003158F1">
              <w:rPr>
                <w:szCs w:val="24"/>
              </w:rPr>
              <w:t xml:space="preserve">Номер та дата наказу МОЗ </w:t>
            </w:r>
            <w:r w:rsidRPr="003158F1">
              <w:rPr>
                <w:szCs w:val="24"/>
                <w:lang w:val="uk-UA"/>
              </w:rPr>
              <w:t>про</w:t>
            </w:r>
            <w:r w:rsidRPr="003158F1">
              <w:rPr>
                <w:szCs w:val="24"/>
              </w:rPr>
              <w:t xml:space="preserve"> </w:t>
            </w:r>
            <w:r w:rsidRPr="003158F1">
              <w:rPr>
                <w:szCs w:val="24"/>
                <w:lang w:val="uk-UA"/>
              </w:rPr>
              <w:t>проведення</w:t>
            </w:r>
            <w:r w:rsidRPr="003158F1">
              <w:rPr>
                <w:szCs w:val="24"/>
              </w:rPr>
              <w:t xml:space="preserve"> клінічного випробування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CAB" w:rsidRPr="003158F1" w:rsidRDefault="00BA2282">
            <w:pPr>
              <w:jc w:val="both"/>
              <w:rPr>
                <w:lang w:val="uk-UA"/>
              </w:rPr>
            </w:pPr>
            <w:r w:rsidRPr="003158F1">
              <w:rPr>
                <w:lang w:val="uk-UA"/>
              </w:rPr>
              <w:t xml:space="preserve">№ 1598 від 17.09.2024 </w:t>
            </w:r>
          </w:p>
        </w:tc>
      </w:tr>
      <w:tr w:rsidR="00C82CAB" w:rsidRPr="003158F1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CAB" w:rsidRPr="003158F1" w:rsidRDefault="00BA2282">
            <w:pPr>
              <w:rPr>
                <w:szCs w:val="24"/>
              </w:rPr>
            </w:pPr>
            <w:r w:rsidRPr="003158F1">
              <w:rPr>
                <w:szCs w:val="24"/>
              </w:rPr>
              <w:t>Назва клінічного випробування, код, версія та дата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CAB" w:rsidRPr="003158F1" w:rsidRDefault="003158F1">
            <w:pPr>
              <w:jc w:val="both"/>
            </w:pPr>
            <w:r w:rsidRPr="003158F1">
              <w:rPr>
                <w:color w:val="000000"/>
              </w:rPr>
              <w:t>«</w:t>
            </w:r>
            <w:r w:rsidR="00BA2282" w:rsidRPr="003158F1">
              <w:t>Багатоцентрове, відкрите, рандомізоване, з активним контролем дослідження 2/3 фази зиловертамабу ведотину (MK-2140) у комбінації із стандартним лікуванням у пацієнтів з рецидивуючою або рефрактерною дифузною В-великоклітинною лімфомою (waveLINE-003)</w:t>
            </w:r>
            <w:r w:rsidRPr="003158F1">
              <w:rPr>
                <w:color w:val="000000"/>
              </w:rPr>
              <w:t>»</w:t>
            </w:r>
            <w:r w:rsidR="00BA2282" w:rsidRPr="003158F1">
              <w:t>, MK-2140-003, з інкорпорованою поправкою 04 від 04 квітня 2024 року</w:t>
            </w:r>
          </w:p>
        </w:tc>
      </w:tr>
      <w:tr w:rsidR="00C82CAB" w:rsidRPr="003158F1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CAB" w:rsidRPr="003158F1" w:rsidRDefault="00BA2282">
            <w:pPr>
              <w:rPr>
                <w:szCs w:val="24"/>
              </w:rPr>
            </w:pPr>
            <w:r w:rsidRPr="003158F1">
              <w:rPr>
                <w:szCs w:val="24"/>
              </w:rPr>
              <w:t>Заявник,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CAB" w:rsidRPr="003158F1" w:rsidRDefault="00BA2282">
            <w:pPr>
              <w:jc w:val="both"/>
            </w:pPr>
            <w:r w:rsidRPr="003158F1">
              <w:t>Товариство з обмеженою відповідальністю</w:t>
            </w:r>
            <w:r w:rsidR="003158F1" w:rsidRPr="003158F1">
              <w:rPr>
                <w:color w:val="000000"/>
              </w:rPr>
              <w:t xml:space="preserve"> «</w:t>
            </w:r>
            <w:r w:rsidRPr="003158F1">
              <w:t>МСД Україна</w:t>
            </w:r>
            <w:r w:rsidR="003158F1" w:rsidRPr="003158F1">
              <w:rPr>
                <w:color w:val="000000"/>
              </w:rPr>
              <w:t>»</w:t>
            </w:r>
          </w:p>
        </w:tc>
      </w:tr>
      <w:tr w:rsidR="00C82CAB" w:rsidRPr="003158F1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CAB" w:rsidRPr="003158F1" w:rsidRDefault="00BA2282">
            <w:pPr>
              <w:rPr>
                <w:szCs w:val="24"/>
              </w:rPr>
            </w:pPr>
            <w:r w:rsidRPr="003158F1">
              <w:rPr>
                <w:szCs w:val="24"/>
              </w:rPr>
              <w:t>Спонсор,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CAB" w:rsidRPr="003158F1" w:rsidRDefault="00BA2282">
            <w:pPr>
              <w:jc w:val="both"/>
            </w:pPr>
            <w:r w:rsidRPr="003158F1">
              <w:t>ТОВ Мерк Шарп енд Доум, США (Merck Sharp &amp; Dohme LLC, USA)</w:t>
            </w:r>
          </w:p>
        </w:tc>
      </w:tr>
    </w:tbl>
    <w:p w:rsidR="00C82CAB" w:rsidRDefault="00C82CAB">
      <w:pPr>
        <w:rPr>
          <w:lang w:val="uk-UA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C82CAB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2CAB" w:rsidRDefault="00BA2282">
            <w:pPr>
              <w:rPr>
                <w:rFonts w:cs="Times New Roman"/>
                <w:b/>
                <w:i/>
              </w:rPr>
            </w:pPr>
            <w:r>
              <w:rPr>
                <w:b/>
                <w:color w:val="000000"/>
                <w:szCs w:val="24"/>
              </w:rPr>
              <w:t>В.о. начальника Фармацевтичного управління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2CAB" w:rsidRDefault="00C82CAB">
            <w:pPr>
              <w:jc w:val="center"/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2CAB" w:rsidRDefault="00C82CAB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82CAB" w:rsidRDefault="00BA2282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</w:rPr>
              <w:t>Олександр ГРІЦЕНКО</w:t>
            </w:r>
          </w:p>
        </w:tc>
      </w:tr>
      <w:tr w:rsidR="00C82CAB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2CAB" w:rsidRDefault="00C82CAB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2CAB" w:rsidRDefault="00BA2282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  <w:lang w:val="uk-UA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2CAB" w:rsidRDefault="00C82CAB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2CAB" w:rsidRDefault="00BA2282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  <w:lang w:val="uk-UA"/>
              </w:rPr>
              <w:t>(Власне ім’я ПРІЗВИЩЕ)</w:t>
            </w:r>
          </w:p>
        </w:tc>
      </w:tr>
    </w:tbl>
    <w:p w:rsidR="00C82CAB" w:rsidRDefault="00C82CAB">
      <w:pPr>
        <w:tabs>
          <w:tab w:val="clear" w:pos="708"/>
        </w:tabs>
        <w:rPr>
          <w:lang w:eastAsia="en-US"/>
        </w:rPr>
        <w:sectPr w:rsidR="00C82CAB">
          <w:pgSz w:w="16838" w:h="11906" w:orient="landscape"/>
          <w:pgMar w:top="851" w:right="1245" w:bottom="851" w:left="2127" w:header="709" w:footer="709" w:gutter="0"/>
          <w:cols w:space="720"/>
          <w:titlePg/>
        </w:sectPr>
      </w:pPr>
    </w:p>
    <w:p w:rsidR="00C82CAB" w:rsidRDefault="00BA2282">
      <w:pPr>
        <w:rPr>
          <w:lang w:val="uk-UA"/>
        </w:rPr>
      </w:pPr>
      <w:r>
        <w:rPr>
          <w:lang w:val="uk-UA"/>
        </w:rPr>
        <w:lastRenderedPageBreak/>
        <w:t xml:space="preserve">                                                                                                                                                       Додаток 1</w:t>
      </w:r>
      <w:r w:rsidR="0051032E">
        <w:rPr>
          <w:lang w:val="uk-UA"/>
        </w:rPr>
        <w:t>7</w:t>
      </w:r>
    </w:p>
    <w:p w:rsidR="00C82CAB" w:rsidRDefault="002000F3">
      <w:pPr>
        <w:ind w:left="9072"/>
        <w:rPr>
          <w:lang w:val="uk-UA"/>
        </w:rPr>
      </w:pPr>
      <w:r>
        <w:rPr>
          <w:lang w:val="uk-UA"/>
        </w:rPr>
        <w:t>до наказу Міністерства охорони здоров’я</w:t>
      </w:r>
      <w:r>
        <w:rPr>
          <w:rFonts w:eastAsia="Times New Roman"/>
          <w:szCs w:val="24"/>
          <w:lang w:val="uk-UA" w:eastAsia="uk-UA"/>
        </w:rPr>
        <w:t xml:space="preserve"> України «</w:t>
      </w:r>
      <w:r w:rsidRPr="002000F3">
        <w:rPr>
          <w:rFonts w:eastAsia="Times New Roman"/>
          <w:szCs w:val="24"/>
          <w:lang w:val="uk-UA" w:eastAsia="uk-UA"/>
        </w:rPr>
        <w:t>Про проведення клінічних</w:t>
      </w:r>
      <w:r>
        <w:rPr>
          <w:rFonts w:eastAsia="Times New Roman"/>
          <w:szCs w:val="24"/>
          <w:lang w:val="uk-UA" w:eastAsia="uk-UA"/>
        </w:rPr>
        <w:t xml:space="preserve"> </w:t>
      </w:r>
      <w:r w:rsidRPr="002000F3">
        <w:rPr>
          <w:rFonts w:eastAsia="Times New Roman"/>
          <w:szCs w:val="24"/>
          <w:lang w:val="uk-UA" w:eastAsia="uk-UA"/>
        </w:rPr>
        <w:t>випробувань лікарських засобів</w:t>
      </w:r>
      <w:r>
        <w:rPr>
          <w:rFonts w:eastAsia="Times New Roman"/>
          <w:szCs w:val="24"/>
          <w:lang w:val="uk-UA" w:eastAsia="uk-UA"/>
        </w:rPr>
        <w:t xml:space="preserve"> </w:t>
      </w:r>
      <w:r w:rsidRPr="002000F3">
        <w:rPr>
          <w:rFonts w:eastAsia="Times New Roman"/>
          <w:szCs w:val="24"/>
          <w:lang w:val="uk-UA" w:eastAsia="uk-UA"/>
        </w:rPr>
        <w:t>та затвердження суттєвих поправок</w:t>
      </w:r>
      <w:r>
        <w:rPr>
          <w:rFonts w:eastAsia="Times New Roman"/>
          <w:szCs w:val="24"/>
          <w:lang w:val="uk-UA" w:eastAsia="uk-UA"/>
        </w:rPr>
        <w:t>»</w:t>
      </w:r>
    </w:p>
    <w:p w:rsidR="00C82CAB" w:rsidRDefault="004356FA">
      <w:pPr>
        <w:ind w:left="9072"/>
        <w:rPr>
          <w:lang w:val="uk-UA"/>
        </w:rPr>
      </w:pPr>
      <w:r w:rsidRPr="004356FA">
        <w:rPr>
          <w:u w:val="single"/>
          <w:lang w:val="uk-UA"/>
        </w:rPr>
        <w:t>03.12.2024</w:t>
      </w:r>
      <w:r>
        <w:rPr>
          <w:lang w:val="uk-UA"/>
        </w:rPr>
        <w:t xml:space="preserve"> № </w:t>
      </w:r>
      <w:r w:rsidRPr="004356FA">
        <w:rPr>
          <w:u w:val="single"/>
          <w:lang w:val="uk-UA"/>
        </w:rPr>
        <w:t>2012</w:t>
      </w:r>
    </w:p>
    <w:p w:rsidR="00C82CAB" w:rsidRDefault="00C82CAB"/>
    <w:tbl>
      <w:tblPr>
        <w:tblStyle w:val="af0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C82CAB" w:rsidRPr="003158F1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C82CAB" w:rsidRPr="003158F1" w:rsidRDefault="00BA2282">
            <w:pPr>
              <w:rPr>
                <w:szCs w:val="24"/>
              </w:rPr>
            </w:pPr>
            <w:r w:rsidRPr="003158F1">
              <w:rPr>
                <w:szCs w:val="24"/>
              </w:rPr>
              <w:t>Ідентифікація суттєвої поправки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C82CAB" w:rsidRPr="003158F1" w:rsidRDefault="00BA2282">
            <w:pPr>
              <w:jc w:val="both"/>
              <w:rPr>
                <w:rFonts w:asciiTheme="minorHAnsi" w:hAnsiTheme="minorHAnsi"/>
                <w:sz w:val="22"/>
              </w:rPr>
            </w:pPr>
            <w:r w:rsidRPr="003158F1">
              <w:t xml:space="preserve">Лист-подяка, фінальна версія 3.0-UA(UK) від 25 жовтня 2024 р., українською мовою; </w:t>
            </w:r>
            <w:r w:rsidR="00623BC0" w:rsidRPr="00623BC0">
              <w:t xml:space="preserve">                     </w:t>
            </w:r>
            <w:r w:rsidRPr="003158F1">
              <w:t>Лист-подяка, фінальна версія 3.0-UA(RU) від 25 жовтня 2024 р., російською мовою; Лист для учасника дослідження щодо номеру EU CT і інформації про публікацію, версія 1.0-UA(UK), фінальна, від 25 жовтня 2024р., українською мовою; Лист для учасника дослідження щодо номеру EU CT і інформації про публікацію, версія 1.0-UA(RU), фінальна, від 25 жовтня 2024р., російською мовою</w:t>
            </w:r>
            <w:r w:rsidRPr="003158F1">
              <w:rPr>
                <w:lang w:val="uk-UA"/>
              </w:rPr>
              <w:t xml:space="preserve"> </w:t>
            </w:r>
          </w:p>
        </w:tc>
      </w:tr>
      <w:tr w:rsidR="00C82CAB" w:rsidRPr="003158F1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CAB" w:rsidRPr="003158F1" w:rsidRDefault="00BA2282">
            <w:pPr>
              <w:rPr>
                <w:szCs w:val="24"/>
              </w:rPr>
            </w:pPr>
            <w:r w:rsidRPr="003158F1">
              <w:rPr>
                <w:szCs w:val="24"/>
              </w:rPr>
              <w:t xml:space="preserve">Номер та дата наказу МОЗ </w:t>
            </w:r>
            <w:r w:rsidRPr="003158F1">
              <w:rPr>
                <w:szCs w:val="24"/>
                <w:lang w:val="uk-UA"/>
              </w:rPr>
              <w:t>про</w:t>
            </w:r>
            <w:r w:rsidRPr="003158F1">
              <w:rPr>
                <w:szCs w:val="24"/>
              </w:rPr>
              <w:t xml:space="preserve"> </w:t>
            </w:r>
            <w:r w:rsidRPr="003158F1">
              <w:rPr>
                <w:szCs w:val="24"/>
                <w:lang w:val="uk-UA"/>
              </w:rPr>
              <w:t>проведення</w:t>
            </w:r>
            <w:r w:rsidRPr="003158F1">
              <w:rPr>
                <w:szCs w:val="24"/>
              </w:rPr>
              <w:t xml:space="preserve"> клінічного випробування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CAB" w:rsidRPr="003158F1" w:rsidRDefault="00BA2282">
            <w:pPr>
              <w:jc w:val="both"/>
              <w:rPr>
                <w:lang w:val="uk-UA"/>
              </w:rPr>
            </w:pPr>
            <w:r w:rsidRPr="003158F1">
              <w:rPr>
                <w:lang w:val="uk-UA"/>
              </w:rPr>
              <w:t xml:space="preserve">№ 1016 від 06.05.2019 </w:t>
            </w:r>
          </w:p>
        </w:tc>
      </w:tr>
      <w:tr w:rsidR="00C82CAB" w:rsidRPr="003158F1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CAB" w:rsidRPr="003158F1" w:rsidRDefault="00BA2282">
            <w:pPr>
              <w:rPr>
                <w:szCs w:val="24"/>
              </w:rPr>
            </w:pPr>
            <w:r w:rsidRPr="003158F1">
              <w:rPr>
                <w:szCs w:val="24"/>
              </w:rPr>
              <w:t>Назва клінічного випробування, код, версія та дата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CAB" w:rsidRPr="003158F1" w:rsidRDefault="003158F1">
            <w:pPr>
              <w:jc w:val="both"/>
            </w:pPr>
            <w:r w:rsidRPr="003158F1">
              <w:rPr>
                <w:color w:val="000000"/>
              </w:rPr>
              <w:t>«</w:t>
            </w:r>
            <w:r w:rsidR="00BA2282" w:rsidRPr="003158F1">
              <w:t>Дослідження ефективності та безпеки застосування препарату Сомапацитан (Somapacitan) один раз на тиждень у порівнянні з щоденним застосуванням препарату Нордітропін® (Norditropin®) у дітей з дефіцитом гормону росту</w:t>
            </w:r>
            <w:r w:rsidRPr="003158F1">
              <w:rPr>
                <w:color w:val="000000"/>
              </w:rPr>
              <w:t>»</w:t>
            </w:r>
            <w:r w:rsidR="00BA2282" w:rsidRPr="003158F1">
              <w:t xml:space="preserve">, NN8640-4263, фінальна версія 9.0 від </w:t>
            </w:r>
            <w:r w:rsidR="00623BC0" w:rsidRPr="00623BC0">
              <w:t xml:space="preserve">                </w:t>
            </w:r>
            <w:r w:rsidR="00BA2282" w:rsidRPr="003158F1">
              <w:t>19 грудня 2022 р.</w:t>
            </w:r>
          </w:p>
        </w:tc>
      </w:tr>
      <w:tr w:rsidR="00C82CAB" w:rsidRPr="003158F1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CAB" w:rsidRPr="003158F1" w:rsidRDefault="00BA2282">
            <w:pPr>
              <w:rPr>
                <w:szCs w:val="24"/>
              </w:rPr>
            </w:pPr>
            <w:r w:rsidRPr="003158F1">
              <w:rPr>
                <w:szCs w:val="24"/>
              </w:rPr>
              <w:t>Заявник,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CAB" w:rsidRPr="003158F1" w:rsidRDefault="00BA2282">
            <w:pPr>
              <w:jc w:val="both"/>
            </w:pPr>
            <w:r w:rsidRPr="003158F1">
              <w:t>ТОВ</w:t>
            </w:r>
            <w:r w:rsidR="003158F1" w:rsidRPr="003158F1">
              <w:rPr>
                <w:color w:val="000000"/>
              </w:rPr>
              <w:t xml:space="preserve"> «</w:t>
            </w:r>
            <w:r w:rsidRPr="003158F1">
              <w:t>Ново Нордіск Україна</w:t>
            </w:r>
            <w:r w:rsidR="003158F1" w:rsidRPr="003158F1">
              <w:rPr>
                <w:color w:val="000000"/>
              </w:rPr>
              <w:t>»</w:t>
            </w:r>
          </w:p>
        </w:tc>
      </w:tr>
      <w:tr w:rsidR="00C82CAB" w:rsidRPr="004356FA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CAB" w:rsidRPr="003158F1" w:rsidRDefault="00BA2282">
            <w:pPr>
              <w:rPr>
                <w:szCs w:val="24"/>
              </w:rPr>
            </w:pPr>
            <w:r w:rsidRPr="003158F1">
              <w:rPr>
                <w:szCs w:val="24"/>
              </w:rPr>
              <w:t>Спонсор,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CAB" w:rsidRPr="003158F1" w:rsidRDefault="00BA2282">
            <w:pPr>
              <w:jc w:val="both"/>
              <w:rPr>
                <w:lang w:val="en-US"/>
              </w:rPr>
            </w:pPr>
            <w:r w:rsidRPr="003158F1">
              <w:rPr>
                <w:lang w:val="en-US"/>
              </w:rPr>
              <w:t xml:space="preserve">Novo Nordisk A/S (Denmark) </w:t>
            </w:r>
          </w:p>
        </w:tc>
      </w:tr>
    </w:tbl>
    <w:p w:rsidR="00C82CAB" w:rsidRDefault="00C82CAB">
      <w:pPr>
        <w:rPr>
          <w:lang w:val="uk-UA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C82CAB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2CAB" w:rsidRDefault="00BA2282">
            <w:pPr>
              <w:rPr>
                <w:rFonts w:cs="Times New Roman"/>
                <w:b/>
                <w:i/>
              </w:rPr>
            </w:pPr>
            <w:r>
              <w:rPr>
                <w:b/>
                <w:color w:val="000000"/>
                <w:szCs w:val="24"/>
              </w:rPr>
              <w:t>В.о. начальника Фармацевтичного управління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2CAB" w:rsidRDefault="00C82CAB">
            <w:pPr>
              <w:jc w:val="center"/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2CAB" w:rsidRDefault="00C82CAB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82CAB" w:rsidRDefault="00BA2282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</w:rPr>
              <w:t>Олександр ГРІЦЕНКО</w:t>
            </w:r>
          </w:p>
        </w:tc>
      </w:tr>
      <w:tr w:rsidR="00C82CAB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2CAB" w:rsidRDefault="00C82CAB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2CAB" w:rsidRDefault="00BA2282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  <w:lang w:val="uk-UA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2CAB" w:rsidRDefault="00C82CAB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2CAB" w:rsidRDefault="00BA2282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  <w:lang w:val="uk-UA"/>
              </w:rPr>
              <w:t>(Власне ім’я ПРІЗВИЩЕ)</w:t>
            </w:r>
          </w:p>
        </w:tc>
      </w:tr>
    </w:tbl>
    <w:p w:rsidR="00C82CAB" w:rsidRDefault="00C82CAB">
      <w:pPr>
        <w:tabs>
          <w:tab w:val="clear" w:pos="708"/>
        </w:tabs>
        <w:rPr>
          <w:lang w:eastAsia="en-US"/>
        </w:rPr>
        <w:sectPr w:rsidR="00C82CAB">
          <w:pgSz w:w="16838" w:h="11906" w:orient="landscape"/>
          <w:pgMar w:top="851" w:right="1245" w:bottom="851" w:left="2127" w:header="709" w:footer="709" w:gutter="0"/>
          <w:cols w:space="720"/>
          <w:titlePg/>
        </w:sectPr>
      </w:pPr>
    </w:p>
    <w:p w:rsidR="00C82CAB" w:rsidRDefault="00BA2282">
      <w:pPr>
        <w:rPr>
          <w:lang w:val="uk-UA"/>
        </w:rPr>
      </w:pPr>
      <w:r>
        <w:rPr>
          <w:lang w:val="uk-UA"/>
        </w:rPr>
        <w:lastRenderedPageBreak/>
        <w:t xml:space="preserve">                                                                                                                                                       Додаток </w:t>
      </w:r>
      <w:r w:rsidR="0051032E">
        <w:rPr>
          <w:lang w:val="uk-UA"/>
        </w:rPr>
        <w:t>18</w:t>
      </w:r>
    </w:p>
    <w:p w:rsidR="00C82CAB" w:rsidRDefault="002000F3">
      <w:pPr>
        <w:ind w:left="9072"/>
        <w:rPr>
          <w:lang w:val="uk-UA"/>
        </w:rPr>
      </w:pPr>
      <w:r>
        <w:rPr>
          <w:lang w:val="uk-UA"/>
        </w:rPr>
        <w:t>до наказу Міністерства охорони здоров’я</w:t>
      </w:r>
      <w:r>
        <w:rPr>
          <w:rFonts w:eastAsia="Times New Roman"/>
          <w:szCs w:val="24"/>
          <w:lang w:val="uk-UA" w:eastAsia="uk-UA"/>
        </w:rPr>
        <w:t xml:space="preserve"> України «</w:t>
      </w:r>
      <w:r w:rsidRPr="002000F3">
        <w:rPr>
          <w:rFonts w:eastAsia="Times New Roman"/>
          <w:szCs w:val="24"/>
          <w:lang w:val="uk-UA" w:eastAsia="uk-UA"/>
        </w:rPr>
        <w:t>Про проведення клінічних</w:t>
      </w:r>
      <w:r>
        <w:rPr>
          <w:rFonts w:eastAsia="Times New Roman"/>
          <w:szCs w:val="24"/>
          <w:lang w:val="uk-UA" w:eastAsia="uk-UA"/>
        </w:rPr>
        <w:t xml:space="preserve"> </w:t>
      </w:r>
      <w:r w:rsidRPr="002000F3">
        <w:rPr>
          <w:rFonts w:eastAsia="Times New Roman"/>
          <w:szCs w:val="24"/>
          <w:lang w:val="uk-UA" w:eastAsia="uk-UA"/>
        </w:rPr>
        <w:t>випробувань лікарських засобів</w:t>
      </w:r>
      <w:r>
        <w:rPr>
          <w:rFonts w:eastAsia="Times New Roman"/>
          <w:szCs w:val="24"/>
          <w:lang w:val="uk-UA" w:eastAsia="uk-UA"/>
        </w:rPr>
        <w:t xml:space="preserve"> </w:t>
      </w:r>
      <w:r w:rsidRPr="002000F3">
        <w:rPr>
          <w:rFonts w:eastAsia="Times New Roman"/>
          <w:szCs w:val="24"/>
          <w:lang w:val="uk-UA" w:eastAsia="uk-UA"/>
        </w:rPr>
        <w:t>та затвердження суттєвих поправок</w:t>
      </w:r>
      <w:r>
        <w:rPr>
          <w:rFonts w:eastAsia="Times New Roman"/>
          <w:szCs w:val="24"/>
          <w:lang w:val="uk-UA" w:eastAsia="uk-UA"/>
        </w:rPr>
        <w:t>»</w:t>
      </w:r>
    </w:p>
    <w:p w:rsidR="00C82CAB" w:rsidRDefault="004356FA">
      <w:pPr>
        <w:ind w:left="9072"/>
        <w:rPr>
          <w:lang w:val="uk-UA"/>
        </w:rPr>
      </w:pPr>
      <w:r w:rsidRPr="004356FA">
        <w:rPr>
          <w:u w:val="single"/>
          <w:lang w:val="uk-UA"/>
        </w:rPr>
        <w:t>03.12.2024</w:t>
      </w:r>
      <w:r>
        <w:rPr>
          <w:lang w:val="uk-UA"/>
        </w:rPr>
        <w:t xml:space="preserve"> № </w:t>
      </w:r>
      <w:r w:rsidRPr="004356FA">
        <w:rPr>
          <w:u w:val="single"/>
          <w:lang w:val="uk-UA"/>
        </w:rPr>
        <w:t>2012</w:t>
      </w:r>
    </w:p>
    <w:p w:rsidR="00C82CAB" w:rsidRDefault="00C82CAB"/>
    <w:tbl>
      <w:tblPr>
        <w:tblStyle w:val="af0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C82CAB" w:rsidRPr="003158F1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C82CAB" w:rsidRPr="003158F1" w:rsidRDefault="00BA2282">
            <w:pPr>
              <w:rPr>
                <w:szCs w:val="24"/>
              </w:rPr>
            </w:pPr>
            <w:r w:rsidRPr="003158F1">
              <w:rPr>
                <w:szCs w:val="24"/>
              </w:rPr>
              <w:t>Ідентифікація суттєвої поправки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C82CAB" w:rsidRPr="003158F1" w:rsidRDefault="00BA2282">
            <w:pPr>
              <w:jc w:val="both"/>
              <w:rPr>
                <w:rFonts w:asciiTheme="minorHAnsi" w:hAnsiTheme="minorHAnsi"/>
                <w:sz w:val="22"/>
              </w:rPr>
            </w:pPr>
            <w:r w:rsidRPr="003158F1">
              <w:t>Інформація для пацієнта і Форма інформованої згоди, для України, версія 4.0 від 22 жовтня 2024 року, на основі Майстер-версії Форми інформованої згоди для фази Подальшого вивчення рекомендованої дози, Частина B, версія 6.0 від 07 лютого 2024 року, англійською та українською мовами</w:t>
            </w:r>
            <w:r w:rsidRPr="003158F1">
              <w:rPr>
                <w:lang w:val="uk-UA"/>
              </w:rPr>
              <w:t xml:space="preserve"> </w:t>
            </w:r>
          </w:p>
        </w:tc>
      </w:tr>
      <w:tr w:rsidR="00C82CAB" w:rsidRPr="003158F1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CAB" w:rsidRPr="003158F1" w:rsidRDefault="00BA2282">
            <w:pPr>
              <w:rPr>
                <w:szCs w:val="24"/>
              </w:rPr>
            </w:pPr>
            <w:r w:rsidRPr="003158F1">
              <w:rPr>
                <w:szCs w:val="24"/>
              </w:rPr>
              <w:t xml:space="preserve">Номер та дата наказу МОЗ </w:t>
            </w:r>
            <w:r w:rsidRPr="003158F1">
              <w:rPr>
                <w:szCs w:val="24"/>
                <w:lang w:val="uk-UA"/>
              </w:rPr>
              <w:t>про</w:t>
            </w:r>
            <w:r w:rsidRPr="003158F1">
              <w:rPr>
                <w:szCs w:val="24"/>
              </w:rPr>
              <w:t xml:space="preserve"> </w:t>
            </w:r>
            <w:r w:rsidRPr="003158F1">
              <w:rPr>
                <w:szCs w:val="24"/>
                <w:lang w:val="uk-UA"/>
              </w:rPr>
              <w:t>проведення</w:t>
            </w:r>
            <w:r w:rsidRPr="003158F1">
              <w:rPr>
                <w:szCs w:val="24"/>
              </w:rPr>
              <w:t xml:space="preserve"> клінічного випробування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CAB" w:rsidRPr="003158F1" w:rsidRDefault="00BA2282">
            <w:pPr>
              <w:jc w:val="both"/>
              <w:rPr>
                <w:lang w:val="uk-UA"/>
              </w:rPr>
            </w:pPr>
            <w:r w:rsidRPr="003158F1">
              <w:rPr>
                <w:lang w:val="uk-UA"/>
              </w:rPr>
              <w:t xml:space="preserve">№ 1470 від 17.08.2023 </w:t>
            </w:r>
          </w:p>
        </w:tc>
      </w:tr>
      <w:tr w:rsidR="00C82CAB" w:rsidRPr="003158F1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CAB" w:rsidRPr="003158F1" w:rsidRDefault="00BA2282">
            <w:pPr>
              <w:rPr>
                <w:szCs w:val="24"/>
              </w:rPr>
            </w:pPr>
            <w:r w:rsidRPr="003158F1">
              <w:rPr>
                <w:szCs w:val="24"/>
              </w:rPr>
              <w:t>Назва клінічного випробування, код, версія та дата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CAB" w:rsidRPr="003158F1" w:rsidRDefault="003158F1">
            <w:pPr>
              <w:jc w:val="both"/>
            </w:pPr>
            <w:r w:rsidRPr="003158F1">
              <w:rPr>
                <w:color w:val="000000"/>
              </w:rPr>
              <w:t>«</w:t>
            </w:r>
            <w:r w:rsidR="00BA2282" w:rsidRPr="003158F1">
              <w:t>Відкрите багатоцентрове дослідження фази 1/2 для оцінки препарату GEN3014 (HexaBody®-CD38) при рецидивуючій або рефрактерній множинній мієломі та інших гематологічних злоякісних утвореннях</w:t>
            </w:r>
            <w:r w:rsidRPr="003158F1">
              <w:rPr>
                <w:color w:val="000000"/>
              </w:rPr>
              <w:t>»</w:t>
            </w:r>
            <w:r w:rsidR="00BA2282" w:rsidRPr="003158F1">
              <w:t>, GCT3014-01, Поправка 4, версія 6.0 від 04 жовтня 2023 року</w:t>
            </w:r>
          </w:p>
        </w:tc>
      </w:tr>
      <w:tr w:rsidR="00C82CAB" w:rsidRPr="003158F1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CAB" w:rsidRPr="003158F1" w:rsidRDefault="00BA2282">
            <w:pPr>
              <w:rPr>
                <w:szCs w:val="24"/>
              </w:rPr>
            </w:pPr>
            <w:r w:rsidRPr="003158F1">
              <w:rPr>
                <w:szCs w:val="24"/>
              </w:rPr>
              <w:t>Заявник,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CAB" w:rsidRPr="003158F1" w:rsidRDefault="00BA2282">
            <w:pPr>
              <w:jc w:val="both"/>
            </w:pPr>
            <w:r w:rsidRPr="003158F1">
              <w:t>ТОВ</w:t>
            </w:r>
            <w:r w:rsidR="003158F1" w:rsidRPr="003158F1">
              <w:rPr>
                <w:color w:val="000000"/>
              </w:rPr>
              <w:t xml:space="preserve"> «</w:t>
            </w:r>
            <w:r w:rsidRPr="003158F1">
              <w:t>АРЕНСІЯ ЕКСПЛОРАТОРІ МЕДІСІН</w:t>
            </w:r>
            <w:r w:rsidR="003158F1" w:rsidRPr="003158F1">
              <w:rPr>
                <w:color w:val="000000"/>
              </w:rPr>
              <w:t>»</w:t>
            </w:r>
            <w:r w:rsidRPr="003158F1">
              <w:t>, Україна</w:t>
            </w:r>
          </w:p>
        </w:tc>
      </w:tr>
      <w:tr w:rsidR="00C82CAB" w:rsidRPr="003158F1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CAB" w:rsidRPr="003158F1" w:rsidRDefault="00BA2282">
            <w:pPr>
              <w:rPr>
                <w:szCs w:val="24"/>
              </w:rPr>
            </w:pPr>
            <w:r w:rsidRPr="003158F1">
              <w:rPr>
                <w:szCs w:val="24"/>
              </w:rPr>
              <w:t>Спонсор,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CAB" w:rsidRPr="003158F1" w:rsidRDefault="003158F1">
            <w:pPr>
              <w:jc w:val="both"/>
            </w:pPr>
            <w:r w:rsidRPr="003158F1">
              <w:rPr>
                <w:color w:val="000000"/>
              </w:rPr>
              <w:t>«</w:t>
            </w:r>
            <w:r w:rsidR="00BA2282" w:rsidRPr="003158F1">
              <w:t>Генмаб ЮЕс, Інк.</w:t>
            </w:r>
            <w:r w:rsidRPr="003158F1">
              <w:rPr>
                <w:color w:val="000000"/>
              </w:rPr>
              <w:t>»</w:t>
            </w:r>
            <w:r w:rsidR="00BA2282" w:rsidRPr="003158F1">
              <w:t xml:space="preserve">/Genmab US, Inc., Сполучені Штати Америки </w:t>
            </w:r>
          </w:p>
        </w:tc>
      </w:tr>
    </w:tbl>
    <w:p w:rsidR="00C82CAB" w:rsidRDefault="00C82CAB">
      <w:pPr>
        <w:rPr>
          <w:lang w:val="uk-UA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C82CAB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2CAB" w:rsidRDefault="00BA2282">
            <w:pPr>
              <w:rPr>
                <w:rFonts w:cs="Times New Roman"/>
                <w:b/>
                <w:i/>
              </w:rPr>
            </w:pPr>
            <w:r>
              <w:rPr>
                <w:b/>
                <w:color w:val="000000"/>
                <w:szCs w:val="24"/>
              </w:rPr>
              <w:t>В.о. начальника Фармацевтичного управління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2CAB" w:rsidRDefault="00C82CAB">
            <w:pPr>
              <w:jc w:val="center"/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2CAB" w:rsidRDefault="00C82CAB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82CAB" w:rsidRDefault="00BA2282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</w:rPr>
              <w:t>Олександр ГРІЦЕНКО</w:t>
            </w:r>
          </w:p>
        </w:tc>
      </w:tr>
      <w:tr w:rsidR="00C82CAB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2CAB" w:rsidRDefault="00C82CAB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2CAB" w:rsidRDefault="00BA2282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  <w:lang w:val="uk-UA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2CAB" w:rsidRDefault="00C82CAB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2CAB" w:rsidRDefault="00BA2282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  <w:lang w:val="uk-UA"/>
              </w:rPr>
              <w:t>(Власне ім’я ПРІЗВИЩЕ)</w:t>
            </w:r>
          </w:p>
        </w:tc>
      </w:tr>
    </w:tbl>
    <w:p w:rsidR="00C82CAB" w:rsidRDefault="00C82CAB">
      <w:pPr>
        <w:tabs>
          <w:tab w:val="clear" w:pos="708"/>
        </w:tabs>
        <w:rPr>
          <w:lang w:eastAsia="en-US"/>
        </w:rPr>
        <w:sectPr w:rsidR="00C82CAB">
          <w:pgSz w:w="16838" w:h="11906" w:orient="landscape"/>
          <w:pgMar w:top="851" w:right="1245" w:bottom="851" w:left="2127" w:header="709" w:footer="709" w:gutter="0"/>
          <w:cols w:space="720"/>
          <w:titlePg/>
        </w:sectPr>
      </w:pPr>
    </w:p>
    <w:p w:rsidR="00C82CAB" w:rsidRDefault="00BA2282">
      <w:pPr>
        <w:rPr>
          <w:lang w:val="uk-UA"/>
        </w:rPr>
      </w:pPr>
      <w:r>
        <w:rPr>
          <w:lang w:val="uk-UA"/>
        </w:rPr>
        <w:lastRenderedPageBreak/>
        <w:t xml:space="preserve">                                                                                                                                                       Додаток </w:t>
      </w:r>
      <w:r w:rsidR="0051032E">
        <w:rPr>
          <w:lang w:val="uk-UA"/>
        </w:rPr>
        <w:t>19</w:t>
      </w:r>
    </w:p>
    <w:p w:rsidR="00C82CAB" w:rsidRDefault="002000F3">
      <w:pPr>
        <w:ind w:left="9072"/>
        <w:rPr>
          <w:lang w:val="uk-UA"/>
        </w:rPr>
      </w:pPr>
      <w:r>
        <w:rPr>
          <w:lang w:val="uk-UA"/>
        </w:rPr>
        <w:t>до наказу Міністерства охорони здоров’я</w:t>
      </w:r>
      <w:r>
        <w:rPr>
          <w:rFonts w:eastAsia="Times New Roman"/>
          <w:szCs w:val="24"/>
          <w:lang w:val="uk-UA" w:eastAsia="uk-UA"/>
        </w:rPr>
        <w:t xml:space="preserve"> України «</w:t>
      </w:r>
      <w:r w:rsidRPr="002000F3">
        <w:rPr>
          <w:rFonts w:eastAsia="Times New Roman"/>
          <w:szCs w:val="24"/>
          <w:lang w:val="uk-UA" w:eastAsia="uk-UA"/>
        </w:rPr>
        <w:t>Про проведення клінічних</w:t>
      </w:r>
      <w:r>
        <w:rPr>
          <w:rFonts w:eastAsia="Times New Roman"/>
          <w:szCs w:val="24"/>
          <w:lang w:val="uk-UA" w:eastAsia="uk-UA"/>
        </w:rPr>
        <w:t xml:space="preserve"> </w:t>
      </w:r>
      <w:r w:rsidRPr="002000F3">
        <w:rPr>
          <w:rFonts w:eastAsia="Times New Roman"/>
          <w:szCs w:val="24"/>
          <w:lang w:val="uk-UA" w:eastAsia="uk-UA"/>
        </w:rPr>
        <w:t>випробувань лікарських засобів</w:t>
      </w:r>
      <w:r>
        <w:rPr>
          <w:rFonts w:eastAsia="Times New Roman"/>
          <w:szCs w:val="24"/>
          <w:lang w:val="uk-UA" w:eastAsia="uk-UA"/>
        </w:rPr>
        <w:t xml:space="preserve"> </w:t>
      </w:r>
      <w:r w:rsidRPr="002000F3">
        <w:rPr>
          <w:rFonts w:eastAsia="Times New Roman"/>
          <w:szCs w:val="24"/>
          <w:lang w:val="uk-UA" w:eastAsia="uk-UA"/>
        </w:rPr>
        <w:t>та затвердження суттєвих поправок</w:t>
      </w:r>
      <w:r>
        <w:rPr>
          <w:rFonts w:eastAsia="Times New Roman"/>
          <w:szCs w:val="24"/>
          <w:lang w:val="uk-UA" w:eastAsia="uk-UA"/>
        </w:rPr>
        <w:t>»</w:t>
      </w:r>
    </w:p>
    <w:p w:rsidR="00C82CAB" w:rsidRDefault="004356FA">
      <w:pPr>
        <w:ind w:left="9072"/>
        <w:rPr>
          <w:lang w:val="uk-UA"/>
        </w:rPr>
      </w:pPr>
      <w:r w:rsidRPr="004356FA">
        <w:rPr>
          <w:u w:val="single"/>
          <w:lang w:val="uk-UA"/>
        </w:rPr>
        <w:t>03.12.2024</w:t>
      </w:r>
      <w:r>
        <w:rPr>
          <w:lang w:val="uk-UA"/>
        </w:rPr>
        <w:t xml:space="preserve"> № </w:t>
      </w:r>
      <w:r w:rsidRPr="004356FA">
        <w:rPr>
          <w:u w:val="single"/>
          <w:lang w:val="uk-UA"/>
        </w:rPr>
        <w:t>2012</w:t>
      </w:r>
    </w:p>
    <w:p w:rsidR="00C82CAB" w:rsidRDefault="00C82CAB"/>
    <w:tbl>
      <w:tblPr>
        <w:tblStyle w:val="af0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C82CAB" w:rsidRPr="003158F1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C82CAB" w:rsidRPr="003158F1" w:rsidRDefault="00BA2282">
            <w:pPr>
              <w:rPr>
                <w:szCs w:val="24"/>
              </w:rPr>
            </w:pPr>
            <w:r w:rsidRPr="003158F1">
              <w:rPr>
                <w:szCs w:val="24"/>
              </w:rPr>
              <w:t>Ідентифікація суттєвої поправки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C82CAB" w:rsidRPr="003158F1" w:rsidRDefault="00BA2282">
            <w:pPr>
              <w:jc w:val="both"/>
              <w:rPr>
                <w:rFonts w:asciiTheme="minorHAnsi" w:hAnsiTheme="minorHAnsi"/>
                <w:sz w:val="22"/>
              </w:rPr>
            </w:pPr>
            <w:r w:rsidRPr="003158F1">
              <w:t>Брошура дослідника по препарату Дурвалумаб (MEDI4736), версія 20 від 29 липня 2024 року; Оновлені Настанови щодо ведення пацієнтів із проявами токсичної дії (TMGs), лікарська речовина Дурвалумаб (Durvalumab) та Тремелімумаб (Tremelimumab), версія від 06 серпня 2024 року; Продовження тривалості дослідження в світі та в Україні з 31 cерпня 2024 року до 31 грудня 2025 року</w:t>
            </w:r>
            <w:r w:rsidRPr="003158F1">
              <w:rPr>
                <w:lang w:val="uk-UA"/>
              </w:rPr>
              <w:t xml:space="preserve"> </w:t>
            </w:r>
          </w:p>
        </w:tc>
      </w:tr>
      <w:tr w:rsidR="00C82CAB" w:rsidRPr="003158F1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CAB" w:rsidRPr="003158F1" w:rsidRDefault="00BA2282">
            <w:pPr>
              <w:rPr>
                <w:szCs w:val="24"/>
              </w:rPr>
            </w:pPr>
            <w:r w:rsidRPr="003158F1">
              <w:rPr>
                <w:szCs w:val="24"/>
              </w:rPr>
              <w:t xml:space="preserve">Номер та дата наказу МОЗ </w:t>
            </w:r>
            <w:r w:rsidRPr="003158F1">
              <w:rPr>
                <w:szCs w:val="24"/>
                <w:lang w:val="uk-UA"/>
              </w:rPr>
              <w:t>про</w:t>
            </w:r>
            <w:r w:rsidRPr="003158F1">
              <w:rPr>
                <w:szCs w:val="24"/>
              </w:rPr>
              <w:t xml:space="preserve"> </w:t>
            </w:r>
            <w:r w:rsidRPr="003158F1">
              <w:rPr>
                <w:szCs w:val="24"/>
                <w:lang w:val="uk-UA"/>
              </w:rPr>
              <w:t>проведення</w:t>
            </w:r>
            <w:r w:rsidRPr="003158F1">
              <w:rPr>
                <w:szCs w:val="24"/>
              </w:rPr>
              <w:t xml:space="preserve"> клінічного випробування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CAB" w:rsidRPr="003158F1" w:rsidRDefault="00BA2282">
            <w:pPr>
              <w:jc w:val="both"/>
              <w:rPr>
                <w:lang w:val="uk-UA"/>
              </w:rPr>
            </w:pPr>
            <w:r w:rsidRPr="003158F1">
              <w:rPr>
                <w:lang w:val="uk-UA"/>
              </w:rPr>
              <w:t xml:space="preserve">№ 1388 від 08.11.2017 </w:t>
            </w:r>
          </w:p>
        </w:tc>
      </w:tr>
      <w:tr w:rsidR="00C82CAB" w:rsidRPr="003158F1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CAB" w:rsidRPr="003158F1" w:rsidRDefault="00BA2282">
            <w:pPr>
              <w:rPr>
                <w:szCs w:val="24"/>
              </w:rPr>
            </w:pPr>
            <w:r w:rsidRPr="003158F1">
              <w:rPr>
                <w:szCs w:val="24"/>
              </w:rPr>
              <w:t>Назва клінічного випробування, код, версія та дата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CAB" w:rsidRPr="003158F1" w:rsidRDefault="003158F1">
            <w:pPr>
              <w:jc w:val="both"/>
            </w:pPr>
            <w:r w:rsidRPr="003158F1">
              <w:rPr>
                <w:color w:val="000000"/>
              </w:rPr>
              <w:t>«</w:t>
            </w:r>
            <w:r w:rsidR="00BA2282" w:rsidRPr="003158F1">
              <w:t>Рандомізоване, відкрите, багатоцентрове дослідження III фази Дурвалумабу та Тремелімумабу в якості першої лінії лікування пацієнтів з поширеним гепатоцелюлярним раком (HIMALAYA)</w:t>
            </w:r>
            <w:r w:rsidRPr="003158F1">
              <w:rPr>
                <w:color w:val="000000"/>
              </w:rPr>
              <w:t>»</w:t>
            </w:r>
            <w:r w:rsidR="00BA2282" w:rsidRPr="003158F1">
              <w:t xml:space="preserve">, D419CC00002, версія 7 від 22 вересня 2021 року </w:t>
            </w:r>
          </w:p>
        </w:tc>
      </w:tr>
      <w:tr w:rsidR="00C82CAB" w:rsidRPr="003158F1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CAB" w:rsidRPr="003158F1" w:rsidRDefault="00BA2282">
            <w:pPr>
              <w:rPr>
                <w:szCs w:val="24"/>
              </w:rPr>
            </w:pPr>
            <w:r w:rsidRPr="003158F1">
              <w:rPr>
                <w:szCs w:val="24"/>
              </w:rPr>
              <w:t>Заявник,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CAB" w:rsidRPr="003158F1" w:rsidRDefault="00BA2282">
            <w:pPr>
              <w:jc w:val="both"/>
            </w:pPr>
            <w:r w:rsidRPr="003158F1">
              <w:t>ТОВ</w:t>
            </w:r>
            <w:r w:rsidR="003158F1" w:rsidRPr="003158F1">
              <w:rPr>
                <w:color w:val="000000"/>
              </w:rPr>
              <w:t xml:space="preserve"> «</w:t>
            </w:r>
            <w:r w:rsidRPr="003158F1">
              <w:t>АСТРАЗЕНЕКА УКРАЇНА</w:t>
            </w:r>
            <w:r w:rsidR="003158F1" w:rsidRPr="003158F1">
              <w:rPr>
                <w:color w:val="000000"/>
              </w:rPr>
              <w:t>»</w:t>
            </w:r>
          </w:p>
        </w:tc>
      </w:tr>
      <w:tr w:rsidR="00C82CAB" w:rsidRPr="003158F1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CAB" w:rsidRPr="003158F1" w:rsidRDefault="00BA2282">
            <w:pPr>
              <w:rPr>
                <w:szCs w:val="24"/>
              </w:rPr>
            </w:pPr>
            <w:r w:rsidRPr="003158F1">
              <w:rPr>
                <w:szCs w:val="24"/>
              </w:rPr>
              <w:t>Спонсор,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CAB" w:rsidRPr="003158F1" w:rsidRDefault="00BA2282">
            <w:pPr>
              <w:jc w:val="both"/>
            </w:pPr>
            <w:r w:rsidRPr="003158F1">
              <w:t>AstraZeneca AB, Sweden</w:t>
            </w:r>
          </w:p>
        </w:tc>
      </w:tr>
    </w:tbl>
    <w:p w:rsidR="00C82CAB" w:rsidRDefault="00C82CAB">
      <w:pPr>
        <w:rPr>
          <w:lang w:val="uk-UA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C82CAB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2CAB" w:rsidRDefault="00BA2282">
            <w:pPr>
              <w:rPr>
                <w:rFonts w:cs="Times New Roman"/>
                <w:b/>
                <w:i/>
              </w:rPr>
            </w:pPr>
            <w:r>
              <w:rPr>
                <w:b/>
                <w:color w:val="000000"/>
                <w:szCs w:val="24"/>
              </w:rPr>
              <w:t>В.о. начальника Фармацевтичного управління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2CAB" w:rsidRDefault="00C82CAB">
            <w:pPr>
              <w:jc w:val="center"/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2CAB" w:rsidRDefault="00C82CAB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82CAB" w:rsidRDefault="00BA2282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</w:rPr>
              <w:t>Олександр ГРІЦЕНКО</w:t>
            </w:r>
          </w:p>
        </w:tc>
      </w:tr>
      <w:tr w:rsidR="00C82CAB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2CAB" w:rsidRDefault="00C82CAB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2CAB" w:rsidRDefault="00BA2282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  <w:lang w:val="uk-UA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2CAB" w:rsidRDefault="00C82CAB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2CAB" w:rsidRDefault="00BA2282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  <w:lang w:val="uk-UA"/>
              </w:rPr>
              <w:t>(Власне ім’я ПРІЗВИЩЕ)</w:t>
            </w:r>
          </w:p>
        </w:tc>
      </w:tr>
    </w:tbl>
    <w:p w:rsidR="00C82CAB" w:rsidRDefault="00C82CAB">
      <w:pPr>
        <w:tabs>
          <w:tab w:val="clear" w:pos="708"/>
        </w:tabs>
        <w:rPr>
          <w:lang w:eastAsia="en-US"/>
        </w:rPr>
        <w:sectPr w:rsidR="00C82CAB">
          <w:pgSz w:w="16838" w:h="11906" w:orient="landscape"/>
          <w:pgMar w:top="851" w:right="1245" w:bottom="851" w:left="2127" w:header="709" w:footer="709" w:gutter="0"/>
          <w:cols w:space="720"/>
          <w:titlePg/>
        </w:sectPr>
      </w:pPr>
    </w:p>
    <w:p w:rsidR="00C82CAB" w:rsidRDefault="00BA2282">
      <w:pPr>
        <w:rPr>
          <w:lang w:val="uk-UA"/>
        </w:rPr>
      </w:pPr>
      <w:r>
        <w:rPr>
          <w:lang w:val="uk-UA"/>
        </w:rPr>
        <w:lastRenderedPageBreak/>
        <w:t xml:space="preserve">                                                                                                                                                       Додаток 2</w:t>
      </w:r>
      <w:r w:rsidR="0051032E">
        <w:rPr>
          <w:lang w:val="uk-UA"/>
        </w:rPr>
        <w:t>0</w:t>
      </w:r>
    </w:p>
    <w:p w:rsidR="00C82CAB" w:rsidRDefault="002000F3">
      <w:pPr>
        <w:ind w:left="9072"/>
        <w:rPr>
          <w:lang w:val="uk-UA"/>
        </w:rPr>
      </w:pPr>
      <w:r>
        <w:rPr>
          <w:lang w:val="uk-UA"/>
        </w:rPr>
        <w:t>до наказу Міністерства охорони здоров’я</w:t>
      </w:r>
      <w:r>
        <w:rPr>
          <w:rFonts w:eastAsia="Times New Roman"/>
          <w:szCs w:val="24"/>
          <w:lang w:val="uk-UA" w:eastAsia="uk-UA"/>
        </w:rPr>
        <w:t xml:space="preserve"> України «</w:t>
      </w:r>
      <w:r w:rsidRPr="002000F3">
        <w:rPr>
          <w:rFonts w:eastAsia="Times New Roman"/>
          <w:szCs w:val="24"/>
          <w:lang w:val="uk-UA" w:eastAsia="uk-UA"/>
        </w:rPr>
        <w:t>Про проведення клінічних</w:t>
      </w:r>
      <w:r>
        <w:rPr>
          <w:rFonts w:eastAsia="Times New Roman"/>
          <w:szCs w:val="24"/>
          <w:lang w:val="uk-UA" w:eastAsia="uk-UA"/>
        </w:rPr>
        <w:t xml:space="preserve"> </w:t>
      </w:r>
      <w:r w:rsidRPr="002000F3">
        <w:rPr>
          <w:rFonts w:eastAsia="Times New Roman"/>
          <w:szCs w:val="24"/>
          <w:lang w:val="uk-UA" w:eastAsia="uk-UA"/>
        </w:rPr>
        <w:t>випробувань лікарських засобів</w:t>
      </w:r>
      <w:r>
        <w:rPr>
          <w:rFonts w:eastAsia="Times New Roman"/>
          <w:szCs w:val="24"/>
          <w:lang w:val="uk-UA" w:eastAsia="uk-UA"/>
        </w:rPr>
        <w:t xml:space="preserve"> </w:t>
      </w:r>
      <w:r w:rsidRPr="002000F3">
        <w:rPr>
          <w:rFonts w:eastAsia="Times New Roman"/>
          <w:szCs w:val="24"/>
          <w:lang w:val="uk-UA" w:eastAsia="uk-UA"/>
        </w:rPr>
        <w:t>та затвердження суттєвих поправок</w:t>
      </w:r>
      <w:r>
        <w:rPr>
          <w:rFonts w:eastAsia="Times New Roman"/>
          <w:szCs w:val="24"/>
          <w:lang w:val="uk-UA" w:eastAsia="uk-UA"/>
        </w:rPr>
        <w:t>»</w:t>
      </w:r>
    </w:p>
    <w:p w:rsidR="00C82CAB" w:rsidRDefault="004356FA">
      <w:pPr>
        <w:ind w:left="9072"/>
        <w:rPr>
          <w:lang w:val="uk-UA"/>
        </w:rPr>
      </w:pPr>
      <w:r w:rsidRPr="004356FA">
        <w:rPr>
          <w:u w:val="single"/>
          <w:lang w:val="uk-UA"/>
        </w:rPr>
        <w:t>03.12.2024</w:t>
      </w:r>
      <w:r>
        <w:rPr>
          <w:lang w:val="uk-UA"/>
        </w:rPr>
        <w:t xml:space="preserve"> № </w:t>
      </w:r>
      <w:r w:rsidRPr="004356FA">
        <w:rPr>
          <w:u w:val="single"/>
          <w:lang w:val="uk-UA"/>
        </w:rPr>
        <w:t>2012</w:t>
      </w:r>
      <w:bookmarkStart w:id="0" w:name="_GoBack"/>
      <w:bookmarkEnd w:id="0"/>
    </w:p>
    <w:p w:rsidR="00C82CAB" w:rsidRDefault="00C82CAB"/>
    <w:tbl>
      <w:tblPr>
        <w:tblStyle w:val="af0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C82CAB" w:rsidRPr="003158F1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C82CAB" w:rsidRPr="003158F1" w:rsidRDefault="00BA2282">
            <w:pPr>
              <w:rPr>
                <w:szCs w:val="24"/>
              </w:rPr>
            </w:pPr>
            <w:r w:rsidRPr="003158F1">
              <w:rPr>
                <w:szCs w:val="24"/>
              </w:rPr>
              <w:t>Ідентифікація суттєвої поправки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C82CAB" w:rsidRPr="003158F1" w:rsidRDefault="00BA2282">
            <w:pPr>
              <w:jc w:val="both"/>
              <w:rPr>
                <w:rFonts w:asciiTheme="minorHAnsi" w:hAnsiTheme="minorHAnsi"/>
                <w:sz w:val="22"/>
              </w:rPr>
            </w:pPr>
            <w:r w:rsidRPr="003158F1">
              <w:t xml:space="preserve">Подовження терміну придатності досліджуваного лікарського засобу ARGX-113/rHuPH20, розчин для ін'єкцій, попередньо наповнений шприц із 5 мл (200 мг/мл) до 24 місяців </w:t>
            </w:r>
          </w:p>
        </w:tc>
      </w:tr>
      <w:tr w:rsidR="00C82CAB" w:rsidRPr="003158F1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CAB" w:rsidRPr="003158F1" w:rsidRDefault="00BA2282">
            <w:pPr>
              <w:rPr>
                <w:szCs w:val="24"/>
              </w:rPr>
            </w:pPr>
            <w:r w:rsidRPr="003158F1">
              <w:rPr>
                <w:szCs w:val="24"/>
              </w:rPr>
              <w:t xml:space="preserve">Номер та дата наказу МОЗ </w:t>
            </w:r>
            <w:r w:rsidRPr="003158F1">
              <w:rPr>
                <w:szCs w:val="24"/>
                <w:lang w:val="uk-UA"/>
              </w:rPr>
              <w:t>про</w:t>
            </w:r>
            <w:r w:rsidRPr="003158F1">
              <w:rPr>
                <w:szCs w:val="24"/>
              </w:rPr>
              <w:t xml:space="preserve"> </w:t>
            </w:r>
            <w:r w:rsidRPr="003158F1">
              <w:rPr>
                <w:szCs w:val="24"/>
                <w:lang w:val="uk-UA"/>
              </w:rPr>
              <w:t>проведення</w:t>
            </w:r>
            <w:r w:rsidRPr="003158F1">
              <w:rPr>
                <w:szCs w:val="24"/>
              </w:rPr>
              <w:t xml:space="preserve"> клінічного випробування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CAB" w:rsidRPr="003158F1" w:rsidRDefault="00BA2282">
            <w:pPr>
              <w:jc w:val="both"/>
              <w:rPr>
                <w:lang w:val="uk-UA"/>
              </w:rPr>
            </w:pPr>
            <w:r w:rsidRPr="003158F1">
              <w:rPr>
                <w:lang w:val="uk-UA"/>
              </w:rPr>
              <w:t xml:space="preserve">№ 1360 від 10.06.2020 </w:t>
            </w:r>
          </w:p>
        </w:tc>
      </w:tr>
      <w:tr w:rsidR="00C82CAB" w:rsidRPr="003158F1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CAB" w:rsidRPr="003158F1" w:rsidRDefault="00BA2282">
            <w:pPr>
              <w:rPr>
                <w:szCs w:val="24"/>
              </w:rPr>
            </w:pPr>
            <w:r w:rsidRPr="003158F1">
              <w:rPr>
                <w:szCs w:val="24"/>
              </w:rPr>
              <w:t>Назва клінічного випробування, код, версія та дата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CAB" w:rsidRPr="003158F1" w:rsidRDefault="003158F1">
            <w:pPr>
              <w:jc w:val="both"/>
            </w:pPr>
            <w:r w:rsidRPr="003158F1">
              <w:rPr>
                <w:color w:val="000000"/>
              </w:rPr>
              <w:t>«</w:t>
            </w:r>
            <w:r w:rsidR="00BA2282" w:rsidRPr="003158F1">
              <w:t>Відкрите продовження дослідження ARGX-113-1802 для вивчення довгострокової безпечності, переносимості та ефективності препарату Ефгартігімод PH20 для підшкірного введення у пацієнтів із хронічною запальною демієлінізуючою полінейропатією (ХЗДП)</w:t>
            </w:r>
            <w:r w:rsidRPr="003158F1">
              <w:rPr>
                <w:color w:val="000000"/>
              </w:rPr>
              <w:t>»</w:t>
            </w:r>
            <w:r w:rsidR="00BA2282" w:rsidRPr="003158F1">
              <w:t>, ARGX-113-1902, версія 7.0 від 05 лютого 2024 року</w:t>
            </w:r>
          </w:p>
        </w:tc>
      </w:tr>
      <w:tr w:rsidR="00C82CAB" w:rsidRPr="003158F1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CAB" w:rsidRPr="003158F1" w:rsidRDefault="00BA2282">
            <w:pPr>
              <w:rPr>
                <w:szCs w:val="24"/>
              </w:rPr>
            </w:pPr>
            <w:r w:rsidRPr="003158F1">
              <w:rPr>
                <w:szCs w:val="24"/>
              </w:rPr>
              <w:t>Заявник,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CAB" w:rsidRPr="003158F1" w:rsidRDefault="00BA2282">
            <w:pPr>
              <w:jc w:val="both"/>
            </w:pPr>
            <w:r w:rsidRPr="003158F1">
              <w:t>ТОВАРИСТВО З ОБМЕЖЕНОЮ ВІДПОВІДАЛЬНІСТЮ</w:t>
            </w:r>
            <w:r w:rsidR="003158F1" w:rsidRPr="003158F1">
              <w:rPr>
                <w:color w:val="000000"/>
              </w:rPr>
              <w:t xml:space="preserve"> «</w:t>
            </w:r>
            <w:r w:rsidRPr="003158F1">
              <w:t>ПіПіДі ЮКРЕЙН</w:t>
            </w:r>
            <w:r w:rsidR="003158F1" w:rsidRPr="003158F1">
              <w:rPr>
                <w:color w:val="000000"/>
              </w:rPr>
              <w:t>»</w:t>
            </w:r>
            <w:r w:rsidRPr="003158F1">
              <w:t>, Україна</w:t>
            </w:r>
          </w:p>
        </w:tc>
      </w:tr>
      <w:tr w:rsidR="00C82CAB" w:rsidRPr="003158F1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CAB" w:rsidRPr="003158F1" w:rsidRDefault="00BA2282">
            <w:pPr>
              <w:rPr>
                <w:szCs w:val="24"/>
              </w:rPr>
            </w:pPr>
            <w:r w:rsidRPr="003158F1">
              <w:rPr>
                <w:szCs w:val="24"/>
              </w:rPr>
              <w:t>Спонсор,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CAB" w:rsidRPr="003158F1" w:rsidRDefault="00BA2282">
            <w:pPr>
              <w:jc w:val="both"/>
            </w:pPr>
            <w:r w:rsidRPr="003158F1">
              <w:t>argenx BV, Belgium/ ардженкс БВ, Бельгія</w:t>
            </w:r>
          </w:p>
        </w:tc>
      </w:tr>
    </w:tbl>
    <w:p w:rsidR="00C82CAB" w:rsidRDefault="00C82CAB">
      <w:pPr>
        <w:rPr>
          <w:lang w:val="uk-UA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C82CAB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2CAB" w:rsidRDefault="00BA2282">
            <w:pPr>
              <w:rPr>
                <w:rFonts w:cs="Times New Roman"/>
                <w:b/>
                <w:i/>
              </w:rPr>
            </w:pPr>
            <w:r>
              <w:rPr>
                <w:b/>
                <w:color w:val="000000"/>
                <w:szCs w:val="24"/>
              </w:rPr>
              <w:t>В.о. начальника Фармацевтичного управління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2CAB" w:rsidRDefault="00C82CAB">
            <w:pPr>
              <w:jc w:val="center"/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2CAB" w:rsidRDefault="00C82CAB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C82CAB" w:rsidRDefault="00BA2282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</w:rPr>
              <w:t>Олександр ГРІЦЕНКО</w:t>
            </w:r>
          </w:p>
        </w:tc>
      </w:tr>
      <w:tr w:rsidR="00C82CAB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2CAB" w:rsidRDefault="00C82CAB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2CAB" w:rsidRDefault="00BA2282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  <w:lang w:val="uk-UA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82CAB" w:rsidRDefault="00C82CAB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2CAB" w:rsidRDefault="00BA2282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  <w:lang w:val="uk-UA"/>
              </w:rPr>
              <w:t>(Власне ім’я ПРІЗВИЩЕ)</w:t>
            </w:r>
          </w:p>
        </w:tc>
      </w:tr>
    </w:tbl>
    <w:p w:rsidR="00B671B3" w:rsidRDefault="00B671B3">
      <w:pPr>
        <w:tabs>
          <w:tab w:val="clear" w:pos="708"/>
        </w:tabs>
        <w:rPr>
          <w:lang w:eastAsia="en-US"/>
        </w:rPr>
      </w:pPr>
    </w:p>
    <w:p w:rsidR="00C82CAB" w:rsidRDefault="00C82CAB" w:rsidP="00B671B3">
      <w:pPr>
        <w:rPr>
          <w:lang w:val="uk-UA"/>
        </w:rPr>
      </w:pPr>
    </w:p>
    <w:sectPr w:rsidR="00C82CAB">
      <w:pgSz w:w="16838" w:h="11906" w:orient="landscape"/>
      <w:pgMar w:top="851" w:right="1245" w:bottom="851" w:left="2127" w:header="709" w:footer="709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B203F" w:rsidRDefault="009B203F">
      <w:pPr>
        <w:rPr>
          <w:lang w:val="en-US"/>
        </w:rPr>
      </w:pPr>
      <w:r>
        <w:rPr>
          <w:lang w:val="en-US"/>
        </w:rPr>
        <w:separator/>
      </w:r>
    </w:p>
  </w:endnote>
  <w:endnote w:type="continuationSeparator" w:id="0">
    <w:p w:rsidR="009B203F" w:rsidRDefault="009B203F">
      <w:pPr>
        <w:rPr>
          <w:lang w:val="en-US"/>
        </w:rPr>
      </w:pPr>
      <w:r>
        <w:rPr>
          <w:lang w:val="en-US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B203F" w:rsidRDefault="009B203F">
      <w:pPr>
        <w:rPr>
          <w:lang w:val="en-US"/>
        </w:rPr>
      </w:pPr>
      <w:r>
        <w:rPr>
          <w:lang w:val="en-US"/>
        </w:rPr>
        <w:separator/>
      </w:r>
    </w:p>
  </w:footnote>
  <w:footnote w:type="continuationSeparator" w:id="0">
    <w:p w:rsidR="009B203F" w:rsidRDefault="009B203F">
      <w:pPr>
        <w:rPr>
          <w:lang w:val="en-US"/>
        </w:rPr>
      </w:pPr>
      <w:r>
        <w:rPr>
          <w:lang w:val="en-US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B203F" w:rsidRDefault="009B203F">
    <w:pPr>
      <w:jc w:val="right"/>
      <w:rPr>
        <w:lang w:val="uk-UA"/>
      </w:rPr>
    </w:pPr>
    <w:r>
      <w:fldChar w:fldCharType="begin"/>
    </w:r>
    <w:r>
      <w:instrText xml:space="preserve"> TITLE   \* MERGEFORMAT </w:instrTex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08"/>
  <w:hyphenationZone w:val="420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4182"/>
    <w:rsid w:val="000022CF"/>
    <w:rsid w:val="000D2BEB"/>
    <w:rsid w:val="000D5CAC"/>
    <w:rsid w:val="001776DD"/>
    <w:rsid w:val="002000F3"/>
    <w:rsid w:val="002D3E7D"/>
    <w:rsid w:val="003158F1"/>
    <w:rsid w:val="00324182"/>
    <w:rsid w:val="004356FA"/>
    <w:rsid w:val="0051032E"/>
    <w:rsid w:val="00542DD1"/>
    <w:rsid w:val="00572CDD"/>
    <w:rsid w:val="00623BC0"/>
    <w:rsid w:val="00636BC7"/>
    <w:rsid w:val="0067730A"/>
    <w:rsid w:val="00717143"/>
    <w:rsid w:val="007E231F"/>
    <w:rsid w:val="008C3E51"/>
    <w:rsid w:val="008F1AD0"/>
    <w:rsid w:val="00985CEB"/>
    <w:rsid w:val="009B203F"/>
    <w:rsid w:val="00B671B3"/>
    <w:rsid w:val="00BA2282"/>
    <w:rsid w:val="00C82CAB"/>
    <w:rsid w:val="00D837B6"/>
    <w:rsid w:val="00F60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,"/>
  <w:listSeparator w:val=";"/>
  <w14:docId w14:val="09DEC16C"/>
  <w15:chartTrackingRefBased/>
  <w15:docId w15:val="{189CE9C0-BDA7-4BD9-94C4-82968FC182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tabs>
        <w:tab w:val="left" w:pos="708"/>
      </w:tabs>
    </w:pPr>
    <w:rPr>
      <w:rFonts w:ascii="Times New Roman" w:hAnsi="Times New Roman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Звичайний (веб) Знак"/>
    <w:aliases w:val="Обычный (Web) Знак"/>
    <w:basedOn w:val="a0"/>
    <w:link w:val="a4"/>
    <w:semiHidden/>
    <w:locked/>
    <w:rPr>
      <w:lang w:eastAsia="ru-RU"/>
    </w:rPr>
  </w:style>
  <w:style w:type="paragraph" w:styleId="a4">
    <w:name w:val="Normal (Web)"/>
    <w:aliases w:val="Обычный (Web)"/>
    <w:basedOn w:val="a"/>
    <w:link w:val="a3"/>
    <w:uiPriority w:val="99"/>
    <w:semiHidden/>
    <w:unhideWhenUsed/>
    <w:qFormat/>
    <w:pPr>
      <w:contextualSpacing/>
    </w:pPr>
    <w:rPr>
      <w:rFonts w:cs="Times New Roman"/>
      <w:b/>
      <w:bCs/>
      <w:color w:val="000000"/>
      <w:szCs w:val="24"/>
    </w:rPr>
  </w:style>
  <w:style w:type="character" w:customStyle="1" w:styleId="a5">
    <w:name w:val="Текст примітки Знак"/>
    <w:basedOn w:val="a0"/>
    <w:link w:val="a6"/>
    <w:uiPriority w:val="99"/>
    <w:semiHidden/>
    <w:locked/>
    <w:rPr>
      <w:rFonts w:ascii="Times New Roman" w:hAnsi="Times New Roman" w:cs="Times New Roman" w:hint="default"/>
    </w:rPr>
  </w:style>
  <w:style w:type="character" w:customStyle="1" w:styleId="a7">
    <w:name w:val="Верхній колонтитул Знак"/>
    <w:basedOn w:val="a0"/>
    <w:link w:val="a8"/>
    <w:uiPriority w:val="99"/>
    <w:locked/>
    <w:rPr>
      <w:rFonts w:ascii="Times New Roman" w:hAnsi="Times New Roman" w:cs="Times New Roman" w:hint="default"/>
      <w:sz w:val="24"/>
      <w:szCs w:val="22"/>
    </w:rPr>
  </w:style>
  <w:style w:type="character" w:customStyle="1" w:styleId="a9">
    <w:name w:val="Нижній колонтитул Знак"/>
    <w:basedOn w:val="a0"/>
    <w:link w:val="aa"/>
    <w:uiPriority w:val="99"/>
    <w:locked/>
    <w:rPr>
      <w:rFonts w:ascii="Times New Roman" w:hAnsi="Times New Roman" w:cs="Times New Roman" w:hint="default"/>
      <w:sz w:val="24"/>
      <w:szCs w:val="22"/>
    </w:rPr>
  </w:style>
  <w:style w:type="paragraph" w:styleId="a6">
    <w:name w:val="annotation text"/>
    <w:basedOn w:val="a"/>
    <w:link w:val="a5"/>
    <w:uiPriority w:val="99"/>
    <w:semiHidden/>
    <w:unhideWhenUsed/>
    <w:rPr>
      <w:sz w:val="20"/>
      <w:szCs w:val="20"/>
    </w:rPr>
  </w:style>
  <w:style w:type="character" w:customStyle="1" w:styleId="1">
    <w:name w:val="Текст примечания Знак1"/>
    <w:basedOn w:val="a0"/>
    <w:uiPriority w:val="99"/>
    <w:semiHidden/>
    <w:rPr>
      <w:rFonts w:ascii="Times New Roman" w:hAnsi="Times New Roman" w:cs="Times New Roman" w:hint="default"/>
    </w:rPr>
  </w:style>
  <w:style w:type="character" w:customStyle="1" w:styleId="ab">
    <w:name w:val="Тема примітки Знак"/>
    <w:basedOn w:val="a5"/>
    <w:link w:val="ac"/>
    <w:uiPriority w:val="99"/>
    <w:semiHidden/>
    <w:locked/>
    <w:rPr>
      <w:rFonts w:ascii="Times New Roman" w:hAnsi="Times New Roman" w:cs="Times New Roman" w:hint="default"/>
      <w:b/>
      <w:bCs/>
    </w:rPr>
  </w:style>
  <w:style w:type="character" w:customStyle="1" w:styleId="ad">
    <w:name w:val="Текст у виносці Знак"/>
    <w:basedOn w:val="a0"/>
    <w:link w:val="ae"/>
    <w:uiPriority w:val="99"/>
    <w:semiHidden/>
    <w:locked/>
    <w:rPr>
      <w:rFonts w:ascii="Segoe UI" w:hAnsi="Segoe UI" w:cs="Segoe UI" w:hint="default"/>
      <w:sz w:val="18"/>
      <w:szCs w:val="18"/>
    </w:rPr>
  </w:style>
  <w:style w:type="paragraph" w:customStyle="1" w:styleId="msonormal0">
    <w:name w:val="msonormal"/>
    <w:basedOn w:val="a"/>
    <w:uiPriority w:val="99"/>
    <w:semiHidden/>
    <w:qFormat/>
    <w:pPr>
      <w:spacing w:before="100" w:beforeAutospacing="1" w:after="100" w:afterAutospacing="1"/>
      <w:contextualSpacing/>
    </w:pPr>
    <w:rPr>
      <w:rFonts w:eastAsiaTheme="minorEastAsia" w:cs="Times New Roman"/>
      <w:szCs w:val="24"/>
    </w:rPr>
  </w:style>
  <w:style w:type="character" w:styleId="af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8">
    <w:name w:val="header"/>
    <w:basedOn w:val="a"/>
    <w:link w:val="a7"/>
    <w:uiPriority w:val="99"/>
    <w:unhideWhenUsed/>
    <w:pPr>
      <w:tabs>
        <w:tab w:val="clear" w:pos="708"/>
        <w:tab w:val="center" w:pos="4677"/>
        <w:tab w:val="right" w:pos="9355"/>
      </w:tabs>
    </w:pPr>
  </w:style>
  <w:style w:type="character" w:customStyle="1" w:styleId="10">
    <w:name w:val="Верхний колонтитул Знак1"/>
    <w:basedOn w:val="a0"/>
    <w:uiPriority w:val="99"/>
    <w:semiHidden/>
    <w:rPr>
      <w:rFonts w:ascii="Times New Roman" w:hAnsi="Times New Roman" w:cs="Times New Roman" w:hint="default"/>
      <w:sz w:val="24"/>
      <w:szCs w:val="22"/>
    </w:rPr>
  </w:style>
  <w:style w:type="paragraph" w:styleId="aa">
    <w:name w:val="footer"/>
    <w:basedOn w:val="a"/>
    <w:link w:val="a9"/>
    <w:uiPriority w:val="99"/>
    <w:unhideWhenUsed/>
    <w:pPr>
      <w:tabs>
        <w:tab w:val="clear" w:pos="708"/>
        <w:tab w:val="center" w:pos="4677"/>
        <w:tab w:val="right" w:pos="9355"/>
      </w:tabs>
    </w:pPr>
  </w:style>
  <w:style w:type="character" w:customStyle="1" w:styleId="11">
    <w:name w:val="Нижний колонтитул Знак1"/>
    <w:basedOn w:val="a0"/>
    <w:uiPriority w:val="99"/>
    <w:semiHidden/>
    <w:rPr>
      <w:rFonts w:ascii="Times New Roman" w:hAnsi="Times New Roman" w:cs="Times New Roman" w:hint="default"/>
      <w:sz w:val="24"/>
      <w:szCs w:val="22"/>
    </w:rPr>
  </w:style>
  <w:style w:type="paragraph" w:styleId="ac">
    <w:name w:val="annotation subject"/>
    <w:basedOn w:val="a6"/>
    <w:next w:val="a6"/>
    <w:link w:val="ab"/>
    <w:uiPriority w:val="99"/>
    <w:semiHidden/>
    <w:unhideWhenUsed/>
    <w:rPr>
      <w:b/>
      <w:bCs/>
    </w:rPr>
  </w:style>
  <w:style w:type="character" w:customStyle="1" w:styleId="12">
    <w:name w:val="Тема примечания Знак1"/>
    <w:basedOn w:val="a5"/>
    <w:uiPriority w:val="99"/>
    <w:semiHidden/>
    <w:rPr>
      <w:rFonts w:ascii="Times New Roman" w:hAnsi="Times New Roman" w:cs="Times New Roman" w:hint="default"/>
      <w:b/>
      <w:bCs/>
    </w:rPr>
  </w:style>
  <w:style w:type="paragraph" w:styleId="ae">
    <w:name w:val="Balloon Text"/>
    <w:basedOn w:val="a"/>
    <w:link w:val="ad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13">
    <w:name w:val="Текст выноски Знак1"/>
    <w:basedOn w:val="a0"/>
    <w:uiPriority w:val="99"/>
    <w:semiHidden/>
    <w:rPr>
      <w:rFonts w:ascii="Segoe UI" w:hAnsi="Segoe UI" w:cs="Segoe UI" w:hint="default"/>
      <w:sz w:val="18"/>
      <w:szCs w:val="18"/>
    </w:rPr>
  </w:style>
  <w:style w:type="table" w:styleId="af0">
    <w:name w:val="Table Grid"/>
    <w:basedOn w:val="a1"/>
    <w:uiPriority w:val="59"/>
    <w:rPr>
      <w:rFonts w:cs="Calibri"/>
      <w:sz w:val="22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">
    <w:name w:val="Звичайна таблиця1"/>
    <w:uiPriority w:val="99"/>
    <w:semiHidden/>
    <w:rPr>
      <w:rFonts w:cs="Calibri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s95e872d0">
    <w:name w:val="cs95e872d0"/>
    <w:basedOn w:val="a0"/>
  </w:style>
  <w:style w:type="character" w:customStyle="1" w:styleId="cs72f7c9c5">
    <w:name w:val="cs72f7c9c5"/>
    <w:basedOn w:val="a0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  <w:shd w:val="clear" w:color="auto" w:fill="auto"/>
    </w:rPr>
  </w:style>
  <w:style w:type="paragraph" w:customStyle="1" w:styleId="cs80d9435b">
    <w:name w:val="cs80d9435b"/>
    <w:basedOn w:val="a"/>
    <w:rsid w:val="003158F1"/>
    <w:pPr>
      <w:tabs>
        <w:tab w:val="clear" w:pos="708"/>
      </w:tabs>
      <w:jc w:val="both"/>
    </w:pPr>
    <w:rPr>
      <w:rFonts w:eastAsiaTheme="minorEastAsia" w:cs="Times New Roman"/>
      <w:szCs w:val="24"/>
      <w:lang w:val="uk-UA" w:eastAsia="uk-UA"/>
    </w:rPr>
  </w:style>
  <w:style w:type="paragraph" w:customStyle="1" w:styleId="cs2e86d3a6">
    <w:name w:val="cs2e86d3a6"/>
    <w:basedOn w:val="a"/>
    <w:rsid w:val="003158F1"/>
    <w:pPr>
      <w:tabs>
        <w:tab w:val="clear" w:pos="708"/>
      </w:tabs>
      <w:jc w:val="center"/>
    </w:pPr>
    <w:rPr>
      <w:rFonts w:eastAsiaTheme="minorEastAsia" w:cs="Times New Roman"/>
      <w:szCs w:val="24"/>
      <w:lang w:val="uk-UA" w:eastAsia="uk-UA"/>
    </w:rPr>
  </w:style>
  <w:style w:type="paragraph" w:customStyle="1" w:styleId="cs202b20ac">
    <w:name w:val="cs202b20ac"/>
    <w:basedOn w:val="a"/>
    <w:rsid w:val="003158F1"/>
    <w:pPr>
      <w:tabs>
        <w:tab w:val="clear" w:pos="708"/>
      </w:tabs>
      <w:jc w:val="center"/>
    </w:pPr>
    <w:rPr>
      <w:rFonts w:eastAsiaTheme="minorEastAsia" w:cs="Times New Roman"/>
      <w:szCs w:val="24"/>
      <w:lang w:val="uk-UA" w:eastAsia="uk-UA"/>
    </w:rPr>
  </w:style>
  <w:style w:type="paragraph" w:customStyle="1" w:styleId="csfeeeeb43">
    <w:name w:val="csfeeeeb43"/>
    <w:basedOn w:val="a"/>
    <w:rsid w:val="003158F1"/>
    <w:pPr>
      <w:tabs>
        <w:tab w:val="clear" w:pos="708"/>
      </w:tabs>
    </w:pPr>
    <w:rPr>
      <w:rFonts w:eastAsiaTheme="minorEastAsia" w:cs="Times New Roman"/>
      <w:szCs w:val="24"/>
      <w:lang w:val="uk-UA" w:eastAsia="uk-UA"/>
    </w:rPr>
  </w:style>
  <w:style w:type="character" w:customStyle="1" w:styleId="csa16174ba2">
    <w:name w:val="csa16174ba2"/>
    <w:basedOn w:val="a0"/>
    <w:rsid w:val="003158F1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  <w:shd w:val="clear" w:color="auto" w:fill="auto"/>
    </w:rPr>
  </w:style>
  <w:style w:type="paragraph" w:customStyle="1" w:styleId="csf06cd379">
    <w:name w:val="csf06cd379"/>
    <w:basedOn w:val="a"/>
    <w:rsid w:val="003158F1"/>
    <w:pPr>
      <w:tabs>
        <w:tab w:val="clear" w:pos="708"/>
      </w:tabs>
      <w:jc w:val="both"/>
    </w:pPr>
    <w:rPr>
      <w:rFonts w:eastAsiaTheme="minorEastAsia" w:cs="Times New Roman"/>
      <w:szCs w:val="24"/>
      <w:lang w:val="uk-UA" w:eastAsia="uk-UA"/>
    </w:rPr>
  </w:style>
  <w:style w:type="character" w:customStyle="1" w:styleId="cs5e98e9307">
    <w:name w:val="cs5e98e9307"/>
    <w:basedOn w:val="a0"/>
    <w:rsid w:val="003158F1"/>
    <w:rPr>
      <w:rFonts w:ascii="Arial" w:hAnsi="Arial" w:cs="Arial" w:hint="default"/>
      <w:b/>
      <w:bCs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a16174ba7">
    <w:name w:val="csa16174ba7"/>
    <w:basedOn w:val="a0"/>
    <w:rsid w:val="003158F1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5e98e9308">
    <w:name w:val="cs5e98e9308"/>
    <w:basedOn w:val="a0"/>
    <w:rsid w:val="003158F1"/>
    <w:rPr>
      <w:rFonts w:ascii="Arial" w:hAnsi="Arial" w:cs="Arial" w:hint="default"/>
      <w:b/>
      <w:bCs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a16174ba8">
    <w:name w:val="csa16174ba8"/>
    <w:basedOn w:val="a0"/>
    <w:rsid w:val="003158F1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5e98e93010">
    <w:name w:val="cs5e98e93010"/>
    <w:basedOn w:val="a0"/>
    <w:rsid w:val="003158F1"/>
    <w:rPr>
      <w:rFonts w:ascii="Arial" w:hAnsi="Arial" w:cs="Arial" w:hint="default"/>
      <w:b/>
      <w:bCs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a16174ba10">
    <w:name w:val="csa16174ba10"/>
    <w:basedOn w:val="a0"/>
    <w:rsid w:val="003158F1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  <w:shd w:val="clear" w:color="auto" w:fil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F2308E-F49D-4996-BFB1-85B651AD57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22</Pages>
  <Words>4107</Words>
  <Characters>32671</Characters>
  <Application>Microsoft Office Word</Application>
  <DocSecurity>0</DocSecurity>
  <Lines>272</Lines>
  <Paragraphs>73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36705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Людмила Володимирівна Ярко</cp:lastModifiedBy>
  <cp:revision>3</cp:revision>
  <dcterms:created xsi:type="dcterms:W3CDTF">2024-12-04T06:33:00Z</dcterms:created>
  <dcterms:modified xsi:type="dcterms:W3CDTF">2024-12-04T06:35:00Z</dcterms:modified>
</cp:coreProperties>
</file>