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25D6D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364393-26/З-97 від 03.09.2026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 ДЛЯ ІН'ЄКЦІЙ DAPTOMYCIN FOR INJECTION, </w:t>
            </w:r>
            <w:r>
              <w:rPr>
                <w:b/>
              </w:rPr>
              <w:t>порошок ліофілізований для розчину для ін'єкцій або інфузій, по 350 мг/флакон, по 1 флакону у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Нанкін Кінг-Френд Байокемікал Фармасьютікал Ко., Лтд,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364393-26/З-97 від 03.09.2026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 ДЛЯ ІН'ЄКЦІЙ DAPTOMYCIN FOR INJECTION, </w:t>
            </w:r>
            <w:r>
              <w:rPr>
                <w:b/>
              </w:rPr>
              <w:t>порошок ліофілізований для розчину для ін'єкцій або інфузій, по 350 мг/флакон,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Нанкін Кінг-Френд Байокемікал Фармасьютікал Ко., Лтд,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364393-26/З-97 від 03.09.2026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 ДЛЯ ІН'ЄКЦІЙ DAPTOMYCIN FOR INJECTION, </w:t>
            </w:r>
            <w:r>
              <w:rPr>
                <w:b/>
              </w:rPr>
              <w:t>порошок ліофілізований для розчину для ін'єкцій або інфузій, по 350 мг/флакон,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Нанкін Кінг-Френд Байокемікал Фармасьютікал Ко., Лтд,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</w:t>
            </w:r>
            <w:r>
              <w:rPr>
                <w:b/>
              </w:rPr>
              <w:t>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363358-26/З-60 від 19.08.2026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КЛАДРИБІН, </w:t>
            </w:r>
            <w:r>
              <w:rPr>
                <w:b/>
              </w:rPr>
              <w:t>розчин для ін'єкцій, 10мг/10мл (1мг/мл) по 10 мл у одноразовому флаконі по 1 однодозовому флакону в картонні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363358-26/З-60 від 19.08.2026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КЛАДРИБІН, </w:t>
            </w:r>
            <w:r>
              <w:rPr>
                <w:b/>
              </w:rPr>
              <w:t>розчин для ін'єкцій, 10мг/10мл (1мг/мл) по 10 мл у одноразовому флаконі по 1 однодозовому флакону в картонні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363358-26/З-60 від 19.08.2026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КЛАДРИБІН, </w:t>
            </w:r>
            <w:r>
              <w:rPr>
                <w:b/>
              </w:rPr>
              <w:t>розчин для ін'єкцій, 10мг/10мл (1мг/мл) по 10 мл у одноразовому флаконі по 1 однодозовому флакону в картонні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362123-26/З-61, 362124-26/З-61, 362125-26/З-61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E25D6D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362123-26/З-61, 362124-26/З-61, 362125-26/З-61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5D6D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5D6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5D6D">
      <w:pPr>
        <w:jc w:val="center"/>
        <w:rPr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362123-26/З-61, 362124-26/З-61, 362125-26/З-61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06.10.2026 р. № 1505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5D6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5D6D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5D6D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5D6D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5D6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5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5D6D">
      <w:pPr>
        <w:jc w:val="center"/>
        <w:rPr>
          <w:b/>
          <w:lang w:val="uk-UA"/>
        </w:rPr>
      </w:pPr>
    </w:p>
    <w:p w:rsidR="00000000" w:rsidRDefault="00E25D6D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5D6D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25D6D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E25D6D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25D6D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E25D6D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25D6D"/>
    <w:rsid w:val="00E2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2F742-3FA0-47F2-9C71-496BDA90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10</Pages>
  <Words>1632</Words>
  <Characters>12388</Characters>
  <Application>Microsoft Office Word</Application>
  <DocSecurity>0</DocSecurity>
  <Lines>103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Кучер Тетяна Михайлівна</cp:lastModifiedBy>
  <cp:revision>2</cp:revision>
  <cp:lastPrinted>2012-07-18T13:42:00Z</cp:lastPrinted>
  <dcterms:created xsi:type="dcterms:W3CDTF">2026-10-13T12:40:00Z</dcterms:created>
  <dcterms:modified xsi:type="dcterms:W3CDTF">2026-10-13T12:40:00Z</dcterms:modified>
</cp:coreProperties>
</file>