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329090-24/З-123 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</w:t>
            </w:r>
            <w:r>
              <w:rPr>
                <w:b/>
              </w:rPr>
              <w:t xml:space="preserve">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ізопрен-бромбутиловий каучук). По 1 попередньо наповненому шприцу з 1 окремою голкою або по 1 попередньо наповненом</w:t>
            </w:r>
            <w:r>
              <w:rPr>
                <w:b/>
              </w:rPr>
              <w:t>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bookmarkStart w:id="0" w:name="_GoBack"/>
            <w:r>
              <w:rPr>
                <w:b/>
              </w:rPr>
              <w:t>24.02.2025 р. № 311</w:t>
            </w:r>
            <w:bookmarkEnd w:id="0"/>
            <w:r>
              <w:rPr>
                <w:b/>
              </w:rPr>
              <w:t xml:space="preserve">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329090-24/З-123 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</w:t>
            </w:r>
            <w:r>
              <w:rPr>
                <w:b/>
              </w:rPr>
              <w:t>к) та ковпачком (безлатексний стирол-бутадієновий або безлатексний ізопрен-бромбутиловий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</w:t>
            </w:r>
            <w:r>
              <w:rPr>
                <w:b/>
              </w:rPr>
              <w:t>0 окремими голками в картонній коробці разом з інструкцією для медичного застосування. 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329090-24/З-123 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326608-24/З-126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326608-24/З-126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326608-24/З-126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323766-24/В-128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ЛОТЕМАКС®, </w:t>
            </w:r>
            <w:r>
              <w:rPr>
                <w:b/>
              </w:rPr>
              <w:t>гель очний 0,5 %; 5 г гелю у пляшці з крапельницею та кришкою; по 1 пляшці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323766-24/В-128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ЛОТЕМАКС®, </w:t>
            </w:r>
            <w:r>
              <w:rPr>
                <w:b/>
              </w:rPr>
              <w:t>гель очний 0,5 %; 5 г гелю у пляшці з крапельницею та кришкою; по 1 пляшці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323766-24/В-128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ЛОТЕМАКС®, </w:t>
            </w:r>
            <w:r>
              <w:rPr>
                <w:b/>
              </w:rPr>
              <w:t>гель очний 0,5 %; 5 г гелю у пляшці з крапельницею та кришкою; по 1 пляшці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329126-24/З-45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Мілрінону лактат, </w:t>
            </w:r>
            <w:r>
              <w:rPr>
                <w:b/>
              </w:rPr>
              <w:t>розчин для ін'єкцій, 1 мг/мл, 10 мг/10 мл у флаконі,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"О2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329126-24/З-45 в</w:t>
            </w:r>
            <w:r>
              <w:rPr>
                <w:b/>
              </w:rPr>
              <w:t>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Мілрінону лактат, </w:t>
            </w:r>
            <w:r>
              <w:rPr>
                <w:b/>
              </w:rPr>
              <w:t>розчин для ін'єкцій, 1 мг/мл, 10 мг/10 мл у флаконі,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"О2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329126-24/З-45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Мілрінону лактат, </w:t>
            </w:r>
            <w:r>
              <w:rPr>
                <w:b/>
              </w:rPr>
              <w:t>розчин для ін'єкцій, 1 мг/мл, 10 мг/10 мл у флаконі,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"О2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328561-24/З-100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328561-24/З-100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328561-24/З-100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323220-24/З-128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</w:t>
            </w:r>
            <w:r>
              <w:rPr>
                <w:b/>
              </w:rPr>
              <w:t xml:space="preserve">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323220-24/З-128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</w:t>
            </w:r>
            <w:r>
              <w:rPr>
                <w:b/>
              </w:rPr>
              <w:t xml:space="preserve">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323220-24/З-128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323220-24/З-12</w:t>
            </w:r>
            <w:r>
              <w:rPr>
                <w:b/>
              </w:rPr>
              <w:t>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323220-24/З-128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</w:t>
            </w:r>
            <w:r>
              <w:rPr>
                <w:b/>
              </w:rPr>
              <w:t xml:space="preserve">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323220-24/З-128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323220-24/З-12</w:t>
            </w:r>
            <w:r>
              <w:rPr>
                <w:b/>
              </w:rPr>
              <w:t>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323220-24/З-128 </w:t>
            </w:r>
            <w:r>
              <w:rPr>
                <w:b/>
              </w:rPr>
              <w:t>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323220-24/З-128 </w:t>
            </w:r>
            <w:r>
              <w:rPr>
                <w:b/>
              </w:rPr>
              <w:t>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328571-24/З-12</w:t>
            </w:r>
            <w:r>
              <w:rPr>
                <w:b/>
              </w:rPr>
              <w:t>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коробці; по 100 мг або по 200 мг: по 7 таблеток, вкритих плівковою оболонкою, у блістері, по 4 або по 13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328571-24/З-126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коробці; по 100 мг або по 200 мг: по 7 таблеток, вкритих плівковою оболонкою, у блістері, по 4 або по 13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328571-24/З-126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коробці; по 100 мг або по 200 мг: по 7 таблеток, вкритих плівковою оболонкою, у блістері, по 4 або по 13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328571-24/З-12</w:t>
            </w:r>
            <w:r>
              <w:rPr>
                <w:b/>
              </w:rPr>
              <w:t>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коробці; по 100 мг або по 200 мг: по 7 таблеток, вкритих плівковою оболонкою, у блістері, по 4 або по 13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328571-24/З-126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коробці; по 100 мг або по 200 мг: по 7 таблеток, вкритих плівковою оболонкою, у блістері, по 4 або по 13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328571-24/З-126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коробці; по 100 мг або по 200 мг: по 7 таблеток, вкритих плівковою оболонкою, у блістері, по 4 або по 13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328571-24/З-12</w:t>
            </w:r>
            <w:r>
              <w:rPr>
                <w:b/>
              </w:rPr>
              <w:t>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коробці; по 100 мг або по 200 мг: по 7 таблеток, вкритих плівковою оболонкою, у блістері, по 4 або по 13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328571-24/З-126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коробці; по 100 мг або по 200 мг: по 7 таблеток, вкритих плівковою оболонкою, у блістері, по 4 або по 13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328571-24/З-126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коробці; по 100 мг або по 200 мг: по 7 таблеток, вкритих плівковою оболонкою, у блістері, по 4 або по 13 блістерів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326167-24/В-12</w:t>
            </w:r>
            <w:r>
              <w:rPr>
                <w:b/>
              </w:rPr>
              <w:t>4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326167-24/В-124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326167-24/В-124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326167-24/В-124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326167-24/В-124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36A1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36A1B">
      <w:pPr>
        <w:jc w:val="center"/>
        <w:rPr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326167-24/В-124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>24.02.2025 р. № 311 (спрщена,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36A1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napToGrid w:val="0"/>
              <w:jc w:val="both"/>
              <w:rPr>
                <w:szCs w:val="20"/>
              </w:rPr>
            </w:pP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36A1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36A1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36A1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36A1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36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36A1B">
      <w:pPr>
        <w:jc w:val="center"/>
        <w:rPr>
          <w:b/>
          <w:lang w:val="uk-UA"/>
        </w:rPr>
      </w:pPr>
    </w:p>
    <w:p w:rsidR="00000000" w:rsidRDefault="00636A1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36A1B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36A1B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636A1B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36A1B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636A1B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36A1B"/>
    <w:rsid w:val="0063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54407-1203-4B70-A2FA-064CC1E8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40</Pages>
  <Words>7482</Words>
  <Characters>52869</Characters>
  <Application>Microsoft Office Word</Application>
  <DocSecurity>0</DocSecurity>
  <Lines>440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60231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2025-03-03T13:11:00Z</dcterms:created>
  <dcterms:modified xsi:type="dcterms:W3CDTF">2025-03-03T13:11:00Z</dcterms:modified>
</cp:coreProperties>
</file>