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527" w:rsidRPr="007E7E0E" w:rsidRDefault="00C95527" w:rsidP="00A47AD0">
      <w:pPr>
        <w:pStyle w:val="margin-bottom-10"/>
        <w:shd w:val="clear" w:color="auto" w:fill="FFFFFF"/>
        <w:spacing w:before="150" w:beforeAutospacing="0" w:after="150" w:afterAutospacing="0"/>
        <w:rPr>
          <w:b/>
          <w:shd w:val="clear" w:color="auto" w:fill="FFFFFF"/>
          <w:lang w:val="uk-UA"/>
        </w:rPr>
      </w:pPr>
      <w:r w:rsidRPr="000E1E6E">
        <w:rPr>
          <w:shd w:val="clear" w:color="auto" w:fill="FFFFFF"/>
          <w:lang w:val="uk-UA"/>
        </w:rPr>
        <w:t xml:space="preserve">Детальна інформація за посиланням </w:t>
      </w:r>
      <w:bookmarkStart w:id="0" w:name="_GoBack"/>
      <w:r w:rsidR="007E7E0E" w:rsidRPr="007E7E0E">
        <w:rPr>
          <w:b/>
        </w:rPr>
        <w:fldChar w:fldCharType="begin"/>
      </w:r>
      <w:r w:rsidR="007E7E0E" w:rsidRPr="007E7E0E">
        <w:rPr>
          <w:b/>
        </w:rPr>
        <w:instrText xml:space="preserve"> HYPERLINK "https://prozorro.sale/auction/UA-PS-2021-09-30-000059-1" </w:instrText>
      </w:r>
      <w:r w:rsidR="007E7E0E" w:rsidRPr="007E7E0E">
        <w:rPr>
          <w:b/>
        </w:rPr>
        <w:fldChar w:fldCharType="separate"/>
      </w:r>
      <w:r w:rsidRPr="007E7E0E">
        <w:rPr>
          <w:rStyle w:val="a4"/>
          <w:b/>
          <w:shd w:val="clear" w:color="auto" w:fill="FFFFFF"/>
          <w:lang w:val="uk-UA"/>
        </w:rPr>
        <w:t>https://prozorro.sale/auction/UA-PS-2021-09-30-000059-1</w:t>
      </w:r>
      <w:r w:rsidR="007E7E0E" w:rsidRPr="007E7E0E">
        <w:rPr>
          <w:rStyle w:val="a4"/>
          <w:b/>
          <w:shd w:val="clear" w:color="auto" w:fill="FFFFFF"/>
          <w:lang w:val="uk-UA"/>
        </w:rPr>
        <w:fldChar w:fldCharType="end"/>
      </w:r>
    </w:p>
    <w:bookmarkEnd w:id="0"/>
    <w:p w:rsidR="00C95527" w:rsidRPr="000E1E6E" w:rsidRDefault="00C95527" w:rsidP="00A47AD0">
      <w:pPr>
        <w:pStyle w:val="margin-bottom-10"/>
        <w:shd w:val="clear" w:color="auto" w:fill="FFFFFF"/>
        <w:spacing w:before="150" w:beforeAutospacing="0" w:after="150" w:afterAutospacing="0"/>
        <w:rPr>
          <w:u w:val="single"/>
          <w:shd w:val="clear" w:color="auto" w:fill="FFFFFF"/>
          <w:lang w:val="uk-UA"/>
        </w:rPr>
      </w:pPr>
    </w:p>
    <w:p w:rsidR="001D4A34" w:rsidRPr="000E1E6E" w:rsidRDefault="00A47AD0" w:rsidP="00A47AD0">
      <w:pPr>
        <w:pStyle w:val="margin-bottom-10"/>
        <w:shd w:val="clear" w:color="auto" w:fill="FFFFFF"/>
        <w:spacing w:before="150" w:beforeAutospacing="0" w:after="150" w:afterAutospacing="0"/>
        <w:rPr>
          <w:u w:val="single"/>
          <w:shd w:val="clear" w:color="auto" w:fill="FFFFFF"/>
          <w:lang w:val="uk-UA"/>
        </w:rPr>
      </w:pPr>
      <w:r w:rsidRPr="000E1E6E">
        <w:rPr>
          <w:u w:val="single"/>
          <w:shd w:val="clear" w:color="auto" w:fill="FFFFFF"/>
          <w:lang w:val="uk-UA"/>
        </w:rPr>
        <w:t>Склад майна</w:t>
      </w:r>
      <w:r w:rsidR="001D4A34" w:rsidRPr="000E1E6E">
        <w:rPr>
          <w:u w:val="single"/>
          <w:shd w:val="clear" w:color="auto" w:fill="FFFFFF"/>
          <w:lang w:val="uk-UA"/>
        </w:rPr>
        <w:t>:</w:t>
      </w:r>
    </w:p>
    <w:p w:rsidR="00A47AD0" w:rsidRPr="000E1E6E" w:rsidRDefault="00D4117C" w:rsidP="00A47AD0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0E1E6E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A47AD0" w:rsidRPr="000E1E6E">
        <w:rPr>
          <w:rFonts w:ascii="Times New Roman" w:hAnsi="Times New Roman" w:cs="Times New Roman"/>
          <w:b/>
          <w:sz w:val="24"/>
          <w:szCs w:val="24"/>
          <w:lang w:val="uk-UA"/>
        </w:rPr>
        <w:t>(лот 2)</w:t>
      </w:r>
      <w:r w:rsidR="00A47AD0" w:rsidRPr="000E1E6E">
        <w:rPr>
          <w:rFonts w:ascii="Times New Roman" w:hAnsi="Times New Roman" w:cs="Times New Roman"/>
          <w:sz w:val="24"/>
          <w:szCs w:val="24"/>
          <w:lang w:val="uk-UA"/>
        </w:rPr>
        <w:t xml:space="preserve"> Трансформатор масляний ТМ- 1000/ 10/ 0,4 кВ, зав. №</w:t>
      </w:r>
      <w:r w:rsidR="00A47AD0" w:rsidRPr="007E7E0E">
        <w:rPr>
          <w:rFonts w:ascii="Times New Roman" w:hAnsi="Times New Roman" w:cs="Times New Roman"/>
          <w:b/>
          <w:sz w:val="24"/>
          <w:szCs w:val="24"/>
          <w:lang w:val="uk-UA"/>
        </w:rPr>
        <w:t>100003</w:t>
      </w:r>
      <w:r w:rsidR="00FA16F2" w:rsidRPr="000E1E6E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A47AD0" w:rsidRPr="000E1E6E">
        <w:rPr>
          <w:rFonts w:ascii="Times New Roman" w:hAnsi="Times New Roman" w:cs="Times New Roman"/>
          <w:sz w:val="24"/>
          <w:szCs w:val="24"/>
          <w:lang w:val="uk-UA"/>
        </w:rPr>
        <w:t xml:space="preserve"> рік випуску 2012</w:t>
      </w:r>
    </w:p>
    <w:p w:rsidR="009F64CF" w:rsidRPr="000E1E6E" w:rsidRDefault="009F64CF" w:rsidP="009F64CF">
      <w:pPr>
        <w:pStyle w:val="margin-bottom-10"/>
        <w:shd w:val="clear" w:color="auto" w:fill="FFFFFF"/>
        <w:spacing w:before="150" w:beforeAutospacing="0" w:after="150" w:afterAutospacing="0"/>
        <w:rPr>
          <w:lang w:val="uk-UA"/>
        </w:rPr>
      </w:pPr>
      <w:r w:rsidRPr="000E1E6E">
        <w:rPr>
          <w:lang w:val="uk-UA"/>
        </w:rPr>
        <w:t xml:space="preserve">Стартова ціна </w:t>
      </w:r>
      <w:r w:rsidR="00523763" w:rsidRPr="000E1E6E">
        <w:rPr>
          <w:lang w:val="uk-UA"/>
        </w:rPr>
        <w:t>–</w:t>
      </w:r>
      <w:r w:rsidR="00FB729D" w:rsidRPr="000E1E6E">
        <w:rPr>
          <w:lang w:val="uk-UA"/>
        </w:rPr>
        <w:t xml:space="preserve"> </w:t>
      </w:r>
      <w:r w:rsidR="00523763" w:rsidRPr="000E1E6E">
        <w:rPr>
          <w:lang w:val="uk-UA"/>
        </w:rPr>
        <w:t>67 800,00</w:t>
      </w:r>
      <w:r w:rsidR="00FB729D" w:rsidRPr="000E1E6E">
        <w:rPr>
          <w:lang w:val="uk-UA"/>
        </w:rPr>
        <w:t xml:space="preserve"> грн. з ПДВ</w:t>
      </w:r>
    </w:p>
    <w:p w:rsidR="00A47AD0" w:rsidRPr="000E1E6E" w:rsidRDefault="00A47AD0" w:rsidP="00A47AD0">
      <w:pPr>
        <w:pStyle w:val="margin-bottom-10"/>
        <w:shd w:val="clear" w:color="auto" w:fill="FFFFFF"/>
        <w:spacing w:before="150" w:beforeAutospacing="0" w:after="150" w:afterAutospacing="0"/>
        <w:rPr>
          <w:lang w:val="uk-UA"/>
        </w:rPr>
      </w:pPr>
      <w:r w:rsidRPr="000E1E6E">
        <w:rPr>
          <w:lang w:val="uk-UA"/>
        </w:rPr>
        <w:t>Лот виставляється на торги в</w:t>
      </w:r>
      <w:r w:rsidR="0076762D" w:rsidRPr="000E1E6E">
        <w:rPr>
          <w:lang w:val="uk-UA"/>
        </w:rPr>
        <w:t>третє</w:t>
      </w:r>
    </w:p>
    <w:p w:rsidR="00A47AD0" w:rsidRPr="000E1E6E" w:rsidRDefault="00A47AD0" w:rsidP="00A47AD0">
      <w:pPr>
        <w:pStyle w:val="text-justify"/>
        <w:shd w:val="clear" w:color="auto" w:fill="FFFFFF"/>
        <w:spacing w:before="0" w:beforeAutospacing="0" w:after="0" w:afterAutospacing="0"/>
        <w:jc w:val="both"/>
        <w:rPr>
          <w:lang w:val="uk-UA"/>
        </w:rPr>
      </w:pPr>
      <w:r w:rsidRPr="000E1E6E">
        <w:rPr>
          <w:lang w:val="uk-UA"/>
        </w:rPr>
        <w:t>індивідуально визначене - окреме майно</w:t>
      </w:r>
    </w:p>
    <w:p w:rsidR="00A47AD0" w:rsidRPr="000E1E6E" w:rsidRDefault="00A47AD0" w:rsidP="00A47AD0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0E1E6E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Адреса об’єкта: м. Київ, вул. Смоленська 10.</w:t>
      </w:r>
    </w:p>
    <w:p w:rsidR="00A47AD0" w:rsidRPr="000E1E6E" w:rsidRDefault="00A47AD0" w:rsidP="000176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E1E6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>Розмір кроку аукціону</w:t>
      </w:r>
      <w:r w:rsidR="000176A6" w:rsidRPr="000E1E6E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-</w:t>
      </w:r>
      <w:r w:rsidRPr="000E1E6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1,00% або </w:t>
      </w:r>
      <w:r w:rsidR="00523763" w:rsidRPr="000E1E6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>678,00</w:t>
      </w:r>
      <w:r w:rsidRPr="000E1E6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грн.</w:t>
      </w:r>
    </w:p>
    <w:p w:rsidR="00A47AD0" w:rsidRPr="000E1E6E" w:rsidRDefault="00A47AD0" w:rsidP="000176A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</w:pPr>
      <w:r w:rsidRPr="000E1E6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>Гарантійний внесок</w:t>
      </w:r>
      <w:r w:rsidR="00FB729D" w:rsidRPr="000E1E6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– </w:t>
      </w:r>
      <w:r w:rsidR="00523763" w:rsidRPr="000E1E6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>6 780,00</w:t>
      </w:r>
      <w:r w:rsidR="000176A6" w:rsidRPr="000E1E6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грн.</w:t>
      </w:r>
    </w:p>
    <w:p w:rsidR="003D0436" w:rsidRPr="000E1E6E" w:rsidRDefault="003D0436" w:rsidP="000176A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E1E6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>Реєстраційний внесок – 340 грн.</w:t>
      </w:r>
    </w:p>
    <w:p w:rsidR="00A47AD0" w:rsidRPr="000E1E6E" w:rsidRDefault="00A47AD0" w:rsidP="00A47A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</w:pPr>
      <w:r w:rsidRPr="000E1E6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>Мінімальна кількість заяв</w:t>
      </w:r>
      <w:r w:rsidR="000176A6" w:rsidRPr="000E1E6E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  <w:t xml:space="preserve">  -1</w:t>
      </w:r>
    </w:p>
    <w:p w:rsidR="00077BD8" w:rsidRPr="000E1E6E" w:rsidRDefault="00077BD8" w:rsidP="00A47A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uk-UA"/>
        </w:rPr>
      </w:pPr>
    </w:p>
    <w:p w:rsidR="000176A6" w:rsidRPr="000E1E6E" w:rsidRDefault="000176A6" w:rsidP="000176A6">
      <w:pPr>
        <w:shd w:val="clear" w:color="auto" w:fill="FFFFFF"/>
        <w:spacing w:after="150" w:line="240" w:lineRule="auto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0E1E6E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Категорія ДК 021:2015  </w:t>
      </w:r>
    </w:p>
    <w:p w:rsidR="000176A6" w:rsidRPr="000E1E6E" w:rsidRDefault="000176A6" w:rsidP="00A47AD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E1E6E">
        <w:rPr>
          <w:rFonts w:ascii="Times New Roman" w:hAnsi="Times New Roman" w:cs="Times New Roman"/>
          <w:sz w:val="24"/>
          <w:szCs w:val="24"/>
          <w:lang w:val="uk-UA"/>
        </w:rPr>
        <w:t>31170000-8 Трансформатори </w:t>
      </w:r>
      <w:hyperlink r:id="rId4" w:history="1">
        <w:r w:rsidRPr="000E1E6E">
          <w:rPr>
            <w:rStyle w:val="a4"/>
            <w:rFonts w:ascii="Times New Roman" w:hAnsi="Times New Roman" w:cs="Times New Roman"/>
            <w:color w:val="auto"/>
            <w:sz w:val="24"/>
            <w:szCs w:val="24"/>
            <w:lang w:val="uk-UA"/>
          </w:rPr>
          <w:t>Тут https://dk21.dovidnyk.info/index.php?rozd=3117 про ℹ ДК 021:2015 ℹ</w:t>
        </w:r>
      </w:hyperlink>
    </w:p>
    <w:p w:rsidR="00C95527" w:rsidRPr="000E1E6E" w:rsidRDefault="00C95527" w:rsidP="00887BC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</w:pPr>
    </w:p>
    <w:p w:rsidR="00887BCD" w:rsidRPr="000E1E6E" w:rsidRDefault="00887BCD" w:rsidP="00887BCD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</w:pPr>
      <w:r w:rsidRPr="000E1E6E">
        <w:rPr>
          <w:rFonts w:ascii="Times New Roman" w:eastAsia="Calibri" w:hAnsi="Times New Roman" w:cs="Times New Roman"/>
          <w:b/>
          <w:bCs/>
          <w:sz w:val="24"/>
          <w:szCs w:val="24"/>
          <w:lang w:val="uk-UA" w:eastAsia="ru-RU"/>
        </w:rPr>
        <w:t xml:space="preserve">Оголошення    </w:t>
      </w:r>
    </w:p>
    <w:p w:rsidR="00887BCD" w:rsidRPr="000E1E6E" w:rsidRDefault="00887BCD" w:rsidP="00887B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</w:pPr>
      <w:r w:rsidRPr="000E1E6E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 xml:space="preserve">про проведення електронних торгів через систему електронних закупівель </w:t>
      </w:r>
      <w:proofErr w:type="spellStart"/>
      <w:r w:rsidRPr="000E1E6E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Прозорро.Продажі</w:t>
      </w:r>
      <w:proofErr w:type="spellEnd"/>
    </w:p>
    <w:p w:rsidR="00887BCD" w:rsidRPr="000E1E6E" w:rsidRDefault="00887BCD" w:rsidP="00887B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</w:pPr>
    </w:p>
    <w:p w:rsidR="00887BCD" w:rsidRPr="000E1E6E" w:rsidRDefault="00887BCD" w:rsidP="00887BCD">
      <w:pPr>
        <w:widowControl w:val="0"/>
        <w:tabs>
          <w:tab w:val="left" w:pos="5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/>
        </w:rPr>
      </w:pPr>
      <w:r w:rsidRPr="000E1E6E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/>
        </w:rPr>
        <w:t>1.</w:t>
      </w:r>
      <w:r w:rsidRPr="000E1E6E">
        <w:rPr>
          <w:rFonts w:ascii="Times New Roman" w:eastAsia="Calibri" w:hAnsi="Times New Roman" w:cs="Times New Roman"/>
          <w:b/>
          <w:color w:val="000000"/>
          <w:sz w:val="24"/>
          <w:szCs w:val="24"/>
          <w:lang w:val="uk-UA"/>
        </w:rPr>
        <w:tab/>
        <w:t>Найменування постачальника, код за ЄДРПОУ, місцезнаходження:</w:t>
      </w:r>
    </w:p>
    <w:p w:rsidR="000176A6" w:rsidRPr="000E1E6E" w:rsidRDefault="00887BCD" w:rsidP="00887BC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4"/>
          <w:szCs w:val="24"/>
          <w:lang w:val="uk-UA"/>
        </w:rPr>
      </w:pPr>
      <w:r w:rsidRPr="000E1E6E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1.1. Повне найменування: </w:t>
      </w:r>
      <w:r w:rsidR="000176A6" w:rsidRPr="000E1E6E">
        <w:rPr>
          <w:rFonts w:ascii="Times New Roman" w:hAnsi="Times New Roman" w:cs="Times New Roman"/>
          <w:sz w:val="24"/>
          <w:szCs w:val="24"/>
          <w:lang w:val="uk-UA"/>
        </w:rPr>
        <w:t>Державне підприємство «Державний експертний центр Міністерства охорони здоров’я України»</w:t>
      </w:r>
    </w:p>
    <w:p w:rsidR="00887BCD" w:rsidRPr="000E1E6E" w:rsidRDefault="00887BCD" w:rsidP="00887BC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uk-UA"/>
        </w:rPr>
      </w:pPr>
      <w:r w:rsidRPr="000E1E6E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1.2. Код за ЄДРПОУ: </w:t>
      </w:r>
      <w:r w:rsidR="000176A6" w:rsidRPr="000E1E6E">
        <w:rPr>
          <w:rFonts w:ascii="Times New Roman" w:eastAsia="Calibri" w:hAnsi="Times New Roman" w:cs="Times New Roman"/>
          <w:bCs/>
          <w:sz w:val="24"/>
          <w:szCs w:val="24"/>
          <w:lang w:val="uk-UA" w:eastAsia="uk-UA"/>
        </w:rPr>
        <w:t>20015794</w:t>
      </w:r>
    </w:p>
    <w:p w:rsidR="00887BCD" w:rsidRPr="000E1E6E" w:rsidRDefault="00887BCD" w:rsidP="00887BCD">
      <w:pPr>
        <w:tabs>
          <w:tab w:val="left" w:pos="993"/>
          <w:tab w:val="left" w:pos="1260"/>
          <w:tab w:val="left" w:pos="1560"/>
        </w:tabs>
        <w:spacing w:after="120" w:line="276" w:lineRule="auto"/>
        <w:ind w:left="-709" w:firstLine="709"/>
        <w:contextualSpacing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0E1E6E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1.3. Юридична адреса: Україна, </w:t>
      </w:r>
      <w:r w:rsidR="006A0F04" w:rsidRPr="000E1E6E"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/>
        </w:rPr>
        <w:t xml:space="preserve">вул. Антона </w:t>
      </w:r>
      <w:proofErr w:type="spellStart"/>
      <w:r w:rsidR="006A0F04" w:rsidRPr="000E1E6E"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/>
        </w:rPr>
        <w:t>Цедіка</w:t>
      </w:r>
      <w:proofErr w:type="spellEnd"/>
      <w:r w:rsidR="006A0F04" w:rsidRPr="000E1E6E">
        <w:rPr>
          <w:rFonts w:ascii="Times New Roman" w:eastAsia="Calibri" w:hAnsi="Times New Roman" w:cs="Times New Roman"/>
          <w:bCs/>
          <w:color w:val="000000"/>
          <w:sz w:val="24"/>
          <w:szCs w:val="24"/>
          <w:lang w:val="uk-UA"/>
        </w:rPr>
        <w:t>, 14, м. Київ, 03057</w:t>
      </w:r>
    </w:p>
    <w:p w:rsidR="00887BCD" w:rsidRPr="000E1E6E" w:rsidRDefault="00887BCD" w:rsidP="00887BC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0E1E6E">
        <w:rPr>
          <w:rFonts w:ascii="Times New Roman" w:eastAsia="Calibri" w:hAnsi="Times New Roman" w:cs="Times New Roman"/>
          <w:b/>
          <w:i/>
          <w:color w:val="000000"/>
          <w:sz w:val="24"/>
          <w:szCs w:val="24"/>
          <w:lang w:val="uk-UA"/>
        </w:rPr>
        <w:t xml:space="preserve">     </w:t>
      </w:r>
      <w:r w:rsidRPr="000E1E6E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Фактична адреса: Україна, </w:t>
      </w:r>
      <w:r w:rsidR="006A0F04" w:rsidRPr="000E1E6E">
        <w:rPr>
          <w:rFonts w:ascii="Times New Roman" w:eastAsia="Calibri" w:hAnsi="Times New Roman" w:cs="Times New Roman"/>
          <w:sz w:val="24"/>
          <w:szCs w:val="24"/>
          <w:lang w:val="uk-UA"/>
        </w:rPr>
        <w:t>м. Київ, вул. Смоленська, 10.</w:t>
      </w:r>
    </w:p>
    <w:p w:rsidR="00887BCD" w:rsidRPr="000E1E6E" w:rsidRDefault="00887BCD" w:rsidP="006A0F04">
      <w:pPr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</w:pPr>
      <w:r w:rsidRPr="000E1E6E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1.4. Поточний рахунок постачальника: </w:t>
      </w:r>
      <w:r w:rsidR="006A0F04" w:rsidRPr="000E1E6E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 xml:space="preserve">п/р </w:t>
      </w:r>
      <w:r w:rsidR="006A0F04" w:rsidRPr="000E1E6E">
        <w:rPr>
          <w:rFonts w:ascii="Times New Roman" w:eastAsia="Times New Roman" w:hAnsi="Times New Roman" w:cs="Times New Roman"/>
          <w:noProof/>
          <w:sz w:val="24"/>
          <w:szCs w:val="24"/>
          <w:lang w:val="uk-UA" w:eastAsia="ru-RU"/>
        </w:rPr>
        <w:t>UA473204780000000026009125608 в АБ «Укргазбанк», м. Київ. Код банку:  320478</w:t>
      </w:r>
    </w:p>
    <w:p w:rsidR="00887BCD" w:rsidRPr="000E1E6E" w:rsidRDefault="00887BCD" w:rsidP="00887BC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</w:pPr>
      <w:r w:rsidRPr="000E1E6E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1.5. З питань, пов’язаних з підготовкою та поданням пропозицій, а також  технічних, якісних та кількісних характеристик предмета продажу:</w:t>
      </w:r>
    </w:p>
    <w:p w:rsidR="00887BCD" w:rsidRPr="000E1E6E" w:rsidRDefault="00887BCD" w:rsidP="00887BC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</w:pPr>
      <w:r w:rsidRPr="000E1E6E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Прізвище, ім’я, по батькові: </w:t>
      </w:r>
      <w:r w:rsidR="00CE1895" w:rsidRPr="000E1E6E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Сердюк Олена Антонівна</w:t>
      </w:r>
    </w:p>
    <w:p w:rsidR="00887BCD" w:rsidRPr="000E1E6E" w:rsidRDefault="00887BCD" w:rsidP="00887BCD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</w:pPr>
      <w:r w:rsidRPr="000E1E6E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Посада: </w:t>
      </w:r>
      <w:r w:rsidR="00CE1895" w:rsidRPr="000E1E6E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провідний фахівець відділу закупівель</w:t>
      </w:r>
    </w:p>
    <w:p w:rsidR="00ED5EDD" w:rsidRPr="000E1E6E" w:rsidRDefault="00CE1895" w:rsidP="006A0F04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</w:pPr>
      <w:r w:rsidRPr="000E1E6E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Адреса:</w:t>
      </w:r>
      <w:r w:rsidR="006A0F04" w:rsidRPr="000E1E6E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03057, м. Київ, вул.</w:t>
      </w:r>
      <w:r w:rsidR="00FB729D" w:rsidRPr="000E1E6E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</w:t>
      </w:r>
      <w:r w:rsidRPr="000E1E6E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Смоленська, 10</w:t>
      </w:r>
    </w:p>
    <w:p w:rsidR="00887BCD" w:rsidRPr="000E1E6E" w:rsidRDefault="00ED5EDD" w:rsidP="006A0F04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val="uk-UA"/>
        </w:rPr>
      </w:pPr>
      <w:r w:rsidRPr="000E1E6E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Телефон:</w:t>
      </w:r>
      <w:r w:rsidR="00CE1895" w:rsidRPr="000E1E6E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(044) 202-17-00</w:t>
      </w:r>
      <w:r w:rsidR="005B7A65" w:rsidRPr="000E1E6E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(1221)</w:t>
      </w:r>
    </w:p>
    <w:p w:rsidR="00887BCD" w:rsidRPr="000E1E6E" w:rsidRDefault="00887BCD" w:rsidP="00887BC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</w:pPr>
    </w:p>
    <w:p w:rsidR="00887BCD" w:rsidRPr="000E1E6E" w:rsidRDefault="005B7A65" w:rsidP="00887BCD">
      <w:pPr>
        <w:spacing w:before="240" w:after="200" w:line="240" w:lineRule="auto"/>
        <w:jc w:val="both"/>
        <w:rPr>
          <w:rFonts w:ascii="Times New Roman" w:eastAsia="Calibri" w:hAnsi="Times New Roman" w:cs="Times New Roman"/>
          <w:b/>
          <w:bCs/>
          <w:iCs/>
          <w:sz w:val="24"/>
          <w:szCs w:val="24"/>
          <w:lang w:val="uk-UA"/>
        </w:rPr>
      </w:pPr>
      <w:bookmarkStart w:id="1" w:name="bookmark7"/>
      <w:r w:rsidRPr="000E1E6E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2. </w:t>
      </w:r>
      <w:r w:rsidR="00887BCD" w:rsidRPr="000E1E6E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Умови поставки</w:t>
      </w:r>
      <w:r w:rsidR="00887BCD" w:rsidRPr="000E1E6E">
        <w:rPr>
          <w:rFonts w:ascii="Times New Roman" w:eastAsia="Calibri" w:hAnsi="Times New Roman" w:cs="Times New Roman"/>
          <w:b/>
          <w:bCs/>
          <w:iCs/>
          <w:sz w:val="24"/>
          <w:szCs w:val="24"/>
          <w:lang w:val="uk-UA"/>
        </w:rPr>
        <w:t>:</w:t>
      </w:r>
    </w:p>
    <w:p w:rsidR="00887BCD" w:rsidRPr="000E1E6E" w:rsidRDefault="00887BCD" w:rsidP="00887BCD">
      <w:pPr>
        <w:spacing w:before="240" w:after="200" w:line="240" w:lineRule="auto"/>
        <w:jc w:val="both"/>
        <w:rPr>
          <w:rFonts w:ascii="Times New Roman" w:eastAsia="Calibri" w:hAnsi="Times New Roman" w:cs="Times New Roman"/>
          <w:bCs/>
          <w:color w:val="FF0000"/>
          <w:sz w:val="24"/>
          <w:szCs w:val="24"/>
          <w:lang w:val="uk-UA" w:eastAsia="zh-CN"/>
        </w:rPr>
      </w:pPr>
      <w:r w:rsidRPr="000E1E6E">
        <w:rPr>
          <w:rFonts w:ascii="Times New Roman" w:eastAsia="Calibri" w:hAnsi="Times New Roman" w:cs="Times New Roman"/>
          <w:b/>
          <w:bCs/>
          <w:iCs/>
          <w:sz w:val="24"/>
          <w:szCs w:val="24"/>
          <w:lang w:val="uk-UA"/>
        </w:rPr>
        <w:t xml:space="preserve">      2.1. Термін поставки: </w:t>
      </w:r>
      <w:r w:rsidRPr="000E1E6E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uk-UA"/>
        </w:rPr>
        <w:t xml:space="preserve">Поставка (передача) Товару (партії Товару) здійснюється </w:t>
      </w:r>
      <w:r w:rsidRPr="000E1E6E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протягом </w:t>
      </w:r>
      <w:r w:rsidRPr="000E1E6E">
        <w:rPr>
          <w:rFonts w:ascii="Times New Roman" w:eastAsia="Calibri" w:hAnsi="Times New Roman" w:cs="Times New Roman"/>
          <w:color w:val="FF0000"/>
          <w:sz w:val="24"/>
          <w:szCs w:val="24"/>
          <w:lang w:val="uk-UA"/>
        </w:rPr>
        <w:t>15 робочих днів з дати отримання Постачальником попередньої оплати</w:t>
      </w:r>
      <w:r w:rsidRPr="000E1E6E">
        <w:rPr>
          <w:rFonts w:ascii="Times New Roman" w:eastAsia="Calibri" w:hAnsi="Times New Roman" w:cs="Times New Roman"/>
          <w:color w:val="FF0000"/>
          <w:sz w:val="24"/>
          <w:szCs w:val="24"/>
          <w:shd w:val="clear" w:color="auto" w:fill="FFFFFF"/>
          <w:lang w:val="uk-UA"/>
        </w:rPr>
        <w:t>.</w:t>
      </w:r>
    </w:p>
    <w:p w:rsidR="00887BCD" w:rsidRPr="000E1E6E" w:rsidRDefault="00887BCD" w:rsidP="006A0F04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0E1E6E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     </w:t>
      </w:r>
      <w:r w:rsidRPr="000E1E6E">
        <w:rPr>
          <w:rFonts w:ascii="Times New Roman" w:eastAsia="Calibri" w:hAnsi="Times New Roman" w:cs="Times New Roman"/>
          <w:b/>
          <w:sz w:val="24"/>
          <w:szCs w:val="24"/>
          <w:lang w:val="uk-UA"/>
        </w:rPr>
        <w:t>2.2</w:t>
      </w:r>
      <w:r w:rsidRPr="000E1E6E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. </w:t>
      </w:r>
      <w:r w:rsidRPr="000E1E6E">
        <w:rPr>
          <w:rFonts w:ascii="Times New Roman" w:eastAsia="Calibri" w:hAnsi="Times New Roman" w:cs="Times New Roman"/>
          <w:b/>
          <w:sz w:val="24"/>
          <w:szCs w:val="24"/>
          <w:lang w:val="uk-UA"/>
        </w:rPr>
        <w:t>Умови поставки:</w:t>
      </w:r>
      <w:r w:rsidRPr="000E1E6E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Місце поставки (передачі) Товару (партії Товару): </w:t>
      </w:r>
      <w:r w:rsidR="006A0F04" w:rsidRPr="000E1E6E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Україна, </w:t>
      </w:r>
      <w:r w:rsidR="006A0F04" w:rsidRPr="000E1E6E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м. Київ, </w:t>
      </w:r>
      <w:r w:rsidR="006A0F04" w:rsidRPr="000E1E6E">
        <w:rPr>
          <w:rFonts w:ascii="Times New Roman" w:eastAsia="Calibri" w:hAnsi="Times New Roman" w:cs="Times New Roman"/>
          <w:sz w:val="24"/>
          <w:szCs w:val="24"/>
          <w:lang w:val="uk-UA"/>
        </w:rPr>
        <w:lastRenderedPageBreak/>
        <w:t xml:space="preserve">вул. Смоленська, 10, </w:t>
      </w:r>
      <w:r w:rsidRPr="000E1E6E">
        <w:rPr>
          <w:rFonts w:ascii="Times New Roman" w:eastAsia="Calibri" w:hAnsi="Times New Roman" w:cs="Times New Roman"/>
          <w:sz w:val="24"/>
          <w:szCs w:val="24"/>
          <w:lang w:val="uk-UA"/>
        </w:rPr>
        <w:t>на умовах поставки EXW (Інкотермс-2010). Роботи та витрати, пов’язані з вивезенням Товару (партії Товару) з місця його зберігання здійснюються Покупцем за власний рахунок.</w:t>
      </w:r>
    </w:p>
    <w:bookmarkEnd w:id="1"/>
    <w:p w:rsidR="00887BCD" w:rsidRPr="000E1E6E" w:rsidRDefault="00887BCD" w:rsidP="00887BCD">
      <w:pPr>
        <w:tabs>
          <w:tab w:val="left" w:pos="709"/>
          <w:tab w:val="left" w:pos="5245"/>
          <w:tab w:val="left" w:pos="6660"/>
          <w:tab w:val="left" w:pos="7740"/>
        </w:tabs>
        <w:spacing w:after="200" w:line="276" w:lineRule="auto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0E1E6E">
        <w:rPr>
          <w:rFonts w:ascii="Times New Roman" w:eastAsia="Calibri" w:hAnsi="Times New Roman" w:cs="Times New Roman"/>
          <w:b/>
          <w:bCs/>
          <w:iCs/>
          <w:sz w:val="24"/>
          <w:szCs w:val="24"/>
          <w:lang w:val="uk-UA"/>
        </w:rPr>
        <w:t xml:space="preserve">      2.3. Умови розрахунків:</w:t>
      </w:r>
      <w:r w:rsidRPr="000E1E6E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Оплата за Товар (партію Товару) здійснюється </w:t>
      </w:r>
      <w:r w:rsidRPr="000E1E6E">
        <w:rPr>
          <w:rFonts w:ascii="Times New Roman" w:eastAsia="Calibri" w:hAnsi="Times New Roman" w:cs="Times New Roman"/>
          <w:color w:val="FF0000"/>
          <w:sz w:val="24"/>
          <w:szCs w:val="24"/>
          <w:lang w:val="uk-UA"/>
        </w:rPr>
        <w:t xml:space="preserve">на умовах 100% </w:t>
      </w:r>
      <w:r w:rsidRPr="000E1E6E">
        <w:rPr>
          <w:rFonts w:ascii="Times New Roman" w:eastAsia="Calibri" w:hAnsi="Times New Roman" w:cs="Times New Roman"/>
          <w:sz w:val="24"/>
          <w:szCs w:val="24"/>
          <w:lang w:val="uk-UA"/>
        </w:rPr>
        <w:t>передплати шляхом перерахування грошових коштів з поточного рахунку Покупця на поточний рахунок Постачальника протягом 5 (п’яти ) банківських днів з дати отримання Покупцем оригіналу належним чином оформленого рахунку від Постачальника..*</w:t>
      </w:r>
    </w:p>
    <w:p w:rsidR="00887BCD" w:rsidRPr="000E1E6E" w:rsidRDefault="00887BCD" w:rsidP="00887BCD">
      <w:pPr>
        <w:tabs>
          <w:tab w:val="left" w:pos="709"/>
          <w:tab w:val="left" w:pos="5245"/>
          <w:tab w:val="left" w:pos="6660"/>
          <w:tab w:val="left" w:pos="7740"/>
        </w:tabs>
        <w:spacing w:after="200" w:line="276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uk-UA"/>
        </w:rPr>
      </w:pPr>
      <w:r w:rsidRPr="000E1E6E">
        <w:rPr>
          <w:rFonts w:ascii="Times New Roman" w:eastAsia="Calibri" w:hAnsi="Times New Roman" w:cs="Times New Roman"/>
          <w:i/>
          <w:sz w:val="24"/>
          <w:szCs w:val="24"/>
          <w:lang w:val="uk-UA"/>
        </w:rPr>
        <w:t>* - вимога щодо реєстрації податкової накладної застосовується тільки для платників ПДВ.</w:t>
      </w:r>
    </w:p>
    <w:p w:rsidR="00887BCD" w:rsidRPr="000E1E6E" w:rsidRDefault="00887BCD" w:rsidP="00887BCD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0E1E6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</w:t>
      </w:r>
      <w:r w:rsidRPr="000E1E6E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3. </w:t>
      </w:r>
      <w:r w:rsidRPr="000E1E6E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  <w:t xml:space="preserve">Вимоги до </w:t>
      </w:r>
      <w:r w:rsidRPr="000E1E6E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Покупців/Учасників</w:t>
      </w:r>
      <w:r w:rsidRPr="000E1E6E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 та спосіб їх підтвердження:</w:t>
      </w:r>
    </w:p>
    <w:p w:rsidR="00887BCD" w:rsidRPr="000E1E6E" w:rsidRDefault="00887BCD" w:rsidP="00887BCD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</w:pPr>
      <w:r w:rsidRPr="000E1E6E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3.1. Під час подання цінової пропозиції Покупець/Учасник повинен завантажити</w:t>
      </w:r>
      <w:r w:rsidRPr="000E1E6E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через електронну систему </w:t>
      </w:r>
      <w:r w:rsidRPr="000E1E6E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>в електронному (сканованому) вигляді в складі своєї пропозиції наступні документи:</w:t>
      </w:r>
    </w:p>
    <w:tbl>
      <w:tblPr>
        <w:tblW w:w="102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1"/>
        <w:gridCol w:w="9743"/>
      </w:tblGrid>
      <w:tr w:rsidR="00887BCD" w:rsidRPr="000E1E6E" w:rsidTr="00887BCD">
        <w:trPr>
          <w:trHeight w:val="411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CD" w:rsidRPr="000E1E6E" w:rsidRDefault="00887BCD" w:rsidP="00887B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0E1E6E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9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CD" w:rsidRPr="000E1E6E" w:rsidRDefault="00887BCD" w:rsidP="00887BCD">
            <w:pPr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E1E6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Цінову пропозицію (форма  додається)</w:t>
            </w:r>
          </w:p>
        </w:tc>
      </w:tr>
    </w:tbl>
    <w:p w:rsidR="00887BCD" w:rsidRPr="000E1E6E" w:rsidRDefault="00887BCD" w:rsidP="00887BCD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</w:pPr>
      <w:r w:rsidRPr="000E1E6E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 xml:space="preserve">3.2. Після визначення системою Переможець торгів надає Продавцю: </w:t>
      </w:r>
    </w:p>
    <w:tbl>
      <w:tblPr>
        <w:tblW w:w="102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1"/>
        <w:gridCol w:w="9743"/>
      </w:tblGrid>
      <w:tr w:rsidR="00887BCD" w:rsidRPr="000E1E6E" w:rsidTr="00887BCD">
        <w:trPr>
          <w:trHeight w:val="699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CD" w:rsidRPr="000E1E6E" w:rsidRDefault="00887BCD" w:rsidP="00887B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r w:rsidRPr="000E1E6E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9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CD" w:rsidRPr="000E1E6E" w:rsidRDefault="00887BCD" w:rsidP="00887BCD">
            <w:pPr>
              <w:spacing w:after="0" w:line="240" w:lineRule="auto"/>
              <w:ind w:right="34"/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/>
              </w:rPr>
            </w:pPr>
            <w:r w:rsidRPr="000E1E6E"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/>
              </w:rPr>
              <w:t>Для юридичних осіб:</w:t>
            </w:r>
          </w:p>
          <w:p w:rsidR="00887BCD" w:rsidRPr="000E1E6E" w:rsidRDefault="00887BCD" w:rsidP="00887BCD">
            <w:pPr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E1E6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Копію документу, що підтверджує повноваження посадової особи Учасника процедури закупівлі щодо підпису документів цінової пропозиції (</w:t>
            </w:r>
            <w:r w:rsidRPr="000E1E6E"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/>
              </w:rPr>
              <w:t>у випадку, якщо посадова особа, підписуючи пропозицію, діє за дорученням або за наявністю передбачених статутом учасника обмежень керівника щодо укладення договорів</w:t>
            </w:r>
            <w:r w:rsidRPr="000E1E6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).</w:t>
            </w:r>
          </w:p>
          <w:p w:rsidR="00887BCD" w:rsidRPr="000E1E6E" w:rsidRDefault="00887BCD" w:rsidP="00887BCD">
            <w:pPr>
              <w:spacing w:after="0" w:line="240" w:lineRule="auto"/>
              <w:ind w:right="34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E1E6E"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/>
              </w:rPr>
              <w:t>Для фізичних осіб-підприємців:</w:t>
            </w:r>
          </w:p>
          <w:p w:rsidR="00887BCD" w:rsidRPr="000E1E6E" w:rsidRDefault="00887BCD" w:rsidP="00887BCD">
            <w:pPr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0E1E6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Копію документу, що підтверджує повноваження фізичної особи щодо підпису документів цінової пропозиції від імені Учасника-фізичної особи-підприємця.</w:t>
            </w:r>
          </w:p>
        </w:tc>
      </w:tr>
      <w:tr w:rsidR="00887BCD" w:rsidRPr="000E1E6E" w:rsidTr="00887BCD">
        <w:trPr>
          <w:trHeight w:val="1059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CD" w:rsidRPr="000E1E6E" w:rsidRDefault="00887BCD" w:rsidP="00887B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0E1E6E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9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CD" w:rsidRPr="000E1E6E" w:rsidRDefault="00887BCD" w:rsidP="00887BCD">
            <w:pPr>
              <w:tabs>
                <w:tab w:val="left" w:pos="0"/>
              </w:tabs>
              <w:suppressAutoHyphens/>
              <w:spacing w:after="0" w:line="276" w:lineRule="auto"/>
              <w:ind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zh-CN"/>
              </w:rPr>
            </w:pPr>
            <w:r w:rsidRPr="000E1E6E"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 w:eastAsia="zh-CN"/>
              </w:rPr>
              <w:t>Для платників ПДВ:</w:t>
            </w:r>
          </w:p>
          <w:p w:rsidR="00887BCD" w:rsidRPr="000E1E6E" w:rsidRDefault="00887BCD" w:rsidP="00887BCD">
            <w:pPr>
              <w:tabs>
                <w:tab w:val="left" w:pos="0"/>
              </w:tabs>
              <w:suppressAutoHyphens/>
              <w:spacing w:after="0" w:line="276" w:lineRule="auto"/>
              <w:ind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zh-CN"/>
              </w:rPr>
            </w:pPr>
            <w:r w:rsidRPr="000E1E6E">
              <w:rPr>
                <w:rFonts w:ascii="Times New Roman" w:eastAsia="Calibri" w:hAnsi="Times New Roman" w:cs="Times New Roman"/>
                <w:sz w:val="24"/>
                <w:szCs w:val="24"/>
                <w:lang w:val="uk-UA" w:eastAsia="zh-CN"/>
              </w:rPr>
              <w:t>Копія</w:t>
            </w:r>
            <w:r w:rsidRPr="000E1E6E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0E1E6E">
              <w:rPr>
                <w:rFonts w:ascii="Times New Roman" w:eastAsia="Calibri" w:hAnsi="Times New Roman" w:cs="Times New Roman"/>
                <w:sz w:val="24"/>
                <w:szCs w:val="24"/>
                <w:lang w:val="uk-UA" w:eastAsia="zh-CN"/>
              </w:rPr>
              <w:t>Витягу з реєстру платників податків на додану вартість.</w:t>
            </w:r>
          </w:p>
          <w:p w:rsidR="00887BCD" w:rsidRPr="000E1E6E" w:rsidRDefault="00887BCD" w:rsidP="00887BCD">
            <w:pPr>
              <w:tabs>
                <w:tab w:val="left" w:pos="0"/>
              </w:tabs>
              <w:suppressAutoHyphens/>
              <w:spacing w:after="0" w:line="276" w:lineRule="auto"/>
              <w:ind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zh-CN"/>
              </w:rPr>
            </w:pPr>
            <w:r w:rsidRPr="000E1E6E"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 w:eastAsia="zh-CN"/>
              </w:rPr>
              <w:t>Для платників єдиного податку</w:t>
            </w:r>
            <w:r w:rsidRPr="000E1E6E">
              <w:rPr>
                <w:rFonts w:ascii="Times New Roman" w:eastAsia="Calibri" w:hAnsi="Times New Roman" w:cs="Times New Roman"/>
                <w:sz w:val="24"/>
                <w:szCs w:val="24"/>
                <w:lang w:val="uk-UA" w:eastAsia="zh-CN"/>
              </w:rPr>
              <w:t>:</w:t>
            </w:r>
          </w:p>
          <w:p w:rsidR="00887BCD" w:rsidRPr="000E1E6E" w:rsidRDefault="00887BCD" w:rsidP="00887BCD">
            <w:pPr>
              <w:tabs>
                <w:tab w:val="left" w:pos="0"/>
              </w:tabs>
              <w:suppressAutoHyphens/>
              <w:spacing w:after="0" w:line="276" w:lineRule="auto"/>
              <w:ind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0E1E6E">
              <w:rPr>
                <w:rFonts w:ascii="Times New Roman" w:eastAsia="Calibri" w:hAnsi="Times New Roman" w:cs="Times New Roman"/>
                <w:sz w:val="24"/>
                <w:szCs w:val="24"/>
                <w:lang w:val="uk-UA" w:eastAsia="zh-CN"/>
              </w:rPr>
              <w:t>Копія</w:t>
            </w:r>
            <w:r w:rsidRPr="000E1E6E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0E1E6E">
              <w:rPr>
                <w:rFonts w:ascii="Times New Roman" w:eastAsia="Calibri" w:hAnsi="Times New Roman" w:cs="Times New Roman"/>
                <w:sz w:val="24"/>
                <w:szCs w:val="24"/>
                <w:lang w:val="uk-UA" w:eastAsia="zh-CN"/>
              </w:rPr>
              <w:t>Витягу з Реєстру платників єдиного податку</w:t>
            </w:r>
            <w:r w:rsidRPr="000E1E6E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>.</w:t>
            </w:r>
          </w:p>
        </w:tc>
      </w:tr>
      <w:tr w:rsidR="00887BCD" w:rsidRPr="000E1E6E" w:rsidTr="00887BCD">
        <w:trPr>
          <w:trHeight w:val="591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CD" w:rsidRPr="000E1E6E" w:rsidRDefault="00887BCD" w:rsidP="00887B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0E1E6E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ru-RU"/>
              </w:rPr>
              <w:t>3.</w:t>
            </w:r>
          </w:p>
        </w:tc>
        <w:tc>
          <w:tcPr>
            <w:tcW w:w="9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CD" w:rsidRPr="000E1E6E" w:rsidRDefault="00887BCD" w:rsidP="00887BCD">
            <w:pPr>
              <w:tabs>
                <w:tab w:val="left" w:pos="0"/>
              </w:tabs>
              <w:suppressAutoHyphens/>
              <w:spacing w:after="0" w:line="276" w:lineRule="auto"/>
              <w:ind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0E1E6E">
              <w:rPr>
                <w:rFonts w:ascii="Times New Roman" w:eastAsia="Calibri" w:hAnsi="Times New Roman" w:cs="Times New Roman"/>
                <w:sz w:val="24"/>
                <w:szCs w:val="24"/>
                <w:lang w:val="uk-UA" w:eastAsia="zh-CN"/>
              </w:rPr>
              <w:t>Копія</w:t>
            </w:r>
            <w:r w:rsidRPr="000E1E6E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0E1E6E">
              <w:rPr>
                <w:rFonts w:ascii="Times New Roman" w:eastAsia="Calibri" w:hAnsi="Times New Roman" w:cs="Times New Roman"/>
                <w:sz w:val="24"/>
                <w:szCs w:val="24"/>
                <w:lang w:val="uk-UA" w:eastAsia="zh-CN"/>
              </w:rPr>
              <w:t xml:space="preserve">довідки про присвоєння ідентифікаційного коду, завірена підписом учасника </w:t>
            </w:r>
            <w:r w:rsidRPr="000E1E6E"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 w:eastAsia="zh-CN"/>
              </w:rPr>
              <w:t>(для фізичних осіб, фізичних осіб-підприємців).</w:t>
            </w:r>
          </w:p>
        </w:tc>
      </w:tr>
      <w:tr w:rsidR="00887BCD" w:rsidRPr="000E1E6E" w:rsidTr="00887BCD">
        <w:trPr>
          <w:trHeight w:val="309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CD" w:rsidRPr="000E1E6E" w:rsidRDefault="00887BCD" w:rsidP="00887B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0E1E6E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ru-RU"/>
              </w:rPr>
              <w:t xml:space="preserve">4. </w:t>
            </w:r>
          </w:p>
        </w:tc>
        <w:tc>
          <w:tcPr>
            <w:tcW w:w="9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CD" w:rsidRPr="000E1E6E" w:rsidRDefault="00887BCD" w:rsidP="00887BCD">
            <w:pPr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0E1E6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Копія</w:t>
            </w:r>
            <w:r w:rsidRPr="000E1E6E"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0E1E6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паспорту, завірена підписом учасника (</w:t>
            </w:r>
            <w:r w:rsidRPr="000E1E6E">
              <w:rPr>
                <w:rFonts w:ascii="Times New Roman" w:eastAsia="Calibri" w:hAnsi="Times New Roman" w:cs="Times New Roman"/>
                <w:i/>
                <w:sz w:val="24"/>
                <w:szCs w:val="24"/>
                <w:lang w:val="uk-UA"/>
              </w:rPr>
              <w:t>для фізичних осіб, фізичних осіб-підприємців)</w:t>
            </w:r>
            <w:r w:rsidRPr="000E1E6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.</w:t>
            </w:r>
          </w:p>
        </w:tc>
      </w:tr>
      <w:tr w:rsidR="00887BCD" w:rsidRPr="000E1E6E" w:rsidTr="00887BCD">
        <w:trPr>
          <w:trHeight w:val="559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CD" w:rsidRPr="000E1E6E" w:rsidRDefault="00887BCD" w:rsidP="00887B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0E1E6E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ru-RU"/>
              </w:rPr>
              <w:t>5.</w:t>
            </w:r>
          </w:p>
        </w:tc>
        <w:tc>
          <w:tcPr>
            <w:tcW w:w="9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CD" w:rsidRPr="000E1E6E" w:rsidRDefault="00887BCD" w:rsidP="00887BCD">
            <w:pPr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 w:eastAsia="ru-RU"/>
              </w:rPr>
            </w:pPr>
            <w:r w:rsidRPr="000E1E6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Копія Статуту із змінами (в разі їх наявності) або іншого установчого документу (для юридичних осіб).</w:t>
            </w:r>
          </w:p>
        </w:tc>
      </w:tr>
      <w:tr w:rsidR="00887BCD" w:rsidRPr="000E1E6E" w:rsidTr="00887BCD">
        <w:trPr>
          <w:trHeight w:val="297"/>
          <w:jc w:val="center"/>
        </w:trPr>
        <w:tc>
          <w:tcPr>
            <w:tcW w:w="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CD" w:rsidRPr="000E1E6E" w:rsidRDefault="00887BCD" w:rsidP="00887BC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ru-RU"/>
              </w:rPr>
            </w:pPr>
            <w:r w:rsidRPr="000E1E6E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 w:eastAsia="ru-RU"/>
              </w:rPr>
              <w:t>6.</w:t>
            </w:r>
          </w:p>
        </w:tc>
        <w:tc>
          <w:tcPr>
            <w:tcW w:w="9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7BCD" w:rsidRPr="000E1E6E" w:rsidRDefault="00887BCD" w:rsidP="00887BCD">
            <w:pPr>
              <w:spacing w:after="0" w:line="240" w:lineRule="auto"/>
              <w:ind w:right="3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</w:pPr>
            <w:r w:rsidRPr="000E1E6E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Остаточну цінову пропозицію за результатами аукціону (форма додається)</w:t>
            </w:r>
          </w:p>
        </w:tc>
      </w:tr>
    </w:tbl>
    <w:p w:rsidR="00887BCD" w:rsidRPr="000E1E6E" w:rsidRDefault="00887BCD" w:rsidP="00887BC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887BCD" w:rsidRPr="000E1E6E" w:rsidRDefault="00887BCD" w:rsidP="00887BC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  <w:r w:rsidRPr="000E1E6E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      </w:t>
      </w:r>
      <w:r w:rsidRPr="000E1E6E">
        <w:rPr>
          <w:rFonts w:ascii="Times New Roman" w:eastAsia="Calibri" w:hAnsi="Times New Roman" w:cs="Times New Roman"/>
          <w:b/>
          <w:sz w:val="24"/>
          <w:szCs w:val="24"/>
          <w:lang w:val="uk-UA" w:eastAsia="ru-RU"/>
        </w:rPr>
        <w:t xml:space="preserve">4. Інша інформація: </w:t>
      </w:r>
      <w:r w:rsidRPr="000E1E6E">
        <w:rPr>
          <w:rFonts w:ascii="Times New Roman" w:eastAsia="Calibri" w:hAnsi="Times New Roman" w:cs="Times New Roman"/>
          <w:sz w:val="24"/>
          <w:szCs w:val="24"/>
          <w:lang w:val="uk-UA" w:eastAsia="ru-RU"/>
        </w:rPr>
        <w:tab/>
        <w:t xml:space="preserve">Під час проведення торгів всі сторони керуються вимогами Регламенту роботи електронної торгової  системи </w:t>
      </w:r>
      <w:proofErr w:type="spellStart"/>
      <w:r w:rsidRPr="000E1E6E">
        <w:rPr>
          <w:rFonts w:ascii="Times New Roman" w:eastAsia="Calibri" w:hAnsi="Times New Roman" w:cs="Times New Roman"/>
          <w:sz w:val="24"/>
          <w:szCs w:val="24"/>
          <w:lang w:val="uk-UA" w:eastAsia="ru-RU"/>
        </w:rPr>
        <w:t>Prozorro.Продажі</w:t>
      </w:r>
      <w:proofErr w:type="spellEnd"/>
      <w:r w:rsidRPr="000E1E6E">
        <w:rPr>
          <w:rFonts w:ascii="Times New Roman" w:eastAsia="Calibri" w:hAnsi="Times New Roman" w:cs="Times New Roman"/>
          <w:sz w:val="24"/>
          <w:szCs w:val="24"/>
          <w:lang w:val="uk-UA" w:eastAsia="ru-RU"/>
        </w:rPr>
        <w:t xml:space="preserve"> (Регламент ЕТС).</w:t>
      </w:r>
    </w:p>
    <w:p w:rsidR="00887BCD" w:rsidRPr="000E1E6E" w:rsidRDefault="00887BCD" w:rsidP="00887BC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</w:p>
    <w:p w:rsidR="00887BCD" w:rsidRPr="000E1E6E" w:rsidRDefault="00887BCD" w:rsidP="00887BCD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uk-UA" w:eastAsia="ru-RU"/>
        </w:rPr>
      </w:pPr>
    </w:p>
    <w:p w:rsidR="00FB729D" w:rsidRDefault="00FB729D" w:rsidP="006A0F04">
      <w:pPr>
        <w:ind w:right="196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0E1E6E" w:rsidRPr="000E1E6E" w:rsidRDefault="000E1E6E" w:rsidP="006A0F04">
      <w:pPr>
        <w:ind w:right="196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6A0F04" w:rsidRPr="000E1E6E" w:rsidRDefault="006A0F04" w:rsidP="006A0F04">
      <w:pPr>
        <w:ind w:right="196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6A0F04" w:rsidRPr="000E1E6E" w:rsidRDefault="006A0F04" w:rsidP="006A0F04">
      <w:pPr>
        <w:ind w:right="196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6A0F04" w:rsidRPr="000E1E6E" w:rsidRDefault="006A0F04" w:rsidP="006A0F04">
      <w:pPr>
        <w:ind w:right="196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0E1E6E">
        <w:rPr>
          <w:rFonts w:ascii="Times New Roman" w:hAnsi="Times New Roman" w:cs="Times New Roman"/>
          <w:i/>
          <w:sz w:val="24"/>
          <w:szCs w:val="24"/>
          <w:lang w:val="uk-UA"/>
        </w:rPr>
        <w:lastRenderedPageBreak/>
        <w:t>Форма   подається у вигляді, наведеному нижче.</w:t>
      </w:r>
    </w:p>
    <w:p w:rsidR="006A0F04" w:rsidRPr="000E1E6E" w:rsidRDefault="006A0F04" w:rsidP="006A0F04">
      <w:pPr>
        <w:ind w:right="196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  <w:r w:rsidRPr="000E1E6E">
        <w:rPr>
          <w:rFonts w:ascii="Times New Roman" w:hAnsi="Times New Roman" w:cs="Times New Roman"/>
          <w:i/>
          <w:sz w:val="24"/>
          <w:szCs w:val="24"/>
          <w:lang w:val="uk-UA"/>
        </w:rPr>
        <w:t>Учасник не повинен відступати від даної форми. Учасником форма подається на фірмовому бланку, у разі наявності такого бланку.</w:t>
      </w:r>
    </w:p>
    <w:p w:rsidR="006A0F04" w:rsidRPr="000E1E6E" w:rsidRDefault="006A0F04" w:rsidP="006A0F04">
      <w:pPr>
        <w:ind w:right="196"/>
        <w:jc w:val="center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6A0F04" w:rsidRPr="000E1E6E" w:rsidRDefault="006A0F04" w:rsidP="006A0F04">
      <w:pPr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0E1E6E">
        <w:rPr>
          <w:rFonts w:ascii="Times New Roman" w:hAnsi="Times New Roman" w:cs="Times New Roman"/>
          <w:sz w:val="24"/>
          <w:szCs w:val="24"/>
          <w:lang w:val="uk-UA"/>
        </w:rPr>
        <w:t>вих</w:t>
      </w:r>
      <w:proofErr w:type="spellEnd"/>
      <w:r w:rsidRPr="000E1E6E">
        <w:rPr>
          <w:rFonts w:ascii="Times New Roman" w:hAnsi="Times New Roman" w:cs="Times New Roman"/>
          <w:sz w:val="24"/>
          <w:szCs w:val="24"/>
          <w:lang w:val="uk-UA"/>
        </w:rPr>
        <w:t>. № _________ від ________</w:t>
      </w:r>
    </w:p>
    <w:p w:rsidR="006A0F04" w:rsidRPr="000E1E6E" w:rsidRDefault="006A0F04" w:rsidP="006A0F04">
      <w:pPr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6A0F04" w:rsidRPr="000E1E6E" w:rsidRDefault="006A0F04" w:rsidP="006A0F04">
      <w:pPr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0E1E6E">
        <w:rPr>
          <w:rFonts w:ascii="Times New Roman" w:hAnsi="Times New Roman" w:cs="Times New Roman"/>
          <w:b/>
          <w:sz w:val="24"/>
          <w:szCs w:val="24"/>
          <w:lang w:val="uk-UA"/>
        </w:rPr>
        <w:t>ЦІНОВА ПРОПОЗИЦІЯ (СПЕЦИФІКАЦІЯ)</w:t>
      </w:r>
    </w:p>
    <w:p w:rsidR="006A0F04" w:rsidRPr="000E1E6E" w:rsidRDefault="006A0F04" w:rsidP="006A0F04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uk-UA" w:eastAsia="ru-RU"/>
        </w:rPr>
      </w:pPr>
    </w:p>
    <w:p w:rsidR="006A0F04" w:rsidRPr="000E1E6E" w:rsidRDefault="006A0F04" w:rsidP="006A0F04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uk-UA" w:eastAsia="ru-RU"/>
        </w:rPr>
      </w:pPr>
      <w:r w:rsidRPr="000E1E6E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1. Найменування Учасника, код за ЄДРПОУ, місцезнаходження: </w:t>
      </w:r>
    </w:p>
    <w:p w:rsidR="006A0F04" w:rsidRPr="000E1E6E" w:rsidRDefault="006A0F04" w:rsidP="006A0F0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  <w:lang w:val="uk-UA" w:eastAsia="ar-SA"/>
        </w:rPr>
      </w:pPr>
      <w:r w:rsidRPr="000E1E6E">
        <w:rPr>
          <w:rFonts w:ascii="Times New Roman" w:hAnsi="Times New Roman" w:cs="Times New Roman"/>
          <w:sz w:val="24"/>
          <w:szCs w:val="24"/>
          <w:lang w:val="uk-UA"/>
        </w:rPr>
        <w:t>_____________________________________________________________________________ (заповнюється Учасником)</w:t>
      </w:r>
    </w:p>
    <w:p w:rsidR="006A0F04" w:rsidRPr="000E1E6E" w:rsidRDefault="006A0F04" w:rsidP="006A0F04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E1E6E">
        <w:rPr>
          <w:rFonts w:ascii="Times New Roman" w:hAnsi="Times New Roman" w:cs="Times New Roman"/>
          <w:sz w:val="24"/>
          <w:szCs w:val="24"/>
          <w:lang w:val="uk-UA"/>
        </w:rPr>
        <w:t>Код за ЄДРПОУ/ реєстраційний номер облікової картки платника податків: _____________________________________________________________________________</w:t>
      </w:r>
    </w:p>
    <w:p w:rsidR="006A0F04" w:rsidRPr="000E1E6E" w:rsidRDefault="006A0F04" w:rsidP="006A0F0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0E1E6E">
        <w:rPr>
          <w:rFonts w:ascii="Times New Roman" w:hAnsi="Times New Roman" w:cs="Times New Roman"/>
          <w:sz w:val="24"/>
          <w:szCs w:val="24"/>
          <w:lang w:val="uk-UA"/>
        </w:rPr>
        <w:t>(заповнюється Учасником)</w:t>
      </w:r>
    </w:p>
    <w:p w:rsidR="006A0F04" w:rsidRPr="000E1E6E" w:rsidRDefault="006A0F04" w:rsidP="006A0F0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0E1E6E">
        <w:rPr>
          <w:rFonts w:ascii="Times New Roman" w:hAnsi="Times New Roman" w:cs="Times New Roman"/>
          <w:sz w:val="24"/>
          <w:szCs w:val="24"/>
          <w:lang w:val="uk-UA"/>
        </w:rPr>
        <w:t>Місцезнаходження: ____________________________________________________________ (заповнюється Учасником)</w:t>
      </w:r>
    </w:p>
    <w:p w:rsidR="006A0F04" w:rsidRPr="000E1E6E" w:rsidRDefault="006A0F04" w:rsidP="006A0F0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0E1E6E">
        <w:rPr>
          <w:rFonts w:ascii="Times New Roman" w:hAnsi="Times New Roman" w:cs="Times New Roman"/>
          <w:sz w:val="24"/>
          <w:szCs w:val="24"/>
          <w:lang w:val="uk-UA"/>
        </w:rPr>
        <w:t>Контактна особа, телефони: _____________________________________________________ (заповнюється Учасником)</w:t>
      </w:r>
    </w:p>
    <w:p w:rsidR="006A0F04" w:rsidRPr="000E1E6E" w:rsidRDefault="006A0F04" w:rsidP="006A0F04">
      <w:pPr>
        <w:snapToGrid w:val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E1E6E">
        <w:rPr>
          <w:rFonts w:ascii="Times New Roman" w:hAnsi="Times New Roman" w:cs="Times New Roman"/>
          <w:sz w:val="24"/>
          <w:szCs w:val="24"/>
          <w:lang w:val="uk-UA"/>
        </w:rPr>
        <w:t xml:space="preserve">Надаємо свою пропозицію щодо участі у торгах: </w:t>
      </w:r>
      <w:r w:rsidRPr="000E1E6E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__________________ за кодом ДК 021:2015 </w:t>
      </w:r>
      <w:hyperlink r:id="rId5" w:tooltip="Дерево коду 09210000-4" w:history="1">
        <w:r w:rsidRPr="000E1E6E">
          <w:rPr>
            <w:rStyle w:val="a4"/>
            <w:rFonts w:ascii="Times New Roman" w:hAnsi="Times New Roman" w:cs="Times New Roman"/>
            <w:sz w:val="24"/>
            <w:szCs w:val="24"/>
            <w:lang w:val="uk-UA" w:eastAsia="ru-RU"/>
          </w:rPr>
          <w:t xml:space="preserve">__________ </w:t>
        </w:r>
      </w:hyperlink>
      <w:r w:rsidRPr="000E1E6E">
        <w:rPr>
          <w:rFonts w:ascii="Times New Roman" w:hAnsi="Times New Roman" w:cs="Times New Roman"/>
          <w:sz w:val="24"/>
          <w:szCs w:val="24"/>
          <w:lang w:val="uk-UA" w:eastAsia="ru-RU"/>
        </w:rPr>
        <w:t>(__________________________________)</w:t>
      </w:r>
      <w:r w:rsidRPr="000E1E6E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6A0F04" w:rsidRPr="000E1E6E" w:rsidRDefault="006A0F04" w:rsidP="006A0F04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  <w:lang w:val="uk-UA" w:eastAsia="ru-RU"/>
        </w:rPr>
      </w:pPr>
    </w:p>
    <w:p w:rsidR="006A0F04" w:rsidRPr="000E1E6E" w:rsidRDefault="006A0F04" w:rsidP="006A0F04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sz w:val="24"/>
          <w:szCs w:val="24"/>
          <w:lang w:val="uk-UA" w:eastAsia="ar-SA"/>
        </w:rPr>
      </w:pPr>
      <w:r w:rsidRPr="000E1E6E">
        <w:rPr>
          <w:rFonts w:ascii="Times New Roman" w:hAnsi="Times New Roman" w:cs="Times New Roman"/>
          <w:sz w:val="24"/>
          <w:szCs w:val="24"/>
          <w:lang w:val="uk-UA" w:eastAsia="ru-RU"/>
        </w:rPr>
        <w:t xml:space="preserve">2. Вартість пропозиції: </w:t>
      </w:r>
      <w:r w:rsidRPr="000E1E6E">
        <w:rPr>
          <w:rFonts w:ascii="Times New Roman" w:hAnsi="Times New Roman" w:cs="Times New Roman"/>
          <w:sz w:val="24"/>
          <w:szCs w:val="24"/>
          <w:lang w:val="uk-UA"/>
        </w:rPr>
        <w:t>____________ грн. без ПДВ, окрім цього ПДВ ____________ грн., разом загальна ціна пропозиції складає   __________  грн. з ПДВ</w:t>
      </w:r>
    </w:p>
    <w:tbl>
      <w:tblPr>
        <w:tblpPr w:leftFromText="180" w:rightFromText="180" w:bottomFromText="200" w:vertAnchor="text" w:horzAnchor="margin" w:tblpX="-39" w:tblpY="85"/>
        <w:tblOverlap w:val="never"/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0"/>
        <w:gridCol w:w="1983"/>
        <w:gridCol w:w="1558"/>
        <w:gridCol w:w="1416"/>
        <w:gridCol w:w="1983"/>
        <w:gridCol w:w="1705"/>
      </w:tblGrid>
      <w:tr w:rsidR="006A0F04" w:rsidRPr="000E1E6E" w:rsidTr="001F2090">
        <w:trPr>
          <w:trHeight w:val="1267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F04" w:rsidRPr="000E1E6E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E1E6E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№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F04" w:rsidRPr="000E1E6E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E1E6E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Найменування товару</w:t>
            </w:r>
          </w:p>
          <w:p w:rsidR="006A0F04" w:rsidRPr="000E1E6E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F04" w:rsidRPr="000E1E6E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E1E6E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</w:t>
            </w:r>
          </w:p>
          <w:p w:rsidR="006A0F04" w:rsidRPr="000E1E6E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E1E6E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Одиниця виміру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F04" w:rsidRPr="000E1E6E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E1E6E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Кількість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F04" w:rsidRPr="000E1E6E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E1E6E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Ціна за одиницю, грн.</w:t>
            </w:r>
          </w:p>
          <w:p w:rsidR="006A0F04" w:rsidRPr="000E1E6E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E1E6E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без ПДВ</w:t>
            </w:r>
          </w:p>
          <w:p w:rsidR="006A0F04" w:rsidRPr="000E1E6E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F04" w:rsidRPr="000E1E6E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E1E6E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Загальна вартість, грн.</w:t>
            </w:r>
          </w:p>
          <w:p w:rsidR="006A0F04" w:rsidRPr="000E1E6E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0E1E6E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без ПДВ</w:t>
            </w:r>
          </w:p>
        </w:tc>
      </w:tr>
      <w:tr w:rsidR="006A0F04" w:rsidRPr="000E1E6E" w:rsidTr="001F209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0F04" w:rsidRPr="000E1E6E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  <w:r w:rsidRPr="000E1E6E"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F04" w:rsidRPr="000E1E6E" w:rsidRDefault="006A0F04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F04" w:rsidRPr="000E1E6E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F04" w:rsidRPr="000E1E6E" w:rsidRDefault="006A0F0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F04" w:rsidRPr="000E1E6E" w:rsidRDefault="006A0F0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F04" w:rsidRPr="000E1E6E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6A0F04" w:rsidRPr="000E1E6E" w:rsidTr="001F2090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F04" w:rsidRPr="000E1E6E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F04" w:rsidRPr="000E1E6E" w:rsidRDefault="006A0F04">
            <w:pPr>
              <w:tabs>
                <w:tab w:val="left" w:pos="56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uk-UA" w:eastAsia="ar-SA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F04" w:rsidRPr="000E1E6E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0F04" w:rsidRPr="000E1E6E" w:rsidRDefault="006A0F04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uk-UA" w:eastAsia="ru-RU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F04" w:rsidRPr="000E1E6E" w:rsidRDefault="006A0F04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F04" w:rsidRPr="000E1E6E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6A0F04" w:rsidRPr="000E1E6E" w:rsidTr="001F2090">
        <w:trPr>
          <w:gridBefore w:val="5"/>
          <w:wBefore w:w="7790" w:type="dxa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F04" w:rsidRPr="000E1E6E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6A0F04" w:rsidRPr="000E1E6E" w:rsidTr="001F2090">
        <w:trPr>
          <w:gridBefore w:val="5"/>
          <w:wBefore w:w="7790" w:type="dxa"/>
        </w:trPr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F04" w:rsidRPr="000E1E6E" w:rsidRDefault="006A0F0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</w:tbl>
    <w:p w:rsidR="006A0F04" w:rsidRPr="000E1E6E" w:rsidRDefault="006A0F04" w:rsidP="006A0F04">
      <w:pPr>
        <w:rPr>
          <w:rFonts w:ascii="Times New Roman" w:eastAsia="Times New Roman" w:hAnsi="Times New Roman" w:cs="Times New Roman"/>
          <w:sz w:val="24"/>
          <w:szCs w:val="24"/>
          <w:lang w:val="uk-UA" w:eastAsia="ar-SA"/>
        </w:rPr>
      </w:pPr>
    </w:p>
    <w:p w:rsidR="006A0F04" w:rsidRPr="000E1E6E" w:rsidRDefault="006A0F04" w:rsidP="006A0F04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0E1E6E">
        <w:rPr>
          <w:rFonts w:ascii="Times New Roman" w:hAnsi="Times New Roman" w:cs="Times New Roman"/>
          <w:sz w:val="24"/>
          <w:szCs w:val="24"/>
          <w:lang w:val="uk-UA"/>
        </w:rPr>
        <w:lastRenderedPageBreak/>
        <w:t>3. Ціна нашої пропозиції складена з  урахуванням умов оголошення та проекту договору.</w:t>
      </w:r>
    </w:p>
    <w:p w:rsidR="006A0F04" w:rsidRPr="000E1E6E" w:rsidRDefault="006A0F04" w:rsidP="006A0F04">
      <w:pPr>
        <w:spacing w:line="10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E1E6E">
        <w:rPr>
          <w:rFonts w:ascii="Times New Roman" w:hAnsi="Times New Roman" w:cs="Times New Roman"/>
          <w:sz w:val="24"/>
          <w:szCs w:val="24"/>
          <w:lang w:val="uk-UA"/>
        </w:rPr>
        <w:t>4. Якщо наша пропозиція буде визнана найкращою, ми візьмемо на себе зобов'язання виконати всі умови, передбачені цією пропозицією.</w:t>
      </w:r>
    </w:p>
    <w:p w:rsidR="006A0F04" w:rsidRPr="000E1E6E" w:rsidRDefault="006A0F04" w:rsidP="006A0F04">
      <w:pPr>
        <w:spacing w:line="10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E1E6E">
        <w:rPr>
          <w:rFonts w:ascii="Times New Roman" w:hAnsi="Times New Roman" w:cs="Times New Roman"/>
          <w:sz w:val="24"/>
          <w:szCs w:val="24"/>
          <w:lang w:val="uk-UA"/>
        </w:rPr>
        <w:t>5. Якщо наша пропозиція буде визнана найкращою, ми зобов'язуємося укласти договір відповідно до оголошення та умов цієї пропозиції.</w:t>
      </w:r>
    </w:p>
    <w:p w:rsidR="006A0F04" w:rsidRPr="000E1E6E" w:rsidRDefault="006A0F04" w:rsidP="006A0F04">
      <w:pPr>
        <w:spacing w:line="10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6A0F04" w:rsidRPr="000E1E6E" w:rsidRDefault="006A0F04" w:rsidP="006A0F04">
      <w:pPr>
        <w:spacing w:line="10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E1E6E">
        <w:rPr>
          <w:rFonts w:ascii="Times New Roman" w:hAnsi="Times New Roman" w:cs="Times New Roman"/>
          <w:sz w:val="24"/>
          <w:szCs w:val="24"/>
          <w:lang w:val="uk-UA"/>
        </w:rPr>
        <w:t>_____________________</w:t>
      </w:r>
      <w:r w:rsidRPr="000E1E6E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0E1E6E">
        <w:rPr>
          <w:rFonts w:ascii="Times New Roman" w:hAnsi="Times New Roman" w:cs="Times New Roman"/>
          <w:sz w:val="24"/>
          <w:szCs w:val="24"/>
          <w:lang w:val="uk-UA"/>
        </w:rPr>
        <w:tab/>
        <w:t>________________                              _______________</w:t>
      </w:r>
    </w:p>
    <w:p w:rsidR="006A0F04" w:rsidRPr="000E1E6E" w:rsidRDefault="006A0F04" w:rsidP="006A0F04">
      <w:pPr>
        <w:spacing w:line="10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E1E6E">
        <w:rPr>
          <w:rFonts w:ascii="Times New Roman" w:hAnsi="Times New Roman" w:cs="Times New Roman"/>
          <w:sz w:val="24"/>
          <w:szCs w:val="24"/>
          <w:lang w:val="uk-UA"/>
        </w:rPr>
        <w:t xml:space="preserve">         (посада)</w:t>
      </w:r>
      <w:r w:rsidRPr="000E1E6E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0E1E6E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0E1E6E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0E1E6E">
        <w:rPr>
          <w:rFonts w:ascii="Times New Roman" w:hAnsi="Times New Roman" w:cs="Times New Roman"/>
          <w:sz w:val="24"/>
          <w:szCs w:val="24"/>
          <w:lang w:val="uk-UA"/>
        </w:rPr>
        <w:tab/>
        <w:t xml:space="preserve">         (підпис)</w:t>
      </w:r>
      <w:r w:rsidRPr="000E1E6E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0E1E6E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0E1E6E">
        <w:rPr>
          <w:rFonts w:ascii="Times New Roman" w:hAnsi="Times New Roman" w:cs="Times New Roman"/>
          <w:sz w:val="24"/>
          <w:szCs w:val="24"/>
          <w:lang w:val="uk-UA"/>
        </w:rPr>
        <w:tab/>
        <w:t xml:space="preserve">                (ПІБ, повністю)</w:t>
      </w:r>
    </w:p>
    <w:p w:rsidR="006A0F04" w:rsidRPr="000E1E6E" w:rsidRDefault="006A0F04" w:rsidP="006A0F04">
      <w:pPr>
        <w:ind w:right="23" w:hanging="2"/>
        <w:rPr>
          <w:rFonts w:ascii="Times New Roman" w:hAnsi="Times New Roman" w:cs="Times New Roman"/>
          <w:sz w:val="24"/>
          <w:szCs w:val="24"/>
          <w:lang w:val="uk-UA"/>
        </w:rPr>
      </w:pPr>
      <w:r w:rsidRPr="000E1E6E">
        <w:rPr>
          <w:rFonts w:ascii="Times New Roman" w:hAnsi="Times New Roman" w:cs="Times New Roman"/>
          <w:sz w:val="24"/>
          <w:szCs w:val="24"/>
          <w:lang w:val="uk-UA"/>
        </w:rPr>
        <w:t>М.П. (у разі використання)</w:t>
      </w:r>
    </w:p>
    <w:p w:rsidR="006A0F04" w:rsidRPr="000E1E6E" w:rsidRDefault="006A0F04" w:rsidP="006A0F04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/>
          <w:sz w:val="24"/>
          <w:szCs w:val="24"/>
          <w:lang w:val="uk-UA"/>
        </w:rPr>
      </w:pPr>
    </w:p>
    <w:p w:rsidR="00463DE6" w:rsidRPr="000E1E6E" w:rsidRDefault="007E7E0E">
      <w:pPr>
        <w:rPr>
          <w:rFonts w:ascii="Times New Roman" w:hAnsi="Times New Roman" w:cs="Times New Roman"/>
          <w:sz w:val="24"/>
          <w:szCs w:val="24"/>
          <w:lang w:val="uk-UA"/>
        </w:rPr>
      </w:pPr>
    </w:p>
    <w:sectPr w:rsidR="00463DE6" w:rsidRPr="000E1E6E" w:rsidSect="001D4A34">
      <w:pgSz w:w="12240" w:h="15840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BCD"/>
    <w:rsid w:val="000176A6"/>
    <w:rsid w:val="00077BD8"/>
    <w:rsid w:val="000E1E6E"/>
    <w:rsid w:val="001D4A34"/>
    <w:rsid w:val="001F2090"/>
    <w:rsid w:val="002E3593"/>
    <w:rsid w:val="003D0436"/>
    <w:rsid w:val="003D1A06"/>
    <w:rsid w:val="004A45B2"/>
    <w:rsid w:val="00523763"/>
    <w:rsid w:val="005B7A65"/>
    <w:rsid w:val="006A0F04"/>
    <w:rsid w:val="0076762D"/>
    <w:rsid w:val="007E7E0E"/>
    <w:rsid w:val="00846246"/>
    <w:rsid w:val="00873CC3"/>
    <w:rsid w:val="00887BCD"/>
    <w:rsid w:val="009F64CF"/>
    <w:rsid w:val="00A47AD0"/>
    <w:rsid w:val="00BF5885"/>
    <w:rsid w:val="00C95527"/>
    <w:rsid w:val="00CE1895"/>
    <w:rsid w:val="00D4117C"/>
    <w:rsid w:val="00EC5F1C"/>
    <w:rsid w:val="00ED5EDD"/>
    <w:rsid w:val="00FA16F2"/>
    <w:rsid w:val="00FB7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26D2B7-C388-41A9-A354-2E563C7D2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47AD0"/>
    <w:rPr>
      <w:rFonts w:ascii="Times New Roman" w:hAnsi="Times New Roman" w:cs="Times New Roman"/>
      <w:sz w:val="24"/>
      <w:szCs w:val="24"/>
    </w:rPr>
  </w:style>
  <w:style w:type="paragraph" w:customStyle="1" w:styleId="margin-bottom-10">
    <w:name w:val="margin-bottom-10"/>
    <w:basedOn w:val="a"/>
    <w:rsid w:val="00A47A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xt-justify">
    <w:name w:val="text-justify"/>
    <w:basedOn w:val="a"/>
    <w:rsid w:val="00A47A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0176A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B72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B72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83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5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zs.dkpp.rv.ua/index.php?search=09210000-4&amp;type=code" TargetMode="External"/><Relationship Id="rId4" Type="http://schemas.openxmlformats.org/officeDocument/2006/relationships/hyperlink" Target="https://dk21.dovidnyk.info/index.php?rozd=311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890</Words>
  <Characters>5075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Шевченко Юрій Георгійович</dc:creator>
  <cp:keywords/>
  <dc:description/>
  <cp:lastModifiedBy>Кондратюк Олена Сергіївна</cp:lastModifiedBy>
  <cp:revision>6</cp:revision>
  <cp:lastPrinted>2021-07-13T12:03:00Z</cp:lastPrinted>
  <dcterms:created xsi:type="dcterms:W3CDTF">2021-10-01T12:50:00Z</dcterms:created>
  <dcterms:modified xsi:type="dcterms:W3CDTF">2021-10-01T12:53:00Z</dcterms:modified>
</cp:coreProperties>
</file>