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3C6" w:rsidRDefault="00CA6F53">
      <w:r>
        <w:t xml:space="preserve">                                                                                                                                                         Додаток </w:t>
      </w:r>
      <w:r w:rsidRPr="00010D38">
        <w:rPr>
          <w:lang w:val="ru-RU"/>
        </w:rPr>
        <w:t>1</w:t>
      </w:r>
    </w:p>
    <w:p w:rsidR="00BA33C6" w:rsidRDefault="00CA6F53" w:rsidP="00D25811">
      <w:pPr>
        <w:ind w:left="9214"/>
      </w:pPr>
      <w:r>
        <w:t>до наказу Міністерства охорони здоров’я</w:t>
      </w:r>
      <w:r>
        <w:rPr>
          <w:rFonts w:eastAsia="Times New Roman"/>
          <w:szCs w:val="24"/>
        </w:rPr>
        <w:t xml:space="preserve"> України</w:t>
      </w:r>
      <w:r w:rsidR="00D25811">
        <w:rPr>
          <w:rFonts w:eastAsia="Times New Roman"/>
          <w:szCs w:val="24"/>
        </w:rPr>
        <w:t xml:space="preserve"> «</w:t>
      </w:r>
      <w:r w:rsidR="00D25811" w:rsidRPr="00D25811">
        <w:rPr>
          <w:rFonts w:eastAsia="Times New Roman"/>
          <w:szCs w:val="24"/>
        </w:rPr>
        <w:t>Про проведення клінічного</w:t>
      </w:r>
      <w:r w:rsidR="00D25811">
        <w:rPr>
          <w:rFonts w:eastAsia="Times New Roman"/>
          <w:szCs w:val="24"/>
        </w:rPr>
        <w:t xml:space="preserve"> </w:t>
      </w:r>
      <w:r w:rsidR="00D25811" w:rsidRPr="00D25811">
        <w:rPr>
          <w:rFonts w:eastAsia="Times New Roman"/>
          <w:szCs w:val="24"/>
        </w:rPr>
        <w:t>випробування лікарського засобу</w:t>
      </w:r>
      <w:r w:rsidR="00D25811">
        <w:rPr>
          <w:rFonts w:eastAsia="Times New Roman"/>
          <w:szCs w:val="24"/>
        </w:rPr>
        <w:t xml:space="preserve"> </w:t>
      </w:r>
      <w:r w:rsidR="00D25811" w:rsidRPr="00D25811">
        <w:rPr>
          <w:rFonts w:eastAsia="Times New Roman"/>
          <w:szCs w:val="24"/>
        </w:rPr>
        <w:t>та затвердження суттєвих поправок</w:t>
      </w:r>
      <w:r w:rsidR="00D25811">
        <w:rPr>
          <w:rFonts w:eastAsia="Times New Roman"/>
          <w:szCs w:val="24"/>
        </w:rPr>
        <w:t>»</w:t>
      </w:r>
    </w:p>
    <w:p w:rsidR="00BA33C6" w:rsidRDefault="0068787D">
      <w:pPr>
        <w:ind w:left="9214"/>
      </w:pPr>
      <w:r w:rsidRPr="0068787D">
        <w:rPr>
          <w:u w:val="single"/>
        </w:rPr>
        <w:t>26.08.2026</w:t>
      </w:r>
      <w:r w:rsidR="00CA6F53">
        <w:t xml:space="preserve"> № </w:t>
      </w:r>
      <w:r w:rsidRPr="0068787D">
        <w:rPr>
          <w:u w:val="single"/>
        </w:rPr>
        <w:t>1210</w:t>
      </w:r>
    </w:p>
    <w:p w:rsidR="00BA33C6" w:rsidRDefault="00BA33C6">
      <w:pPr>
        <w:rPr>
          <w:lang w:val="ru-RU"/>
        </w:rPr>
      </w:pPr>
    </w:p>
    <w:tbl>
      <w:tblPr>
        <w:tblStyle w:val="af1"/>
        <w:tblW w:w="0" w:type="auto"/>
        <w:tblInd w:w="0" w:type="dxa"/>
        <w:tblLook w:val="04A0" w:firstRow="1" w:lastRow="0" w:firstColumn="1" w:lastColumn="0" w:noHBand="0" w:noVBand="1"/>
      </w:tblPr>
      <w:tblGrid>
        <w:gridCol w:w="3823"/>
        <w:gridCol w:w="9633"/>
      </w:tblGrid>
      <w:tr w:rsidR="00BA33C6">
        <w:tc>
          <w:tcPr>
            <w:tcW w:w="3823" w:type="dxa"/>
            <w:tcBorders>
              <w:top w:val="single" w:sz="4" w:space="0" w:color="auto"/>
              <w:left w:val="single" w:sz="4" w:space="0" w:color="auto"/>
              <w:bottom w:val="single" w:sz="4" w:space="0" w:color="auto"/>
              <w:right w:val="single" w:sz="4" w:space="0" w:color="auto"/>
            </w:tcBorders>
            <w:hideMark/>
          </w:tcPr>
          <w:p w:rsidR="00BA33C6" w:rsidRDefault="00CA6F53">
            <w:pPr>
              <w:rPr>
                <w:szCs w:val="24"/>
                <w:lang w:val="ru-RU"/>
              </w:rPr>
            </w:pPr>
            <w:proofErr w:type="spellStart"/>
            <w:r>
              <w:rPr>
                <w:szCs w:val="24"/>
                <w:lang w:val="ru-RU"/>
              </w:rPr>
              <w:t>Назва</w:t>
            </w:r>
            <w:proofErr w:type="spellEnd"/>
            <w:r>
              <w:rPr>
                <w:szCs w:val="24"/>
                <w:lang w:val="ru-RU"/>
              </w:rPr>
              <w:t xml:space="preserve"> </w:t>
            </w:r>
            <w:proofErr w:type="spellStart"/>
            <w:r>
              <w:rPr>
                <w:szCs w:val="24"/>
                <w:lang w:val="ru-RU"/>
              </w:rPr>
              <w:t>клінічного</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код, </w:t>
            </w:r>
            <w:proofErr w:type="spellStart"/>
            <w:r>
              <w:rPr>
                <w:szCs w:val="24"/>
                <w:lang w:val="ru-RU"/>
              </w:rPr>
              <w:t>версія</w:t>
            </w:r>
            <w:proofErr w:type="spellEnd"/>
            <w:r>
              <w:rPr>
                <w:szCs w:val="24"/>
                <w:lang w:val="ru-RU"/>
              </w:rPr>
              <w:t xml:space="preserve"> та дата</w:t>
            </w:r>
          </w:p>
        </w:tc>
        <w:tc>
          <w:tcPr>
            <w:tcW w:w="9633" w:type="dxa"/>
            <w:tcBorders>
              <w:top w:val="single" w:sz="4" w:space="0" w:color="auto"/>
              <w:left w:val="single" w:sz="4" w:space="0" w:color="auto"/>
              <w:bottom w:val="single" w:sz="4" w:space="0" w:color="auto"/>
              <w:right w:val="single" w:sz="4" w:space="0" w:color="auto"/>
            </w:tcBorders>
            <w:hideMark/>
          </w:tcPr>
          <w:p w:rsidR="00BA33C6" w:rsidRDefault="00000911">
            <w:pPr>
              <w:jc w:val="both"/>
              <w:rPr>
                <w:lang w:val="ru-RU"/>
              </w:rPr>
            </w:pPr>
            <w:r w:rsidRPr="00000911">
              <w:rPr>
                <w:color w:val="000000"/>
              </w:rPr>
              <w:t>«</w:t>
            </w:r>
            <w:r w:rsidR="00CA6F53">
              <w:t xml:space="preserve">Відкрите дослідження для оцінки фармакокінетики, безпеки, переносимості, </w:t>
            </w:r>
            <w:proofErr w:type="spellStart"/>
            <w:r w:rsidR="00CA6F53">
              <w:t>імуногенності</w:t>
            </w:r>
            <w:proofErr w:type="spellEnd"/>
            <w:r w:rsidR="00CA6F53">
              <w:t xml:space="preserve"> та </w:t>
            </w:r>
            <w:proofErr w:type="spellStart"/>
            <w:r w:rsidR="00CA6F53">
              <w:t>фармакодинамічних</w:t>
            </w:r>
            <w:proofErr w:type="spellEnd"/>
            <w:r w:rsidR="00CA6F53">
              <w:t xml:space="preserve"> ефектів підшкірного введення </w:t>
            </w:r>
            <w:proofErr w:type="spellStart"/>
            <w:r w:rsidR="00CA6F53">
              <w:t>окрелізумабу</w:t>
            </w:r>
            <w:proofErr w:type="spellEnd"/>
            <w:r w:rsidR="00CA6F53">
              <w:t xml:space="preserve"> у дітей та підлітків з </w:t>
            </w:r>
            <w:proofErr w:type="spellStart"/>
            <w:r w:rsidR="00CA6F53">
              <w:t>рецидивуючо-ремітуючим</w:t>
            </w:r>
            <w:proofErr w:type="spellEnd"/>
            <w:r w:rsidR="00CA6F53">
              <w:t xml:space="preserve"> розсіяним склерозом</w:t>
            </w:r>
            <w:r w:rsidRPr="00000911">
              <w:rPr>
                <w:color w:val="000000"/>
              </w:rPr>
              <w:t>»</w:t>
            </w:r>
            <w:r w:rsidR="00CA6F53">
              <w:rPr>
                <w:lang w:val="ru-RU"/>
              </w:rPr>
              <w:t xml:space="preserve">, код </w:t>
            </w:r>
            <w:proofErr w:type="spellStart"/>
            <w:r w:rsidR="00CA6F53">
              <w:rPr>
                <w:lang w:val="ru-RU"/>
              </w:rPr>
              <w:t>дослідження</w:t>
            </w:r>
            <w:proofErr w:type="spellEnd"/>
            <w:r w:rsidR="00CA6F53">
              <w:rPr>
                <w:lang w:val="ru-RU"/>
              </w:rPr>
              <w:t xml:space="preserve"> </w:t>
            </w:r>
            <w:r w:rsidR="00CA6F53">
              <w:t>BA45841</w:t>
            </w:r>
            <w:r w:rsidR="00CA6F53">
              <w:rPr>
                <w:lang w:val="ru-RU"/>
              </w:rPr>
              <w:t xml:space="preserve">, </w:t>
            </w:r>
            <w:r w:rsidR="00CA6F53">
              <w:t xml:space="preserve">версія 1 від </w:t>
            </w:r>
            <w:r w:rsidR="000E588B">
              <w:t xml:space="preserve">             </w:t>
            </w:r>
            <w:r w:rsidR="00CA6F53">
              <w:t>22 жовтня 2025 р.</w:t>
            </w:r>
          </w:p>
        </w:tc>
      </w:tr>
      <w:tr w:rsidR="00BA33C6">
        <w:tc>
          <w:tcPr>
            <w:tcW w:w="3823" w:type="dxa"/>
            <w:tcBorders>
              <w:top w:val="single" w:sz="4" w:space="0" w:color="auto"/>
              <w:left w:val="single" w:sz="4" w:space="0" w:color="auto"/>
              <w:bottom w:val="single" w:sz="4" w:space="0" w:color="auto"/>
              <w:right w:val="single" w:sz="4" w:space="0" w:color="auto"/>
            </w:tcBorders>
            <w:hideMark/>
          </w:tcPr>
          <w:p w:rsidR="00BA33C6" w:rsidRDefault="00CA6F5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BA33C6" w:rsidRDefault="00CA6F53">
            <w:pPr>
              <w:jc w:val="both"/>
            </w:pPr>
            <w:r>
              <w:t>Товариство з обмеженою відповідальністю</w:t>
            </w:r>
            <w:r w:rsidR="00000911" w:rsidRPr="00000911">
              <w:rPr>
                <w:color w:val="000000"/>
              </w:rPr>
              <w:t xml:space="preserve"> «</w:t>
            </w:r>
            <w:proofErr w:type="spellStart"/>
            <w:r>
              <w:t>Рош</w:t>
            </w:r>
            <w:proofErr w:type="spellEnd"/>
            <w:r>
              <w:t xml:space="preserve"> Україна</w:t>
            </w:r>
            <w:r w:rsidR="00000911" w:rsidRPr="00000911">
              <w:rPr>
                <w:color w:val="000000"/>
              </w:rPr>
              <w:t>»</w:t>
            </w:r>
          </w:p>
        </w:tc>
      </w:tr>
      <w:tr w:rsidR="00BA33C6">
        <w:tc>
          <w:tcPr>
            <w:tcW w:w="3823" w:type="dxa"/>
            <w:tcBorders>
              <w:top w:val="single" w:sz="4" w:space="0" w:color="auto"/>
              <w:left w:val="single" w:sz="4" w:space="0" w:color="auto"/>
              <w:bottom w:val="single" w:sz="4" w:space="0" w:color="auto"/>
              <w:right w:val="single" w:sz="4" w:space="0" w:color="auto"/>
            </w:tcBorders>
            <w:hideMark/>
          </w:tcPr>
          <w:p w:rsidR="00BA33C6" w:rsidRDefault="00CA6F5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BA33C6" w:rsidRDefault="00CA6F53">
            <w:pPr>
              <w:jc w:val="both"/>
            </w:pPr>
            <w:proofErr w:type="spellStart"/>
            <w:r>
              <w:t>Ф.Хоффманн</w:t>
            </w:r>
            <w:proofErr w:type="spellEnd"/>
            <w:r>
              <w:t xml:space="preserve">-Ля </w:t>
            </w:r>
            <w:proofErr w:type="spellStart"/>
            <w:r>
              <w:t>Рош</w:t>
            </w:r>
            <w:proofErr w:type="spellEnd"/>
            <w:r>
              <w:t xml:space="preserve"> </w:t>
            </w:r>
            <w:proofErr w:type="spellStart"/>
            <w:r>
              <w:t>Лтд</w:t>
            </w:r>
            <w:proofErr w:type="spellEnd"/>
            <w:r>
              <w:t>, Швейцарія</w:t>
            </w:r>
          </w:p>
        </w:tc>
      </w:tr>
      <w:tr w:rsidR="008E192B">
        <w:tc>
          <w:tcPr>
            <w:tcW w:w="3823" w:type="dxa"/>
            <w:tcBorders>
              <w:top w:val="single" w:sz="4" w:space="0" w:color="auto"/>
              <w:left w:val="single" w:sz="4" w:space="0" w:color="auto"/>
              <w:bottom w:val="single" w:sz="4" w:space="0" w:color="auto"/>
              <w:right w:val="single" w:sz="4" w:space="0" w:color="auto"/>
            </w:tcBorders>
            <w:hideMark/>
          </w:tcPr>
          <w:p w:rsidR="008E192B" w:rsidRDefault="008E192B" w:rsidP="008E192B">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8E192B" w:rsidRPr="00DF7F53" w:rsidRDefault="008E192B" w:rsidP="008E192B">
            <w:pPr>
              <w:jc w:val="both"/>
              <w:rPr>
                <w:rFonts w:cstheme="minorBidi"/>
              </w:rPr>
            </w:pPr>
            <w:proofErr w:type="spellStart"/>
            <w:r w:rsidRPr="00DF7F53">
              <w:rPr>
                <w:rFonts w:eastAsia="Times New Roman" w:cs="Times New Roman"/>
                <w:szCs w:val="24"/>
              </w:rPr>
              <w:t>Окрелізумаб</w:t>
            </w:r>
            <w:proofErr w:type="spellEnd"/>
            <w:r w:rsidRPr="00DF7F53">
              <w:rPr>
                <w:rFonts w:eastAsia="Times New Roman" w:cs="Times New Roman"/>
                <w:szCs w:val="24"/>
              </w:rPr>
              <w:t xml:space="preserve"> 920 мг/23 мл (</w:t>
            </w:r>
            <w:proofErr w:type="spellStart"/>
            <w:r w:rsidRPr="00DF7F53">
              <w:rPr>
                <w:rFonts w:eastAsia="Times New Roman" w:cs="Times New Roman"/>
                <w:szCs w:val="24"/>
              </w:rPr>
              <w:t>Окрелізумаб</w:t>
            </w:r>
            <w:proofErr w:type="spellEnd"/>
            <w:r w:rsidRPr="00DF7F53">
              <w:rPr>
                <w:rFonts w:eastAsia="Times New Roman" w:cs="Times New Roman"/>
                <w:szCs w:val="24"/>
              </w:rPr>
              <w:t xml:space="preserve"> 920 мг/23 мл та </w:t>
            </w:r>
            <w:proofErr w:type="spellStart"/>
            <w:r w:rsidRPr="00DF7F53">
              <w:rPr>
                <w:rFonts w:eastAsia="Times New Roman" w:cs="Times New Roman"/>
                <w:szCs w:val="24"/>
              </w:rPr>
              <w:t>гіалуронідаза</w:t>
            </w:r>
            <w:proofErr w:type="spellEnd"/>
            <w:r w:rsidRPr="00DF7F53">
              <w:rPr>
                <w:rFonts w:eastAsia="Times New Roman" w:cs="Times New Roman"/>
                <w:szCs w:val="24"/>
              </w:rPr>
              <w:t xml:space="preserve">, </w:t>
            </w:r>
            <w:proofErr w:type="spellStart"/>
            <w:r w:rsidRPr="00DF7F53">
              <w:rPr>
                <w:rFonts w:eastAsia="Times New Roman" w:cs="Times New Roman"/>
                <w:szCs w:val="24"/>
              </w:rPr>
              <w:t>Ocrelizumab</w:t>
            </w:r>
            <w:proofErr w:type="spellEnd"/>
            <w:r w:rsidRPr="00DF7F53">
              <w:rPr>
                <w:rFonts w:eastAsia="Times New Roman" w:cs="Times New Roman"/>
                <w:szCs w:val="24"/>
              </w:rPr>
              <w:t xml:space="preserve"> </w:t>
            </w:r>
            <w:r w:rsidR="000E588B">
              <w:rPr>
                <w:rFonts w:eastAsia="Times New Roman" w:cs="Times New Roman"/>
                <w:szCs w:val="24"/>
              </w:rPr>
              <w:t xml:space="preserve">                       </w:t>
            </w:r>
            <w:r w:rsidRPr="00DF7F53">
              <w:rPr>
                <w:rFonts w:eastAsia="Times New Roman" w:cs="Times New Roman"/>
                <w:szCs w:val="24"/>
              </w:rPr>
              <w:t xml:space="preserve">920 </w:t>
            </w:r>
            <w:proofErr w:type="spellStart"/>
            <w:r w:rsidRPr="00DF7F53">
              <w:rPr>
                <w:rFonts w:eastAsia="Times New Roman" w:cs="Times New Roman"/>
                <w:szCs w:val="24"/>
              </w:rPr>
              <w:t>mg</w:t>
            </w:r>
            <w:proofErr w:type="spellEnd"/>
            <w:r w:rsidRPr="00DF7F53">
              <w:rPr>
                <w:rFonts w:eastAsia="Times New Roman" w:cs="Times New Roman"/>
                <w:szCs w:val="24"/>
              </w:rPr>
              <w:t xml:space="preserve">/23 ml </w:t>
            </w:r>
            <w:proofErr w:type="spellStart"/>
            <w:r w:rsidRPr="00DF7F53">
              <w:rPr>
                <w:rFonts w:eastAsia="Times New Roman" w:cs="Times New Roman"/>
                <w:szCs w:val="24"/>
              </w:rPr>
              <w:t>and</w:t>
            </w:r>
            <w:proofErr w:type="spellEnd"/>
            <w:r w:rsidRPr="00DF7F53">
              <w:rPr>
                <w:rFonts w:eastAsia="Times New Roman" w:cs="Times New Roman"/>
                <w:szCs w:val="24"/>
              </w:rPr>
              <w:t xml:space="preserve"> </w:t>
            </w:r>
            <w:proofErr w:type="spellStart"/>
            <w:r w:rsidRPr="00DF7F53">
              <w:rPr>
                <w:rFonts w:eastAsia="Times New Roman" w:cs="Times New Roman"/>
                <w:szCs w:val="24"/>
              </w:rPr>
              <w:t>hyaluronidase</w:t>
            </w:r>
            <w:proofErr w:type="spellEnd"/>
            <w:r w:rsidRPr="00DF7F53">
              <w:rPr>
                <w:rFonts w:eastAsia="Times New Roman" w:cs="Times New Roman"/>
                <w:szCs w:val="24"/>
              </w:rPr>
              <w:t xml:space="preserve">, </w:t>
            </w:r>
            <w:proofErr w:type="spellStart"/>
            <w:r w:rsidRPr="00DF7F53">
              <w:rPr>
                <w:rFonts w:eastAsia="Times New Roman" w:cs="Times New Roman"/>
                <w:szCs w:val="24"/>
              </w:rPr>
              <w:t>Ocrelizumab</w:t>
            </w:r>
            <w:proofErr w:type="spellEnd"/>
            <w:r w:rsidRPr="00DF7F53">
              <w:rPr>
                <w:rFonts w:eastAsia="Times New Roman" w:cs="Times New Roman"/>
                <w:szCs w:val="24"/>
              </w:rPr>
              <w:t xml:space="preserve"> SC) (</w:t>
            </w:r>
            <w:r w:rsidRPr="00DF7F53">
              <w:rPr>
                <w:rFonts w:cstheme="minorBidi"/>
              </w:rPr>
              <w:t xml:space="preserve">RO4964913 (RO4964913/F09-02); </w:t>
            </w:r>
            <w:r w:rsidR="000E588B">
              <w:rPr>
                <w:rFonts w:cstheme="minorBidi"/>
              </w:rPr>
              <w:t xml:space="preserve">                                </w:t>
            </w:r>
            <w:proofErr w:type="spellStart"/>
            <w:r w:rsidRPr="00DF7F53">
              <w:rPr>
                <w:rFonts w:cstheme="minorBidi"/>
              </w:rPr>
              <w:t>Ro</w:t>
            </w:r>
            <w:proofErr w:type="spellEnd"/>
            <w:r w:rsidRPr="00DF7F53">
              <w:rPr>
                <w:rFonts w:cstheme="minorBidi"/>
              </w:rPr>
              <w:t xml:space="preserve"> 496-4913/F09, SUB12</w:t>
            </w:r>
            <w:r>
              <w:rPr>
                <w:rFonts w:cstheme="minorBidi"/>
              </w:rPr>
              <w:t xml:space="preserve">1707; </w:t>
            </w:r>
            <w:proofErr w:type="spellStart"/>
            <w:r>
              <w:rPr>
                <w:rFonts w:cstheme="minorBidi"/>
              </w:rPr>
              <w:t>окрелізумаб</w:t>
            </w:r>
            <w:proofErr w:type="spellEnd"/>
            <w:r>
              <w:rPr>
                <w:rFonts w:cstheme="minorBidi"/>
              </w:rPr>
              <w:t xml:space="preserve"> (</w:t>
            </w:r>
            <w:proofErr w:type="spellStart"/>
            <w:r>
              <w:rPr>
                <w:rFonts w:cstheme="minorBidi"/>
              </w:rPr>
              <w:t>ocrelizumab</w:t>
            </w:r>
            <w:proofErr w:type="spellEnd"/>
            <w:r w:rsidRPr="00DF7F53">
              <w:rPr>
                <w:rFonts w:cstheme="minorBidi"/>
              </w:rPr>
              <w:t xml:space="preserve">); розчин для підшкірних ін’єкцій; </w:t>
            </w:r>
            <w:r w:rsidR="000E588B">
              <w:rPr>
                <w:rFonts w:cstheme="minorBidi"/>
              </w:rPr>
              <w:t xml:space="preserve">          </w:t>
            </w:r>
            <w:r w:rsidRPr="00DF7F53">
              <w:rPr>
                <w:rFonts w:cstheme="minorBidi"/>
              </w:rPr>
              <w:t xml:space="preserve">40 мг/мл; </w:t>
            </w:r>
            <w:proofErr w:type="spellStart"/>
            <w:r w:rsidRPr="00DF7F53">
              <w:rPr>
                <w:rFonts w:cstheme="minorBidi"/>
              </w:rPr>
              <w:t>Genentech</w:t>
            </w:r>
            <w:proofErr w:type="spellEnd"/>
            <w:r w:rsidRPr="00DF7F53">
              <w:rPr>
                <w:rFonts w:cstheme="minorBidi"/>
              </w:rPr>
              <w:t xml:space="preserve">, </w:t>
            </w:r>
            <w:proofErr w:type="spellStart"/>
            <w:r w:rsidRPr="00DF7F53">
              <w:rPr>
                <w:rFonts w:cstheme="minorBidi"/>
              </w:rPr>
              <w:t>Inc</w:t>
            </w:r>
            <w:proofErr w:type="spellEnd"/>
            <w:r>
              <w:rPr>
                <w:rFonts w:cstheme="minorBidi"/>
              </w:rPr>
              <w:t xml:space="preserve">., USA; </w:t>
            </w:r>
            <w:proofErr w:type="spellStart"/>
            <w:r>
              <w:rPr>
                <w:rFonts w:cstheme="minorBidi"/>
              </w:rPr>
              <w:t>Roche</w:t>
            </w:r>
            <w:proofErr w:type="spellEnd"/>
            <w:r>
              <w:rPr>
                <w:rFonts w:cstheme="minorBidi"/>
              </w:rPr>
              <w:t xml:space="preserve"> </w:t>
            </w:r>
            <w:proofErr w:type="spellStart"/>
            <w:r>
              <w:rPr>
                <w:rFonts w:cstheme="minorBidi"/>
              </w:rPr>
              <w:t>Diagnostics</w:t>
            </w:r>
            <w:proofErr w:type="spellEnd"/>
            <w:r>
              <w:rPr>
                <w:rFonts w:cstheme="minorBidi"/>
              </w:rPr>
              <w:t xml:space="preserve"> </w:t>
            </w:r>
            <w:proofErr w:type="spellStart"/>
            <w:r>
              <w:rPr>
                <w:rFonts w:cstheme="minorBidi"/>
              </w:rPr>
              <w:t>GmbH</w:t>
            </w:r>
            <w:proofErr w:type="spellEnd"/>
            <w:r w:rsidRPr="00DF7F53">
              <w:rPr>
                <w:rFonts w:cstheme="minorBidi"/>
              </w:rPr>
              <w:t xml:space="preserve">, </w:t>
            </w:r>
            <w:proofErr w:type="spellStart"/>
            <w:r w:rsidRPr="00DF7F53">
              <w:rPr>
                <w:rFonts w:cstheme="minorBidi"/>
              </w:rPr>
              <w:t>Germany</w:t>
            </w:r>
            <w:proofErr w:type="spellEnd"/>
          </w:p>
        </w:tc>
      </w:tr>
      <w:tr w:rsidR="008E192B">
        <w:tc>
          <w:tcPr>
            <w:tcW w:w="3823" w:type="dxa"/>
            <w:tcBorders>
              <w:top w:val="single" w:sz="4" w:space="0" w:color="auto"/>
              <w:left w:val="single" w:sz="4" w:space="0" w:color="auto"/>
              <w:bottom w:val="single" w:sz="4" w:space="0" w:color="auto"/>
              <w:right w:val="single" w:sz="4" w:space="0" w:color="auto"/>
            </w:tcBorders>
            <w:hideMark/>
          </w:tcPr>
          <w:p w:rsidR="008E192B" w:rsidRPr="00010D38" w:rsidRDefault="008E192B" w:rsidP="008E192B">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 xml:space="preserve">Україні; відповідальна особа </w:t>
            </w:r>
            <w:proofErr w:type="spellStart"/>
            <w:r>
              <w:rPr>
                <w:rFonts w:eastAsia="Times New Roman"/>
                <w:szCs w:val="24"/>
              </w:rPr>
              <w:t>біоаналітичної</w:t>
            </w:r>
            <w:proofErr w:type="spellEnd"/>
            <w:r>
              <w:rPr>
                <w:rFonts w:eastAsia="Times New Roman"/>
                <w:szCs w:val="24"/>
              </w:rPr>
              <w:t xml:space="preserve"> лабораторії та </w:t>
            </w:r>
            <w:proofErr w:type="spellStart"/>
            <w:r>
              <w:rPr>
                <w:rFonts w:eastAsia="Times New Roman"/>
                <w:szCs w:val="24"/>
              </w:rPr>
              <w:t>біоаналітична</w:t>
            </w:r>
            <w:proofErr w:type="spellEnd"/>
            <w:r>
              <w:rPr>
                <w:rFonts w:eastAsia="Times New Roman"/>
                <w:szCs w:val="24"/>
              </w:rPr>
              <w:t xml:space="preserve">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8E192B" w:rsidRPr="00DF7F53" w:rsidRDefault="008E192B" w:rsidP="008E192B">
            <w:pPr>
              <w:jc w:val="both"/>
              <w:rPr>
                <w:rFonts w:cstheme="minorBidi"/>
              </w:rPr>
            </w:pPr>
            <w:r>
              <w:rPr>
                <w:rFonts w:eastAsia="Times New Roman" w:cs="Times New Roman"/>
                <w:szCs w:val="24"/>
              </w:rPr>
              <w:t>1</w:t>
            </w:r>
            <w:r w:rsidRPr="00DF7F53">
              <w:rPr>
                <w:rFonts w:eastAsia="Times New Roman" w:cs="Times New Roman"/>
                <w:szCs w:val="24"/>
              </w:rPr>
              <w:t xml:space="preserve">) </w:t>
            </w:r>
            <w:r w:rsidRPr="00DF7F53">
              <w:rPr>
                <w:rFonts w:cstheme="minorBidi"/>
              </w:rPr>
              <w:t xml:space="preserve">лікар </w:t>
            </w:r>
            <w:proofErr w:type="spellStart"/>
            <w:r w:rsidRPr="00DF7F53">
              <w:rPr>
                <w:rFonts w:cstheme="minorBidi"/>
              </w:rPr>
              <w:t>Семеряк</w:t>
            </w:r>
            <w:proofErr w:type="spellEnd"/>
            <w:r w:rsidRPr="00DF7F53">
              <w:rPr>
                <w:rFonts w:cstheme="minorBidi"/>
              </w:rPr>
              <w:t xml:space="preserve"> О.М. </w:t>
            </w:r>
          </w:p>
          <w:p w:rsidR="008E192B" w:rsidRPr="00DF7F53" w:rsidRDefault="008E192B" w:rsidP="008E192B">
            <w:pPr>
              <w:jc w:val="both"/>
              <w:rPr>
                <w:rFonts w:cstheme="minorBidi"/>
              </w:rPr>
            </w:pPr>
            <w:r w:rsidRPr="00DF7F53">
              <w:rPr>
                <w:rFonts w:cstheme="minorBidi"/>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неврології та нейрохірургії, відділення </w:t>
            </w:r>
            <w:proofErr w:type="spellStart"/>
            <w:r w:rsidRPr="00DF7F53">
              <w:rPr>
                <w:rFonts w:cstheme="minorBidi"/>
              </w:rPr>
              <w:t>аутоімунних</w:t>
            </w:r>
            <w:proofErr w:type="spellEnd"/>
            <w:r w:rsidRPr="00DF7F53">
              <w:rPr>
                <w:rFonts w:cstheme="minorBidi"/>
              </w:rPr>
              <w:t xml:space="preserve"> і </w:t>
            </w:r>
            <w:proofErr w:type="spellStart"/>
            <w:r w:rsidRPr="00DF7F53">
              <w:rPr>
                <w:rFonts w:cstheme="minorBidi"/>
              </w:rPr>
              <w:t>нейродегенеративних</w:t>
            </w:r>
            <w:proofErr w:type="spellEnd"/>
            <w:r w:rsidRPr="00DF7F53">
              <w:rPr>
                <w:rFonts w:cstheme="minorBidi"/>
              </w:rPr>
              <w:t xml:space="preserve"> захворювань нервової системи </w:t>
            </w:r>
            <w:proofErr w:type="spellStart"/>
            <w:r w:rsidRPr="00DF7F53">
              <w:rPr>
                <w:rFonts w:cstheme="minorBidi"/>
              </w:rPr>
              <w:t>кампусу</w:t>
            </w:r>
            <w:proofErr w:type="spellEnd"/>
            <w:r w:rsidRPr="00DF7F53">
              <w:rPr>
                <w:rFonts w:cstheme="minorBidi"/>
              </w:rPr>
              <w:t xml:space="preserve"> імені Івана Огієнка, Державне некомерційне товариство «Львівський національний медичний університет імені Данила Галицького», кафедра неврології, м. Львів</w:t>
            </w:r>
          </w:p>
        </w:tc>
      </w:tr>
      <w:tr w:rsidR="00BA33C6">
        <w:tc>
          <w:tcPr>
            <w:tcW w:w="3823" w:type="dxa"/>
            <w:tcBorders>
              <w:top w:val="single" w:sz="4" w:space="0" w:color="auto"/>
              <w:left w:val="single" w:sz="4" w:space="0" w:color="auto"/>
              <w:bottom w:val="single" w:sz="4" w:space="0" w:color="auto"/>
              <w:right w:val="single" w:sz="4" w:space="0" w:color="auto"/>
            </w:tcBorders>
            <w:hideMark/>
          </w:tcPr>
          <w:p w:rsidR="00BA33C6" w:rsidRDefault="00CA6F53">
            <w:pPr>
              <w:rPr>
                <w:rFonts w:eastAsia="Times New Roman"/>
                <w:szCs w:val="24"/>
              </w:rPr>
            </w:pPr>
            <w:proofErr w:type="spellStart"/>
            <w:r>
              <w:rPr>
                <w:szCs w:val="24"/>
                <w:lang w:val="ru-RU"/>
              </w:rPr>
              <w:t>Препарати</w:t>
            </w:r>
            <w:proofErr w:type="spellEnd"/>
            <w:r>
              <w:rPr>
                <w:szCs w:val="24"/>
                <w:lang w:val="ru-RU"/>
              </w:rPr>
              <w:t xml:space="preserve"> </w:t>
            </w:r>
            <w:proofErr w:type="spellStart"/>
            <w:r>
              <w:rPr>
                <w:szCs w:val="24"/>
                <w:lang w:val="ru-RU"/>
              </w:rPr>
              <w:t>порівняння</w:t>
            </w:r>
            <w:proofErr w:type="spellEnd"/>
            <w:r>
              <w:rPr>
                <w:szCs w:val="24"/>
                <w:lang w:val="ru-RU"/>
              </w:rPr>
              <w:t xml:space="preserve">, </w:t>
            </w:r>
            <w:proofErr w:type="spellStart"/>
            <w:r>
              <w:rPr>
                <w:szCs w:val="24"/>
                <w:lang w:val="ru-RU"/>
              </w:rPr>
              <w:t>виробник</w:t>
            </w:r>
            <w:proofErr w:type="spellEnd"/>
            <w:r>
              <w:rPr>
                <w:szCs w:val="24"/>
                <w:lang w:val="ru-RU"/>
              </w:rPr>
              <w:t xml:space="preserve"> та </w:t>
            </w:r>
            <w:proofErr w:type="spellStart"/>
            <w:r>
              <w:rPr>
                <w:szCs w:val="24"/>
                <w:lang w:val="ru-RU"/>
              </w:rPr>
              <w:t>країна</w:t>
            </w:r>
            <w:proofErr w:type="spellEnd"/>
          </w:p>
        </w:tc>
        <w:tc>
          <w:tcPr>
            <w:tcW w:w="9633" w:type="dxa"/>
            <w:tcBorders>
              <w:top w:val="single" w:sz="4" w:space="0" w:color="auto"/>
              <w:left w:val="single" w:sz="4" w:space="0" w:color="auto"/>
              <w:bottom w:val="single" w:sz="4" w:space="0" w:color="auto"/>
              <w:right w:val="single" w:sz="4" w:space="0" w:color="auto"/>
            </w:tcBorders>
          </w:tcPr>
          <w:p w:rsidR="00BA33C6" w:rsidRDefault="008E192B">
            <w:pPr>
              <w:jc w:val="both"/>
            </w:pPr>
            <w:r w:rsidRPr="00DF7F53">
              <w:rPr>
                <w:rFonts w:eastAsia="Times New Roman" w:cs="Times New Roman"/>
                <w:szCs w:val="24"/>
              </w:rPr>
              <w:t>―</w:t>
            </w:r>
          </w:p>
        </w:tc>
      </w:tr>
      <w:tr w:rsidR="008E192B" w:rsidTr="005A791C">
        <w:trPr>
          <w:trHeight w:val="1650"/>
        </w:trPr>
        <w:tc>
          <w:tcPr>
            <w:tcW w:w="3823" w:type="dxa"/>
            <w:tcBorders>
              <w:top w:val="single" w:sz="4" w:space="0" w:color="auto"/>
              <w:left w:val="single" w:sz="4" w:space="0" w:color="auto"/>
              <w:bottom w:val="single" w:sz="4" w:space="0" w:color="auto"/>
              <w:right w:val="single" w:sz="4" w:space="0" w:color="auto"/>
            </w:tcBorders>
            <w:hideMark/>
          </w:tcPr>
          <w:p w:rsidR="008E192B" w:rsidRDefault="008E192B" w:rsidP="008E192B">
            <w:pPr>
              <w:rPr>
                <w:color w:val="000000"/>
                <w:szCs w:val="24"/>
              </w:rPr>
            </w:pPr>
            <w:r>
              <w:rPr>
                <w:rFonts w:cs="Times New Roman"/>
                <w:szCs w:val="24"/>
              </w:rPr>
              <w:t xml:space="preserve">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w:t>
            </w:r>
          </w:p>
        </w:tc>
        <w:tc>
          <w:tcPr>
            <w:tcW w:w="9633" w:type="dxa"/>
            <w:tcBorders>
              <w:top w:val="single" w:sz="4" w:space="0" w:color="auto"/>
              <w:left w:val="single" w:sz="4" w:space="0" w:color="auto"/>
              <w:bottom w:val="single" w:sz="4" w:space="0" w:color="auto"/>
              <w:right w:val="single" w:sz="4" w:space="0" w:color="auto"/>
            </w:tcBorders>
            <w:hideMark/>
          </w:tcPr>
          <w:p w:rsidR="008E192B" w:rsidRPr="00EE6321" w:rsidRDefault="00EE6321" w:rsidP="00EE6321">
            <w:pPr>
              <w:jc w:val="both"/>
              <w:rPr>
                <w:rFonts w:eastAsia="Times New Roman" w:cs="Times New Roman"/>
                <w:szCs w:val="24"/>
              </w:rPr>
            </w:pPr>
            <w:r w:rsidRPr="00010D38">
              <w:rPr>
                <w:rFonts w:eastAsia="Times New Roman" w:cs="Times New Roman"/>
                <w:szCs w:val="24"/>
                <w:lang w:val="ru-RU"/>
              </w:rPr>
              <w:t>-</w:t>
            </w:r>
            <w:r>
              <w:rPr>
                <w:rFonts w:eastAsia="Times New Roman" w:cs="Times New Roman"/>
                <w:szCs w:val="24"/>
              </w:rPr>
              <w:t xml:space="preserve"> </w:t>
            </w:r>
            <w:r w:rsidR="008E192B" w:rsidRPr="00EE6321">
              <w:rPr>
                <w:rFonts w:eastAsia="Times New Roman" w:cs="Times New Roman"/>
                <w:szCs w:val="24"/>
              </w:rPr>
              <w:t xml:space="preserve">Лабораторні довідники </w:t>
            </w:r>
            <w:proofErr w:type="spellStart"/>
            <w:r w:rsidR="008E192B" w:rsidRPr="00EE6321">
              <w:rPr>
                <w:rFonts w:eastAsia="Times New Roman" w:cs="Times New Roman"/>
                <w:szCs w:val="24"/>
              </w:rPr>
              <w:t>LabCorp</w:t>
            </w:r>
            <w:proofErr w:type="spellEnd"/>
          </w:p>
          <w:p w:rsidR="008E192B" w:rsidRDefault="00EE6321" w:rsidP="008E192B">
            <w:pPr>
              <w:jc w:val="both"/>
              <w:rPr>
                <w:rFonts w:eastAsia="Times New Roman" w:cs="Times New Roman"/>
                <w:szCs w:val="24"/>
              </w:rPr>
            </w:pPr>
            <w:r>
              <w:rPr>
                <w:rFonts w:eastAsia="Times New Roman" w:cs="Times New Roman"/>
                <w:szCs w:val="24"/>
              </w:rPr>
              <w:t>-</w:t>
            </w:r>
            <w:r w:rsidR="008E192B" w:rsidRPr="00DF7F53">
              <w:rPr>
                <w:rFonts w:eastAsia="Times New Roman" w:cs="Times New Roman"/>
                <w:szCs w:val="24"/>
                <w:lang w:val="ru-RU"/>
              </w:rPr>
              <w:t xml:space="preserve"> </w:t>
            </w:r>
            <w:r w:rsidR="008E192B" w:rsidRPr="00DF7F53">
              <w:rPr>
                <w:rFonts w:eastAsia="Times New Roman" w:cs="Times New Roman"/>
                <w:szCs w:val="24"/>
              </w:rPr>
              <w:t xml:space="preserve">Лабораторні форми запиту </w:t>
            </w:r>
            <w:proofErr w:type="spellStart"/>
            <w:r w:rsidR="008E192B" w:rsidRPr="00DF7F53">
              <w:rPr>
                <w:rFonts w:eastAsia="Times New Roman" w:cs="Times New Roman"/>
                <w:szCs w:val="24"/>
              </w:rPr>
              <w:t>LabCorp</w:t>
            </w:r>
            <w:proofErr w:type="spellEnd"/>
          </w:p>
          <w:p w:rsidR="008E192B" w:rsidRDefault="00EE6321" w:rsidP="008E192B">
            <w:pPr>
              <w:jc w:val="both"/>
              <w:rPr>
                <w:rFonts w:eastAsia="Times New Roman" w:cs="Times New Roman"/>
                <w:szCs w:val="24"/>
              </w:rPr>
            </w:pPr>
            <w:r>
              <w:rPr>
                <w:rFonts w:eastAsia="Times New Roman" w:cs="Times New Roman"/>
                <w:szCs w:val="24"/>
              </w:rPr>
              <w:t>-</w:t>
            </w:r>
            <w:r w:rsidR="008E192B" w:rsidRPr="00DF7F53">
              <w:rPr>
                <w:rFonts w:eastAsia="Times New Roman" w:cs="Times New Roman"/>
                <w:szCs w:val="24"/>
              </w:rPr>
              <w:t xml:space="preserve"> Лабораторні проформи інвойсів </w:t>
            </w:r>
            <w:proofErr w:type="spellStart"/>
            <w:r w:rsidR="008E192B" w:rsidRPr="00DF7F53">
              <w:rPr>
                <w:rFonts w:eastAsia="Times New Roman" w:cs="Times New Roman"/>
                <w:szCs w:val="24"/>
              </w:rPr>
              <w:t>LabCorp</w:t>
            </w:r>
            <w:proofErr w:type="spellEnd"/>
          </w:p>
          <w:p w:rsidR="008E192B" w:rsidRDefault="00EE6321" w:rsidP="008E192B">
            <w:pPr>
              <w:jc w:val="both"/>
              <w:rPr>
                <w:rFonts w:eastAsia="Times New Roman" w:cs="Times New Roman"/>
                <w:szCs w:val="24"/>
              </w:rPr>
            </w:pPr>
            <w:r>
              <w:rPr>
                <w:rFonts w:eastAsia="Times New Roman" w:cs="Times New Roman"/>
                <w:szCs w:val="24"/>
              </w:rPr>
              <w:t>-</w:t>
            </w:r>
            <w:r w:rsidR="008E192B" w:rsidRPr="00DF7F53">
              <w:rPr>
                <w:rFonts w:eastAsia="Times New Roman" w:cs="Times New Roman"/>
                <w:szCs w:val="24"/>
              </w:rPr>
              <w:t xml:space="preserve"> Лабораторні набори </w:t>
            </w:r>
            <w:proofErr w:type="spellStart"/>
            <w:r w:rsidR="008E192B" w:rsidRPr="00DF7F53">
              <w:rPr>
                <w:rFonts w:eastAsia="Times New Roman" w:cs="Times New Roman"/>
                <w:szCs w:val="24"/>
              </w:rPr>
              <w:t>LabCorp</w:t>
            </w:r>
            <w:proofErr w:type="spellEnd"/>
          </w:p>
          <w:p w:rsidR="008E192B" w:rsidRDefault="00EE6321" w:rsidP="008E192B">
            <w:pPr>
              <w:jc w:val="both"/>
              <w:rPr>
                <w:rFonts w:eastAsia="Times New Roman" w:cs="Times New Roman"/>
                <w:szCs w:val="24"/>
              </w:rPr>
            </w:pPr>
            <w:r>
              <w:rPr>
                <w:rFonts w:eastAsia="Times New Roman" w:cs="Times New Roman"/>
                <w:szCs w:val="24"/>
              </w:rPr>
              <w:t>-</w:t>
            </w:r>
            <w:r w:rsidR="008E192B" w:rsidRPr="00DF7F53">
              <w:rPr>
                <w:rFonts w:eastAsia="Times New Roman" w:cs="Times New Roman"/>
                <w:szCs w:val="24"/>
              </w:rPr>
              <w:t xml:space="preserve"> Додаткові лабораторні матеріали </w:t>
            </w:r>
            <w:proofErr w:type="spellStart"/>
            <w:r w:rsidR="008E192B" w:rsidRPr="00DF7F53">
              <w:rPr>
                <w:rFonts w:eastAsia="Times New Roman" w:cs="Times New Roman"/>
                <w:szCs w:val="24"/>
              </w:rPr>
              <w:t>LabCorp</w:t>
            </w:r>
            <w:proofErr w:type="spellEnd"/>
          </w:p>
          <w:p w:rsidR="008E192B" w:rsidRDefault="00EE6321" w:rsidP="008E192B">
            <w:pPr>
              <w:jc w:val="both"/>
              <w:rPr>
                <w:rFonts w:eastAsia="Times New Roman" w:cs="Times New Roman"/>
                <w:szCs w:val="24"/>
              </w:rPr>
            </w:pPr>
            <w:r>
              <w:rPr>
                <w:rFonts w:eastAsia="Times New Roman" w:cs="Times New Roman"/>
                <w:szCs w:val="24"/>
              </w:rPr>
              <w:t>-</w:t>
            </w:r>
            <w:r w:rsidR="008E192B" w:rsidRPr="00DF7F53">
              <w:rPr>
                <w:rFonts w:eastAsia="Times New Roman" w:cs="Times New Roman"/>
                <w:szCs w:val="24"/>
              </w:rPr>
              <w:t xml:space="preserve"> Тести на вагітність</w:t>
            </w:r>
          </w:p>
          <w:p w:rsidR="008E192B" w:rsidRPr="00DF7F53" w:rsidRDefault="00EE6321" w:rsidP="008E192B">
            <w:pPr>
              <w:jc w:val="both"/>
              <w:rPr>
                <w:rFonts w:eastAsia="Times New Roman" w:cs="Times New Roman"/>
                <w:szCs w:val="24"/>
              </w:rPr>
            </w:pPr>
            <w:r>
              <w:rPr>
                <w:rFonts w:eastAsia="Times New Roman" w:cs="Times New Roman"/>
                <w:szCs w:val="24"/>
              </w:rPr>
              <w:t>-</w:t>
            </w:r>
            <w:r w:rsidR="008E192B" w:rsidRPr="00DF7F53">
              <w:rPr>
                <w:rFonts w:eastAsia="Times New Roman" w:cs="Times New Roman"/>
                <w:szCs w:val="24"/>
              </w:rPr>
              <w:t xml:space="preserve"> Тест-</w:t>
            </w:r>
            <w:proofErr w:type="spellStart"/>
            <w:r w:rsidR="008E192B" w:rsidRPr="00DF7F53">
              <w:rPr>
                <w:rFonts w:eastAsia="Times New Roman" w:cs="Times New Roman"/>
                <w:szCs w:val="24"/>
              </w:rPr>
              <w:t>полоски</w:t>
            </w:r>
            <w:proofErr w:type="spellEnd"/>
            <w:r w:rsidR="008E192B" w:rsidRPr="00DF7F53">
              <w:rPr>
                <w:rFonts w:eastAsia="Times New Roman" w:cs="Times New Roman"/>
                <w:szCs w:val="24"/>
              </w:rPr>
              <w:t xml:space="preserve"> для аналізу сечі</w:t>
            </w:r>
          </w:p>
        </w:tc>
      </w:tr>
    </w:tbl>
    <w:p w:rsidR="005A791C" w:rsidRDefault="005A791C">
      <w:r>
        <w:br w:type="page"/>
      </w:r>
    </w:p>
    <w:p w:rsidR="005A791C" w:rsidRDefault="005A791C">
      <w:r>
        <w:lastRenderedPageBreak/>
        <w:t xml:space="preserve">                                                                                                                    2                                                                продовження додатка 1</w:t>
      </w:r>
    </w:p>
    <w:p w:rsidR="005A791C" w:rsidRDefault="005A791C"/>
    <w:tbl>
      <w:tblPr>
        <w:tblStyle w:val="af1"/>
        <w:tblW w:w="0" w:type="auto"/>
        <w:tblInd w:w="0" w:type="dxa"/>
        <w:tblLook w:val="04A0" w:firstRow="1" w:lastRow="0" w:firstColumn="1" w:lastColumn="0" w:noHBand="0" w:noVBand="1"/>
      </w:tblPr>
      <w:tblGrid>
        <w:gridCol w:w="3823"/>
        <w:gridCol w:w="9633"/>
      </w:tblGrid>
      <w:tr w:rsidR="005A791C">
        <w:trPr>
          <w:trHeight w:val="1095"/>
        </w:trPr>
        <w:tc>
          <w:tcPr>
            <w:tcW w:w="3823" w:type="dxa"/>
            <w:tcBorders>
              <w:top w:val="single" w:sz="4" w:space="0" w:color="auto"/>
              <w:left w:val="single" w:sz="4" w:space="0" w:color="auto"/>
              <w:bottom w:val="single" w:sz="4" w:space="0" w:color="auto"/>
              <w:right w:val="single" w:sz="4" w:space="0" w:color="auto"/>
            </w:tcBorders>
          </w:tcPr>
          <w:p w:rsidR="005A791C" w:rsidRDefault="005A791C" w:rsidP="008E192B">
            <w:pPr>
              <w:rPr>
                <w:rFonts w:cs="Times New Roman"/>
                <w:szCs w:val="24"/>
              </w:rPr>
            </w:pPr>
            <w:r>
              <w:rPr>
                <w:rFonts w:cs="Times New Roman"/>
                <w:szCs w:val="24"/>
              </w:rPr>
              <w:t>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tcPr>
          <w:p w:rsidR="005A791C" w:rsidRDefault="005A791C" w:rsidP="008E192B">
            <w:pPr>
              <w:jc w:val="both"/>
              <w:rPr>
                <w:rFonts w:eastAsia="Times New Roman" w:cs="Times New Roman"/>
                <w:szCs w:val="24"/>
              </w:rPr>
            </w:pPr>
            <w:r>
              <w:rPr>
                <w:rFonts w:eastAsia="Times New Roman" w:cs="Times New Roman"/>
                <w:szCs w:val="24"/>
              </w:rPr>
              <w:t>-</w:t>
            </w:r>
            <w:r w:rsidRPr="00DF7F53">
              <w:rPr>
                <w:rFonts w:eastAsia="Times New Roman" w:cs="Times New Roman"/>
                <w:szCs w:val="24"/>
              </w:rPr>
              <w:t xml:space="preserve"> Протоколи дослідження</w:t>
            </w:r>
          </w:p>
          <w:p w:rsidR="005A791C" w:rsidRDefault="005A791C" w:rsidP="008E192B">
            <w:pPr>
              <w:jc w:val="both"/>
              <w:rPr>
                <w:rFonts w:eastAsia="Times New Roman" w:cs="Times New Roman"/>
                <w:szCs w:val="24"/>
              </w:rPr>
            </w:pPr>
            <w:r>
              <w:rPr>
                <w:rFonts w:eastAsia="Times New Roman" w:cs="Times New Roman"/>
                <w:szCs w:val="24"/>
              </w:rPr>
              <w:t>-</w:t>
            </w:r>
            <w:r w:rsidRPr="00DF7F53">
              <w:rPr>
                <w:rFonts w:eastAsia="Times New Roman" w:cs="Times New Roman"/>
                <w:szCs w:val="24"/>
              </w:rPr>
              <w:t xml:space="preserve"> Форми інформованих згод</w:t>
            </w:r>
          </w:p>
          <w:p w:rsidR="005A791C" w:rsidRDefault="005A791C" w:rsidP="008E192B">
            <w:pPr>
              <w:jc w:val="both"/>
              <w:rPr>
                <w:rFonts w:eastAsia="Times New Roman" w:cs="Times New Roman"/>
                <w:szCs w:val="24"/>
              </w:rPr>
            </w:pPr>
            <w:r>
              <w:rPr>
                <w:rFonts w:eastAsia="Times New Roman" w:cs="Times New Roman"/>
                <w:szCs w:val="24"/>
              </w:rPr>
              <w:t>-</w:t>
            </w:r>
            <w:r w:rsidRPr="00DF7F53">
              <w:rPr>
                <w:rFonts w:eastAsia="Times New Roman" w:cs="Times New Roman"/>
                <w:szCs w:val="24"/>
              </w:rPr>
              <w:t xml:space="preserve"> Картки пацієнта</w:t>
            </w:r>
          </w:p>
          <w:p w:rsidR="005A791C" w:rsidRDefault="005A791C" w:rsidP="008E192B">
            <w:pPr>
              <w:jc w:val="both"/>
              <w:rPr>
                <w:rFonts w:eastAsia="Times New Roman" w:cs="Times New Roman"/>
                <w:szCs w:val="24"/>
              </w:rPr>
            </w:pPr>
            <w:r>
              <w:rPr>
                <w:rFonts w:eastAsia="Times New Roman" w:cs="Times New Roman"/>
                <w:szCs w:val="24"/>
              </w:rPr>
              <w:t>-</w:t>
            </w:r>
            <w:r w:rsidRPr="00DF7F53">
              <w:rPr>
                <w:rFonts w:eastAsia="Times New Roman" w:cs="Times New Roman"/>
                <w:szCs w:val="24"/>
              </w:rPr>
              <w:t xml:space="preserve"> Друковані матеріали для пацієнтів</w:t>
            </w:r>
          </w:p>
          <w:p w:rsidR="005A791C" w:rsidRDefault="005A791C" w:rsidP="008E192B">
            <w:pPr>
              <w:jc w:val="both"/>
              <w:rPr>
                <w:rFonts w:eastAsia="Times New Roman" w:cs="Times New Roman"/>
                <w:szCs w:val="24"/>
              </w:rPr>
            </w:pPr>
            <w:r>
              <w:rPr>
                <w:rFonts w:eastAsia="Times New Roman" w:cs="Times New Roman"/>
                <w:szCs w:val="24"/>
              </w:rPr>
              <w:t>-</w:t>
            </w:r>
            <w:r w:rsidRPr="00DF7F53">
              <w:rPr>
                <w:rFonts w:eastAsia="Times New Roman" w:cs="Times New Roman"/>
                <w:szCs w:val="24"/>
                <w:lang w:val="ru-RU"/>
              </w:rPr>
              <w:t xml:space="preserve"> </w:t>
            </w:r>
            <w:r w:rsidRPr="00DF7F53">
              <w:rPr>
                <w:rFonts w:eastAsia="Times New Roman" w:cs="Times New Roman"/>
                <w:szCs w:val="24"/>
              </w:rPr>
              <w:t>СD-диски з навчальною інформацією для оцінюючих неврологів</w:t>
            </w:r>
          </w:p>
          <w:p w:rsidR="005A791C" w:rsidRPr="00010D38" w:rsidRDefault="005A791C" w:rsidP="008E192B">
            <w:pPr>
              <w:jc w:val="both"/>
              <w:rPr>
                <w:rFonts w:eastAsia="Times New Roman" w:cs="Times New Roman"/>
                <w:szCs w:val="24"/>
                <w:lang w:val="ru-RU"/>
              </w:rPr>
            </w:pPr>
            <w:r>
              <w:rPr>
                <w:rFonts w:eastAsia="Times New Roman" w:cs="Times New Roman"/>
                <w:szCs w:val="24"/>
              </w:rPr>
              <w:t>-</w:t>
            </w:r>
            <w:r w:rsidRPr="00DF7F53">
              <w:rPr>
                <w:rFonts w:eastAsia="Times New Roman" w:cs="Times New Roman"/>
                <w:szCs w:val="24"/>
              </w:rPr>
              <w:t xml:space="preserve"> Буклети для дослідження EDSS </w:t>
            </w:r>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b/>
          <w:lang w:eastAsia="en-US"/>
        </w:rPr>
        <w:sectPr w:rsidR="00BA33C6">
          <w:pgSz w:w="16838" w:h="11906" w:orient="landscape"/>
          <w:pgMar w:top="851" w:right="1245" w:bottom="851" w:left="2127" w:header="709" w:footer="709" w:gutter="0"/>
          <w:cols w:space="708"/>
          <w:titlePg/>
          <w:docGrid w:linePitch="360"/>
        </w:sectPr>
      </w:pPr>
    </w:p>
    <w:p w:rsidR="00BA33C6" w:rsidRDefault="00CA6F53">
      <w:r>
        <w:lastRenderedPageBreak/>
        <w:t xml:space="preserve">                                                                                                                                                       Додаток 2</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rPr>
                <w:szCs w:val="24"/>
              </w:rPr>
            </w:pPr>
            <w:r w:rsidRPr="0000091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jc w:val="both"/>
              <w:rPr>
                <w:rFonts w:asciiTheme="minorHAnsi" w:hAnsiTheme="minorHAnsi"/>
                <w:sz w:val="22"/>
              </w:rPr>
            </w:pPr>
            <w:r w:rsidRPr="00000911">
              <w:t xml:space="preserve">Брошура дослідника досліджуваного лікарського засобу </w:t>
            </w:r>
            <w:proofErr w:type="spellStart"/>
            <w:r w:rsidRPr="00000911">
              <w:t>Ретатрутид</w:t>
            </w:r>
            <w:proofErr w:type="spellEnd"/>
            <w:r w:rsidRPr="00000911">
              <w:t xml:space="preserve"> (LY3437943), версія від 19 березня 2026 року англійською мовою; N1T-MC-RT01 Інформація для учасника та Форма інформованої згоди для України, версія 4.0 українською та англійською мовами від 17 червня 2026 року (N1T-MC-RT01 </w:t>
            </w:r>
            <w:proofErr w:type="spellStart"/>
            <w:r w:rsidRPr="00000911">
              <w:t>Participant</w:t>
            </w:r>
            <w:proofErr w:type="spellEnd"/>
            <w:r w:rsidRPr="00000911">
              <w:t xml:space="preserve"> </w:t>
            </w:r>
            <w:proofErr w:type="spellStart"/>
            <w:r w:rsidRPr="00000911">
              <w:t>information</w:t>
            </w:r>
            <w:proofErr w:type="spellEnd"/>
            <w:r w:rsidRPr="00000911">
              <w:t xml:space="preserve"> </w:t>
            </w:r>
            <w:proofErr w:type="spellStart"/>
            <w:r w:rsidRPr="00000911">
              <w:t>and</w:t>
            </w:r>
            <w:proofErr w:type="spellEnd"/>
            <w:r w:rsidRPr="00000911">
              <w:t xml:space="preserve"> </w:t>
            </w:r>
            <w:proofErr w:type="spellStart"/>
            <w:r w:rsidRPr="00000911">
              <w:t>Informed</w:t>
            </w:r>
            <w:proofErr w:type="spellEnd"/>
            <w:r w:rsidRPr="00000911">
              <w:t xml:space="preserve"> </w:t>
            </w:r>
            <w:proofErr w:type="spellStart"/>
            <w:r w:rsidRPr="00000911">
              <w:t>Consent</w:t>
            </w:r>
            <w:proofErr w:type="spellEnd"/>
            <w:r w:rsidRPr="00000911">
              <w:t xml:space="preserve"> </w:t>
            </w:r>
            <w:proofErr w:type="spellStart"/>
            <w:r w:rsidRPr="00000911">
              <w:t>Form</w:t>
            </w:r>
            <w:proofErr w:type="spellEnd"/>
            <w:r w:rsidRPr="00000911">
              <w:t xml:space="preserve"> </w:t>
            </w:r>
            <w:proofErr w:type="spellStart"/>
            <w:r w:rsidRPr="00000911">
              <w:t>for</w:t>
            </w:r>
            <w:proofErr w:type="spellEnd"/>
            <w:r w:rsidRPr="00000911">
              <w:t xml:space="preserve"> </w:t>
            </w:r>
            <w:proofErr w:type="spellStart"/>
            <w:r w:rsidRPr="00000911">
              <w:t>Ukraine</w:t>
            </w:r>
            <w:proofErr w:type="spellEnd"/>
            <w:r w:rsidRPr="00000911">
              <w:t xml:space="preserve">, </w:t>
            </w:r>
            <w:proofErr w:type="spellStart"/>
            <w:r w:rsidRPr="00000911">
              <w:t>version</w:t>
            </w:r>
            <w:proofErr w:type="spellEnd"/>
            <w:r w:rsidRPr="00000911">
              <w:t xml:space="preserve"> 4.0 </w:t>
            </w:r>
            <w:proofErr w:type="spellStart"/>
            <w:r w:rsidRPr="00000911">
              <w:t>in</w:t>
            </w:r>
            <w:proofErr w:type="spellEnd"/>
            <w:r w:rsidRPr="00000911">
              <w:t xml:space="preserve"> </w:t>
            </w:r>
            <w:proofErr w:type="spellStart"/>
            <w:r w:rsidRPr="00000911">
              <w:t>English</w:t>
            </w:r>
            <w:proofErr w:type="spellEnd"/>
            <w:r w:rsidRPr="00000911">
              <w:t xml:space="preserve"> </w:t>
            </w:r>
            <w:proofErr w:type="spellStart"/>
            <w:r w:rsidRPr="00000911">
              <w:t>dated</w:t>
            </w:r>
            <w:proofErr w:type="spellEnd"/>
            <w:r w:rsidRPr="00000911">
              <w:t xml:space="preserve"> 17 </w:t>
            </w:r>
            <w:proofErr w:type="spellStart"/>
            <w:r w:rsidRPr="00000911">
              <w:t>June</w:t>
            </w:r>
            <w:proofErr w:type="spellEnd"/>
            <w:r w:rsidRPr="00000911">
              <w:t xml:space="preserve"> 2026); Збільшення запланованої кількості осіб, що беруть участь у клінічних випробуваннях в Україні з 300 до 600 осіб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215 від 19.02.2026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FF59CA" w:rsidRDefault="00000911" w:rsidP="00FF59CA">
            <w:pPr>
              <w:jc w:val="both"/>
            </w:pPr>
            <w:r w:rsidRPr="00000911">
              <w:rPr>
                <w:color w:val="000000"/>
              </w:rPr>
              <w:t>«</w:t>
            </w:r>
            <w:r w:rsidR="00CA6F53" w:rsidRPr="00000911">
              <w:t xml:space="preserve">Основний протокол </w:t>
            </w:r>
            <w:proofErr w:type="spellStart"/>
            <w:r w:rsidR="00CA6F53" w:rsidRPr="00000911">
              <w:t>рандомізованого</w:t>
            </w:r>
            <w:proofErr w:type="spellEnd"/>
            <w:r w:rsidR="00CA6F53" w:rsidRPr="00000911">
              <w:t xml:space="preserve"> контрольованого клінічного випробування кількох фармакологічних препаратів у дорослих учасників з </w:t>
            </w:r>
            <w:proofErr w:type="spellStart"/>
            <w:r w:rsidR="00CA6F53" w:rsidRPr="00000911">
              <w:t>метаболічно</w:t>
            </w:r>
            <w:proofErr w:type="spellEnd"/>
            <w:r w:rsidR="00CA6F53" w:rsidRPr="00000911">
              <w:t xml:space="preserve">-асоційованою </w:t>
            </w:r>
            <w:proofErr w:type="spellStart"/>
            <w:r w:rsidR="00CA6F53" w:rsidRPr="00000911">
              <w:t>стеатотичною</w:t>
            </w:r>
            <w:proofErr w:type="spellEnd"/>
            <w:r w:rsidR="00CA6F53" w:rsidRPr="00000911">
              <w:t xml:space="preserve"> хворобою печінки, які мають підвищений ризик розвитку тяжких несприятливих наслідків з боку печінки (SYNERGY-</w:t>
            </w:r>
            <w:proofErr w:type="spellStart"/>
            <w:r w:rsidR="00CA6F53" w:rsidRPr="00000911">
              <w:t>Outcomes</w:t>
            </w:r>
            <w:proofErr w:type="spellEnd"/>
            <w:r w:rsidR="00CA6F53" w:rsidRPr="00000911">
              <w:t>).</w:t>
            </w:r>
            <w:r w:rsidR="00FF59CA">
              <w:t xml:space="preserve"> </w:t>
            </w:r>
            <w:r w:rsidR="00CA6F53" w:rsidRPr="00000911">
              <w:t xml:space="preserve">Інтервенційний додаток </w:t>
            </w:r>
            <w:r w:rsidR="00FF59CA">
              <w:t xml:space="preserve">    </w:t>
            </w:r>
            <w:r w:rsidR="00CA6F53" w:rsidRPr="00000911">
              <w:t xml:space="preserve">N1T-MC-TZ01/N1T-MC-MALO: </w:t>
            </w:r>
            <w:proofErr w:type="spellStart"/>
            <w:r w:rsidR="00CA6F53" w:rsidRPr="00000911">
              <w:t>Тірзепатід</w:t>
            </w:r>
            <w:proofErr w:type="spellEnd"/>
            <w:r w:rsidR="00CA6F53" w:rsidRPr="00000911">
              <w:t xml:space="preserve"> у терапії пацієнтів з МАСХП високого ризику.</w:t>
            </w:r>
            <w:r w:rsidR="00FF59CA">
              <w:t xml:space="preserve"> </w:t>
            </w:r>
            <w:r w:rsidR="00CA6F53" w:rsidRPr="00000911">
              <w:t xml:space="preserve">Інтервенційний додаток N1T-MC-RT01/N1T-MC-MALO: </w:t>
            </w:r>
            <w:proofErr w:type="spellStart"/>
            <w:r w:rsidR="00CA6F53" w:rsidRPr="00000911">
              <w:t>Ретатрутид</w:t>
            </w:r>
            <w:proofErr w:type="spellEnd"/>
            <w:r w:rsidR="00CA6F53" w:rsidRPr="00000911">
              <w:t xml:space="preserve"> у терапії пацієнтів з МАСХП високого ризику</w:t>
            </w:r>
            <w:r w:rsidRPr="00000911">
              <w:rPr>
                <w:color w:val="000000"/>
              </w:rPr>
              <w:t>»</w:t>
            </w:r>
            <w:r w:rsidR="00CA6F53" w:rsidRPr="00000911">
              <w:t>, N1T-MC-MALO з інкорпорованою поправкою (b) від 08 січня 2026 ро</w:t>
            </w:r>
            <w:r w:rsidR="00FF59CA">
              <w:t xml:space="preserve">ку, з інтервенційними додатками </w:t>
            </w:r>
            <w:r w:rsidR="00CA6F53" w:rsidRPr="00000911">
              <w:t>N1T-MC-TZ01/N1T-MC-MALO, з інкорпорованою поправкою (b) від 08 січня 2026 року, та N1T-MC-RT01/N1T-MC-MALO, з інкорпорованою поправкою (b) від 08 січня 2026 року</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pPr>
            <w:r w:rsidRPr="00000911">
              <w:rPr>
                <w:color w:val="000000"/>
              </w:rPr>
              <w:t>«</w:t>
            </w:r>
            <w:r w:rsidR="00CA6F53" w:rsidRPr="00000911">
              <w:t>Елі Ліллі Восток СА</w:t>
            </w:r>
            <w:r w:rsidRPr="00000911">
              <w:rPr>
                <w:color w:val="000000"/>
              </w:rPr>
              <w:t>»</w:t>
            </w:r>
            <w:r w:rsidR="00CA6F53" w:rsidRPr="00000911">
              <w:t>, Швейцарія</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Елі Ліллі </w:t>
            </w:r>
            <w:proofErr w:type="spellStart"/>
            <w:r w:rsidRPr="00000911">
              <w:t>енд</w:t>
            </w:r>
            <w:proofErr w:type="spellEnd"/>
            <w:r w:rsidRPr="00000911">
              <w:t xml:space="preserve"> </w:t>
            </w:r>
            <w:proofErr w:type="spellStart"/>
            <w:r w:rsidRPr="00000911">
              <w:t>Компані</w:t>
            </w:r>
            <w:proofErr w:type="spellEnd"/>
            <w:r w:rsidRPr="00000911">
              <w:t xml:space="preserve">, США / </w:t>
            </w:r>
            <w:proofErr w:type="spellStart"/>
            <w:r w:rsidRPr="00000911">
              <w:t>Eli</w:t>
            </w:r>
            <w:proofErr w:type="spellEnd"/>
            <w:r w:rsidRPr="00000911">
              <w:t xml:space="preserve"> </w:t>
            </w:r>
            <w:proofErr w:type="spellStart"/>
            <w:r w:rsidRPr="00000911">
              <w:t>Lilly</w:t>
            </w:r>
            <w:proofErr w:type="spellEnd"/>
            <w:r w:rsidRPr="00000911">
              <w:t xml:space="preserve"> </w:t>
            </w:r>
            <w:proofErr w:type="spellStart"/>
            <w:r w:rsidRPr="00000911">
              <w:t>and</w:t>
            </w:r>
            <w:proofErr w:type="spellEnd"/>
            <w:r w:rsidRPr="00000911">
              <w:t xml:space="preserve"> </w:t>
            </w:r>
            <w:proofErr w:type="spellStart"/>
            <w:r w:rsidRPr="00000911">
              <w:t>Company</w:t>
            </w:r>
            <w:proofErr w:type="spellEnd"/>
            <w:r w:rsidRPr="00000911">
              <w:t>, USA</w:t>
            </w:r>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3</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000911" w:rsidRPr="00000911" w:rsidTr="0000091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000911" w:rsidRPr="00000911" w:rsidRDefault="00000911">
            <w:pPr>
              <w:rPr>
                <w:szCs w:val="24"/>
              </w:rPr>
            </w:pPr>
            <w:r w:rsidRPr="0000091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000911" w:rsidRPr="00FF59CA" w:rsidRDefault="00000911" w:rsidP="00FF59CA">
            <w:pPr>
              <w:jc w:val="both"/>
              <w:rPr>
                <w:rFonts w:asciiTheme="minorHAnsi" w:hAnsiTheme="minorHAnsi"/>
                <w:sz w:val="22"/>
              </w:rPr>
            </w:pPr>
            <w:r w:rsidRPr="00000911">
              <w:t>Зміна назв місць про</w:t>
            </w:r>
            <w:r w:rsidR="00FF59CA">
              <w:t>ведення клінічного випробування</w:t>
            </w:r>
            <w:r w:rsidRPr="00000911">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000911" w:rsidRPr="00000911" w:rsidTr="00EE6321">
              <w:trPr>
                <w:trHeight w:val="213"/>
              </w:trPr>
              <w:tc>
                <w:tcPr>
                  <w:tcW w:w="4770" w:type="dxa"/>
                  <w:tcMar>
                    <w:top w:w="0" w:type="dxa"/>
                    <w:left w:w="108" w:type="dxa"/>
                    <w:bottom w:w="0" w:type="dxa"/>
                    <w:right w:w="108" w:type="dxa"/>
                  </w:tcMar>
                  <w:hideMark/>
                </w:tcPr>
                <w:p w:rsidR="00000911" w:rsidRPr="00000911" w:rsidRDefault="00000911" w:rsidP="00000911">
                  <w:pPr>
                    <w:pStyle w:val="cs2e86d3a6"/>
                  </w:pPr>
                  <w:r w:rsidRPr="00000911">
                    <w:rPr>
                      <w:rStyle w:val="csa16174ba2"/>
                      <w:rFonts w:ascii="Times New Roman" w:hAnsi="Times New Roman" w:cs="Times New Roman"/>
                      <w:sz w:val="24"/>
                    </w:rPr>
                    <w:t>БУЛО</w:t>
                  </w:r>
                </w:p>
              </w:tc>
              <w:tc>
                <w:tcPr>
                  <w:tcW w:w="4771" w:type="dxa"/>
                  <w:tcMar>
                    <w:top w:w="0" w:type="dxa"/>
                    <w:left w:w="108" w:type="dxa"/>
                    <w:bottom w:w="0" w:type="dxa"/>
                    <w:right w:w="108" w:type="dxa"/>
                  </w:tcMar>
                  <w:hideMark/>
                </w:tcPr>
                <w:p w:rsidR="00000911" w:rsidRPr="00000911" w:rsidRDefault="00000911" w:rsidP="00000911">
                  <w:pPr>
                    <w:pStyle w:val="cs2e86d3a6"/>
                  </w:pPr>
                  <w:r w:rsidRPr="00000911">
                    <w:rPr>
                      <w:rStyle w:val="csa16174ba2"/>
                      <w:rFonts w:ascii="Times New Roman" w:hAnsi="Times New Roman" w:cs="Times New Roman"/>
                      <w:sz w:val="24"/>
                    </w:rPr>
                    <w:t xml:space="preserve">СТАЛО </w:t>
                  </w:r>
                </w:p>
              </w:tc>
            </w:tr>
            <w:tr w:rsidR="00000911" w:rsidRPr="00000911" w:rsidTr="00EE6321">
              <w:trPr>
                <w:trHeight w:val="213"/>
              </w:trPr>
              <w:tc>
                <w:tcPr>
                  <w:tcW w:w="4770" w:type="dxa"/>
                  <w:tcMar>
                    <w:top w:w="0" w:type="dxa"/>
                    <w:left w:w="108" w:type="dxa"/>
                    <w:bottom w:w="0" w:type="dxa"/>
                    <w:right w:w="108" w:type="dxa"/>
                  </w:tcMar>
                  <w:hideMark/>
                </w:tcPr>
                <w:p w:rsidR="00000911" w:rsidRPr="00000911" w:rsidRDefault="00000911" w:rsidP="00000911">
                  <w:pPr>
                    <w:pStyle w:val="cs80d9435b"/>
                  </w:pPr>
                  <w:r w:rsidRPr="00000911">
                    <w:rPr>
                      <w:rStyle w:val="csa16174ba2"/>
                      <w:rFonts w:ascii="Times New Roman" w:hAnsi="Times New Roman" w:cs="Times New Roman"/>
                      <w:sz w:val="24"/>
                    </w:rPr>
                    <w:t xml:space="preserve">лікар </w:t>
                  </w:r>
                  <w:proofErr w:type="spellStart"/>
                  <w:r w:rsidRPr="00000911">
                    <w:rPr>
                      <w:rStyle w:val="csa16174ba2"/>
                      <w:rFonts w:ascii="Times New Roman" w:hAnsi="Times New Roman" w:cs="Times New Roman"/>
                      <w:sz w:val="24"/>
                    </w:rPr>
                    <w:t>Іванішин</w:t>
                  </w:r>
                  <w:proofErr w:type="spellEnd"/>
                  <w:r w:rsidRPr="00000911">
                    <w:rPr>
                      <w:rStyle w:val="csa16174ba2"/>
                      <w:rFonts w:ascii="Times New Roman" w:hAnsi="Times New Roman" w:cs="Times New Roman"/>
                      <w:sz w:val="24"/>
                    </w:rPr>
                    <w:t xml:space="preserve"> О.Б.</w:t>
                  </w:r>
                </w:p>
                <w:p w:rsidR="00000911" w:rsidRPr="00000911" w:rsidRDefault="00000911" w:rsidP="00000911">
                  <w:pPr>
                    <w:pStyle w:val="cs80d9435b"/>
                  </w:pPr>
                  <w:r w:rsidRPr="00000911">
                    <w:rPr>
                      <w:rStyle w:val="cs5e98e9302"/>
                      <w:rFonts w:ascii="Times New Roman" w:hAnsi="Times New Roman" w:cs="Times New Roman"/>
                      <w:b w:val="0"/>
                      <w:sz w:val="24"/>
                    </w:rPr>
                    <w:t>«Університетська лікарня» філія державного некомерційного підприємства «Львівський національний медичний ун</w:t>
                  </w:r>
                  <w:r w:rsidR="00FF59CA">
                    <w:rPr>
                      <w:rStyle w:val="cs5e98e9302"/>
                      <w:rFonts w:ascii="Times New Roman" w:hAnsi="Times New Roman" w:cs="Times New Roman"/>
                      <w:b w:val="0"/>
                      <w:sz w:val="24"/>
                    </w:rPr>
                    <w:t xml:space="preserve">іверситет </w:t>
                  </w:r>
                  <w:r w:rsidRPr="00000911">
                    <w:rPr>
                      <w:rStyle w:val="cs5e98e9302"/>
                      <w:rFonts w:ascii="Times New Roman" w:hAnsi="Times New Roman" w:cs="Times New Roman"/>
                      <w:b w:val="0"/>
                      <w:sz w:val="24"/>
                    </w:rPr>
                    <w:t>імені Данила Галицького», терапевтичне відділення</w:t>
                  </w:r>
                  <w:r w:rsidRPr="00000911">
                    <w:rPr>
                      <w:rStyle w:val="csa16174ba2"/>
                      <w:rFonts w:ascii="Times New Roman" w:hAnsi="Times New Roman" w:cs="Times New Roman"/>
                      <w:sz w:val="24"/>
                    </w:rPr>
                    <w:t>, м. Львів</w:t>
                  </w:r>
                </w:p>
              </w:tc>
              <w:tc>
                <w:tcPr>
                  <w:tcW w:w="4771" w:type="dxa"/>
                  <w:tcMar>
                    <w:top w:w="0" w:type="dxa"/>
                    <w:left w:w="108" w:type="dxa"/>
                    <w:bottom w:w="0" w:type="dxa"/>
                    <w:right w:w="108" w:type="dxa"/>
                  </w:tcMar>
                  <w:hideMark/>
                </w:tcPr>
                <w:p w:rsidR="00000911" w:rsidRPr="00000911" w:rsidRDefault="00000911" w:rsidP="00000911">
                  <w:pPr>
                    <w:pStyle w:val="cs80d9435b"/>
                  </w:pPr>
                  <w:r w:rsidRPr="00000911">
                    <w:rPr>
                      <w:rStyle w:val="csa16174ba2"/>
                      <w:rFonts w:ascii="Times New Roman" w:hAnsi="Times New Roman" w:cs="Times New Roman"/>
                      <w:sz w:val="24"/>
                    </w:rPr>
                    <w:t xml:space="preserve">лікар </w:t>
                  </w:r>
                  <w:proofErr w:type="spellStart"/>
                  <w:r w:rsidRPr="00000911">
                    <w:rPr>
                      <w:rStyle w:val="csa16174ba2"/>
                      <w:rFonts w:ascii="Times New Roman" w:hAnsi="Times New Roman" w:cs="Times New Roman"/>
                      <w:sz w:val="24"/>
                    </w:rPr>
                    <w:t>Іванішин</w:t>
                  </w:r>
                  <w:proofErr w:type="spellEnd"/>
                  <w:r w:rsidRPr="00000911">
                    <w:rPr>
                      <w:rStyle w:val="csa16174ba2"/>
                      <w:rFonts w:ascii="Times New Roman" w:hAnsi="Times New Roman" w:cs="Times New Roman"/>
                      <w:sz w:val="24"/>
                    </w:rPr>
                    <w:t xml:space="preserve"> О.Б.</w:t>
                  </w:r>
                </w:p>
                <w:p w:rsidR="00000911" w:rsidRPr="00000911" w:rsidRDefault="00000911" w:rsidP="00000911">
                  <w:pPr>
                    <w:pStyle w:val="cs80d9435b"/>
                  </w:pPr>
                  <w:r w:rsidRPr="00000911">
                    <w:rPr>
                      <w:rStyle w:val="cs5e98e9302"/>
                      <w:rFonts w:ascii="Times New Roman" w:hAnsi="Times New Roman" w:cs="Times New Roman"/>
                      <w:b w:val="0"/>
                      <w:sz w:val="24"/>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внутрішніх </w:t>
                  </w:r>
                  <w:proofErr w:type="spellStart"/>
                  <w:r w:rsidRPr="00000911">
                    <w:rPr>
                      <w:rStyle w:val="cs5e98e9302"/>
                      <w:rFonts w:ascii="Times New Roman" w:hAnsi="Times New Roman" w:cs="Times New Roman"/>
                      <w:b w:val="0"/>
                      <w:sz w:val="24"/>
                    </w:rPr>
                    <w:t>хвороб</w:t>
                  </w:r>
                  <w:proofErr w:type="spellEnd"/>
                  <w:r w:rsidRPr="00000911">
                    <w:rPr>
                      <w:rStyle w:val="cs5e98e9302"/>
                      <w:rFonts w:ascii="Times New Roman" w:hAnsi="Times New Roman" w:cs="Times New Roman"/>
                      <w:b w:val="0"/>
                      <w:sz w:val="24"/>
                    </w:rPr>
                    <w:t xml:space="preserve">, відділення терапії та ендокринології </w:t>
                  </w:r>
                  <w:proofErr w:type="spellStart"/>
                  <w:r w:rsidRPr="00000911">
                    <w:rPr>
                      <w:rStyle w:val="cs5e98e9302"/>
                      <w:rFonts w:ascii="Times New Roman" w:hAnsi="Times New Roman" w:cs="Times New Roman"/>
                      <w:b w:val="0"/>
                      <w:sz w:val="24"/>
                    </w:rPr>
                    <w:t>кампусу</w:t>
                  </w:r>
                  <w:proofErr w:type="spellEnd"/>
                  <w:r w:rsidRPr="00000911">
                    <w:rPr>
                      <w:rStyle w:val="cs5e98e9302"/>
                      <w:rFonts w:ascii="Times New Roman" w:hAnsi="Times New Roman" w:cs="Times New Roman"/>
                      <w:b w:val="0"/>
                      <w:sz w:val="24"/>
                    </w:rPr>
                    <w:t xml:space="preserve"> імені Івана Огієнка</w:t>
                  </w:r>
                  <w:r w:rsidRPr="00000911">
                    <w:rPr>
                      <w:rStyle w:val="csa16174ba2"/>
                      <w:rFonts w:ascii="Times New Roman" w:hAnsi="Times New Roman" w:cs="Times New Roman"/>
                      <w:sz w:val="24"/>
                    </w:rPr>
                    <w:t>, м. Львів</w:t>
                  </w:r>
                </w:p>
              </w:tc>
            </w:tr>
            <w:tr w:rsidR="00000911" w:rsidRPr="00000911" w:rsidTr="00EE6321">
              <w:trPr>
                <w:trHeight w:val="213"/>
              </w:trPr>
              <w:tc>
                <w:tcPr>
                  <w:tcW w:w="4770" w:type="dxa"/>
                  <w:tcMar>
                    <w:top w:w="0" w:type="dxa"/>
                    <w:left w:w="108" w:type="dxa"/>
                    <w:bottom w:w="0" w:type="dxa"/>
                    <w:right w:w="108" w:type="dxa"/>
                  </w:tcMar>
                  <w:hideMark/>
                </w:tcPr>
                <w:p w:rsidR="00000911" w:rsidRPr="00000911" w:rsidRDefault="00000911" w:rsidP="00000911">
                  <w:pPr>
                    <w:pStyle w:val="cs80d9435b"/>
                  </w:pPr>
                  <w:proofErr w:type="spellStart"/>
                  <w:r w:rsidRPr="00000911">
                    <w:rPr>
                      <w:rStyle w:val="csa16174ba2"/>
                      <w:rFonts w:ascii="Times New Roman" w:hAnsi="Times New Roman" w:cs="Times New Roman"/>
                      <w:sz w:val="24"/>
                    </w:rPr>
                    <w:t>зав.від</w:t>
                  </w:r>
                  <w:proofErr w:type="spellEnd"/>
                  <w:r w:rsidRPr="00000911">
                    <w:rPr>
                      <w:rStyle w:val="csa16174ba2"/>
                      <w:rFonts w:ascii="Times New Roman" w:hAnsi="Times New Roman" w:cs="Times New Roman"/>
                      <w:sz w:val="24"/>
                    </w:rPr>
                    <w:t>.  Зборівський Я.М.</w:t>
                  </w:r>
                </w:p>
                <w:p w:rsidR="00000911" w:rsidRPr="00000911" w:rsidRDefault="00000911" w:rsidP="00000911">
                  <w:pPr>
                    <w:pStyle w:val="cs80d9435b"/>
                  </w:pPr>
                  <w:r w:rsidRPr="00000911">
                    <w:rPr>
                      <w:rStyle w:val="cs5e98e9302"/>
                      <w:rFonts w:ascii="Times New Roman" w:hAnsi="Times New Roman" w:cs="Times New Roman"/>
                      <w:b w:val="0"/>
                      <w:sz w:val="24"/>
                    </w:rPr>
                    <w:t>Комунальне некомерційне підприємство Львівської обласної ради «Львівська обласна клінічна лікарня», хірургічне відділення №1</w:t>
                  </w:r>
                  <w:r w:rsidR="00FF59CA">
                    <w:rPr>
                      <w:rStyle w:val="csa16174ba2"/>
                      <w:rFonts w:ascii="Times New Roman" w:hAnsi="Times New Roman" w:cs="Times New Roman"/>
                      <w:sz w:val="24"/>
                    </w:rPr>
                    <w:t xml:space="preserve">, </w:t>
                  </w:r>
                  <w:r w:rsidRPr="00000911">
                    <w:rPr>
                      <w:rStyle w:val="csa16174ba2"/>
                      <w:rFonts w:ascii="Times New Roman" w:hAnsi="Times New Roman" w:cs="Times New Roman"/>
                      <w:sz w:val="24"/>
                    </w:rPr>
                    <w:t>м. Львів</w:t>
                  </w:r>
                </w:p>
              </w:tc>
              <w:tc>
                <w:tcPr>
                  <w:tcW w:w="4771" w:type="dxa"/>
                  <w:tcMar>
                    <w:top w:w="0" w:type="dxa"/>
                    <w:left w:w="108" w:type="dxa"/>
                    <w:bottom w:w="0" w:type="dxa"/>
                    <w:right w:w="108" w:type="dxa"/>
                  </w:tcMar>
                  <w:hideMark/>
                </w:tcPr>
                <w:p w:rsidR="00000911" w:rsidRPr="00000911" w:rsidRDefault="00000911" w:rsidP="00000911">
                  <w:pPr>
                    <w:pStyle w:val="cs80d9435b"/>
                  </w:pPr>
                  <w:r w:rsidRPr="00000911">
                    <w:rPr>
                      <w:rStyle w:val="csa16174ba2"/>
                      <w:rFonts w:ascii="Times New Roman" w:hAnsi="Times New Roman" w:cs="Times New Roman"/>
                      <w:sz w:val="24"/>
                    </w:rPr>
                    <w:t>лікар Зборівський Я.М.</w:t>
                  </w:r>
                </w:p>
                <w:p w:rsidR="00000911" w:rsidRPr="00000911" w:rsidRDefault="00000911" w:rsidP="00000911">
                  <w:pPr>
                    <w:pStyle w:val="cs80d9435b"/>
                  </w:pPr>
                  <w:r w:rsidRPr="00000911">
                    <w:rPr>
                      <w:rStyle w:val="cs5e98e9302"/>
                      <w:rFonts w:ascii="Times New Roman" w:hAnsi="Times New Roman" w:cs="Times New Roman"/>
                      <w:b w:val="0"/>
                      <w:sz w:val="24"/>
                    </w:rPr>
                    <w:t xml:space="preserve">Університетська лікарня державного некомерційного товариства «Львівський національний медичний університет </w:t>
                  </w:r>
                  <w:r w:rsidR="00FF59CA">
                    <w:rPr>
                      <w:rStyle w:val="cs5e98e9302"/>
                      <w:rFonts w:ascii="Times New Roman" w:hAnsi="Times New Roman" w:cs="Times New Roman"/>
                      <w:b w:val="0"/>
                      <w:sz w:val="24"/>
                    </w:rPr>
                    <w:t xml:space="preserve">                  </w:t>
                  </w:r>
                  <w:r w:rsidRPr="00000911">
                    <w:rPr>
                      <w:rStyle w:val="cs5e98e9302"/>
                      <w:rFonts w:ascii="Times New Roman" w:hAnsi="Times New Roman" w:cs="Times New Roman"/>
                      <w:b w:val="0"/>
                      <w:sz w:val="24"/>
                    </w:rPr>
                    <w:t xml:space="preserve">імені Данила Галицького», клініка хірургії, відділення невідкладної хірургії </w:t>
                  </w:r>
                  <w:proofErr w:type="spellStart"/>
                  <w:r w:rsidRPr="00000911">
                    <w:rPr>
                      <w:rStyle w:val="cs5e98e9302"/>
                      <w:rFonts w:ascii="Times New Roman" w:hAnsi="Times New Roman" w:cs="Times New Roman"/>
                      <w:b w:val="0"/>
                      <w:sz w:val="24"/>
                    </w:rPr>
                    <w:t>кампусу</w:t>
                  </w:r>
                  <w:proofErr w:type="spellEnd"/>
                  <w:r w:rsidRPr="00000911">
                    <w:rPr>
                      <w:rStyle w:val="cs5e98e9302"/>
                      <w:rFonts w:ascii="Times New Roman" w:hAnsi="Times New Roman" w:cs="Times New Roman"/>
                      <w:b w:val="0"/>
                      <w:sz w:val="24"/>
                    </w:rPr>
                    <w:t xml:space="preserve"> імені Мар’яна Панчишина</w:t>
                  </w:r>
                  <w:r w:rsidRPr="00000911">
                    <w:rPr>
                      <w:rStyle w:val="csa16174ba2"/>
                      <w:rFonts w:ascii="Times New Roman" w:hAnsi="Times New Roman" w:cs="Times New Roman"/>
                      <w:sz w:val="24"/>
                    </w:rPr>
                    <w:t>, м. Львів</w:t>
                  </w:r>
                </w:p>
              </w:tc>
            </w:tr>
          </w:tbl>
          <w:p w:rsidR="00000911" w:rsidRPr="00000911" w:rsidRDefault="00000911" w:rsidP="00FF59CA">
            <w:pPr>
              <w:jc w:val="both"/>
              <w:rPr>
                <w:rFonts w:asciiTheme="minorHAnsi" w:hAnsiTheme="minorHAnsi"/>
                <w:sz w:val="22"/>
              </w:rPr>
            </w:pP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54 від 15.01.2026 </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proofErr w:type="spellStart"/>
            <w:r w:rsidR="00CA6F53" w:rsidRPr="00000911">
              <w:t>Багатоцентрове</w:t>
            </w:r>
            <w:proofErr w:type="spellEnd"/>
            <w:r w:rsidR="00CA6F53" w:rsidRPr="00000911">
              <w:t xml:space="preserve"> міжнародне </w:t>
            </w:r>
            <w:proofErr w:type="spellStart"/>
            <w:r w:rsidR="00CA6F53" w:rsidRPr="00000911">
              <w:t>рандомізоване</w:t>
            </w:r>
            <w:proofErr w:type="spellEnd"/>
            <w:r w:rsidR="00CA6F53" w:rsidRPr="00000911">
              <w:t xml:space="preserve"> подвійно сліпе плацебо-контрольоване дослідження ІІІ фази з оцінки ефективності та безпечності підтримувальної терапії </w:t>
            </w:r>
            <w:proofErr w:type="spellStart"/>
            <w:r w:rsidR="00CA6F53" w:rsidRPr="00000911">
              <w:t>дувакітугом</w:t>
            </w:r>
            <w:proofErr w:type="spellEnd"/>
            <w:r w:rsidR="00CA6F53" w:rsidRPr="00000911">
              <w:t xml:space="preserve"> в учасників із </w:t>
            </w:r>
            <w:proofErr w:type="spellStart"/>
            <w:r w:rsidR="00CA6F53" w:rsidRPr="00000911">
              <w:t>середньотяжким</w:t>
            </w:r>
            <w:proofErr w:type="spellEnd"/>
            <w:r w:rsidR="00CA6F53" w:rsidRPr="00000911">
              <w:t xml:space="preserve"> або тяжким перебігом хвороби Крона в активній формі</w:t>
            </w:r>
            <w:r w:rsidRPr="00000911">
              <w:rPr>
                <w:color w:val="000000"/>
              </w:rPr>
              <w:t>»</w:t>
            </w:r>
            <w:r w:rsidR="00CA6F53" w:rsidRPr="00000911">
              <w:t>, EFC18327, з поправкою 02, версія 1 від 29 січня 2026 року</w:t>
            </w:r>
          </w:p>
        </w:tc>
      </w:tr>
    </w:tbl>
    <w:p w:rsidR="005A791C" w:rsidRDefault="005A791C">
      <w:r>
        <w:br w:type="page"/>
      </w:r>
    </w:p>
    <w:p w:rsidR="005A791C" w:rsidRDefault="005A791C">
      <w:r>
        <w:lastRenderedPageBreak/>
        <w:t xml:space="preserve">                                                                                                                    2                                                                продовження додатка 3</w:t>
      </w:r>
    </w:p>
    <w:p w:rsidR="005A791C" w:rsidRDefault="005A791C"/>
    <w:tbl>
      <w:tblPr>
        <w:tblStyle w:val="af1"/>
        <w:tblW w:w="13462" w:type="dxa"/>
        <w:tblInd w:w="0" w:type="dxa"/>
        <w:tblLayout w:type="fixed"/>
        <w:tblLook w:val="04A0" w:firstRow="1" w:lastRow="0" w:firstColumn="1" w:lastColumn="0" w:noHBand="0" w:noVBand="1"/>
      </w:tblPr>
      <w:tblGrid>
        <w:gridCol w:w="3682"/>
        <w:gridCol w:w="9780"/>
      </w:tblGrid>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w:t>
            </w:r>
            <w:r w:rsidR="00000911" w:rsidRPr="00000911">
              <w:rPr>
                <w:color w:val="000000"/>
              </w:rPr>
              <w:t xml:space="preserve"> «</w:t>
            </w:r>
            <w:r w:rsidRPr="00000911">
              <w:t>ПАРЕКСЕЛ Україна</w:t>
            </w:r>
            <w:r w:rsidR="00000911" w:rsidRPr="00000911">
              <w:rPr>
                <w:color w:val="000000"/>
              </w:rPr>
              <w:t>»</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proofErr w:type="spellStart"/>
            <w:r w:rsidRPr="00000911">
              <w:t>Sanofi-Aventis</w:t>
            </w:r>
            <w:proofErr w:type="spellEnd"/>
            <w:r w:rsidRPr="00000911">
              <w:t xml:space="preserve"> </w:t>
            </w:r>
            <w:proofErr w:type="spellStart"/>
            <w:r w:rsidRPr="00000911">
              <w:t>Recherche</w:t>
            </w:r>
            <w:proofErr w:type="spellEnd"/>
            <w:r w:rsidRPr="00000911">
              <w:t xml:space="preserve"> &amp; </w:t>
            </w:r>
            <w:proofErr w:type="spellStart"/>
            <w:r w:rsidRPr="00000911">
              <w:t>Developpement</w:t>
            </w:r>
            <w:proofErr w:type="spellEnd"/>
            <w:r w:rsidRPr="00000911">
              <w:t xml:space="preserve">, </w:t>
            </w:r>
            <w:proofErr w:type="spellStart"/>
            <w:r w:rsidRPr="00000911">
              <w:t>France</w:t>
            </w:r>
            <w:proofErr w:type="spellEnd"/>
            <w:r w:rsidRPr="00000911">
              <w:t xml:space="preserve"> (</w:t>
            </w:r>
            <w:proofErr w:type="spellStart"/>
            <w:r w:rsidRPr="00000911">
              <w:t>Санофі-Авентіс</w:t>
            </w:r>
            <w:proofErr w:type="spellEnd"/>
            <w:r w:rsidRPr="00000911">
              <w:t xml:space="preserve"> </w:t>
            </w:r>
            <w:proofErr w:type="spellStart"/>
            <w:r w:rsidRPr="00000911">
              <w:t>Решерш</w:t>
            </w:r>
            <w:proofErr w:type="spellEnd"/>
            <w:r w:rsidRPr="00000911">
              <w:t xml:space="preserve"> е </w:t>
            </w:r>
            <w:proofErr w:type="spellStart"/>
            <w:r w:rsidRPr="00000911">
              <w:t>Девелопман</w:t>
            </w:r>
            <w:proofErr w:type="spellEnd"/>
            <w:r w:rsidRPr="00000911">
              <w:t>, Франція)</w:t>
            </w:r>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4</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r w:rsidR="00CA6F53">
        <w:t xml:space="preserve"> </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rPr>
                <w:szCs w:val="24"/>
              </w:rPr>
            </w:pPr>
            <w:r w:rsidRPr="0000091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jc w:val="both"/>
              <w:rPr>
                <w:rFonts w:asciiTheme="minorHAnsi" w:hAnsiTheme="minorHAnsi"/>
                <w:sz w:val="22"/>
              </w:rPr>
            </w:pPr>
            <w:r w:rsidRPr="00000911">
              <w:t xml:space="preserve">Посібник з інформацією для учасника клінічного дослідження стосовно </w:t>
            </w:r>
            <w:proofErr w:type="spellStart"/>
            <w:r w:rsidRPr="00000911">
              <w:t>інтерстиціального</w:t>
            </w:r>
            <w:proofErr w:type="spellEnd"/>
            <w:r w:rsidRPr="00000911">
              <w:t xml:space="preserve"> захворювання легень (ІЗЛ)/</w:t>
            </w:r>
            <w:proofErr w:type="spellStart"/>
            <w:r w:rsidRPr="00000911">
              <w:t>пневмоніту</w:t>
            </w:r>
            <w:proofErr w:type="spellEnd"/>
            <w:r w:rsidRPr="00000911">
              <w:t xml:space="preserve"> HER3-DXd, версія 5, від лютого 2026 року, українською мовою; Кишенькова картка учасника клінічного дослідження, версія 5, від лютого 2026 року, українською мовою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513 від 21.03.2025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r w:rsidR="00CA6F53" w:rsidRPr="00000911">
              <w:t xml:space="preserve">KEYMAKER-U01 – </w:t>
            </w:r>
            <w:proofErr w:type="spellStart"/>
            <w:r w:rsidR="00CA6F53" w:rsidRPr="00000911">
              <w:t>піддослідження</w:t>
            </w:r>
            <w:proofErr w:type="spellEnd"/>
            <w:r w:rsidR="00CA6F53" w:rsidRPr="00000911">
              <w:t xml:space="preserve"> 01G: </w:t>
            </w:r>
            <w:proofErr w:type="spellStart"/>
            <w:r w:rsidR="00CA6F53" w:rsidRPr="00000911">
              <w:t>парасолькове</w:t>
            </w:r>
            <w:proofErr w:type="spellEnd"/>
            <w:r w:rsidR="00CA6F53" w:rsidRPr="00000911">
              <w:t xml:space="preserve"> дослідження ІІ фази з почерговими групами для використання досліджуваних засобів у комбінації з </w:t>
            </w:r>
            <w:proofErr w:type="spellStart"/>
            <w:r w:rsidR="00CA6F53" w:rsidRPr="00000911">
              <w:t>пембролізумабом</w:t>
            </w:r>
            <w:proofErr w:type="spellEnd"/>
            <w:r w:rsidR="00CA6F53" w:rsidRPr="00000911">
              <w:t xml:space="preserve"> із додаванням хіміотерапії на основі платини або без неї у раніше </w:t>
            </w:r>
            <w:proofErr w:type="spellStart"/>
            <w:r w:rsidR="00CA6F53" w:rsidRPr="00000911">
              <w:t>нелікованих</w:t>
            </w:r>
            <w:proofErr w:type="spellEnd"/>
            <w:r w:rsidR="00CA6F53" w:rsidRPr="00000911">
              <w:t xml:space="preserve"> учасників із недрібноклітинним раком легень IV стадії</w:t>
            </w:r>
            <w:r w:rsidRPr="00000911">
              <w:rPr>
                <w:color w:val="000000"/>
              </w:rPr>
              <w:t>»</w:t>
            </w:r>
            <w:r w:rsidR="00CA6F53" w:rsidRPr="00000911">
              <w:t xml:space="preserve">, MK-3475-01G, з інкорпорованою поправкою </w:t>
            </w:r>
            <w:r w:rsidR="00FF59CA">
              <w:t xml:space="preserve">               </w:t>
            </w:r>
            <w:r w:rsidR="00CA6F53" w:rsidRPr="00000911">
              <w:t>01 від 15 жовтня 2025 року</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Товариство з обмеженою відповідальністю</w:t>
            </w:r>
            <w:r w:rsidR="00000911" w:rsidRPr="00000911">
              <w:rPr>
                <w:color w:val="000000"/>
              </w:rPr>
              <w:t xml:space="preserve"> «</w:t>
            </w:r>
            <w:r w:rsidRPr="00000911">
              <w:t>МСД Україна</w:t>
            </w:r>
            <w:r w:rsidR="00000911" w:rsidRPr="00000911">
              <w:rPr>
                <w:color w:val="000000"/>
              </w:rPr>
              <w:t>»</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ТОВ </w:t>
            </w:r>
            <w:proofErr w:type="spellStart"/>
            <w:r w:rsidRPr="00000911">
              <w:t>Мерк</w:t>
            </w:r>
            <w:proofErr w:type="spellEnd"/>
            <w:r w:rsidRPr="00000911">
              <w:t xml:space="preserve"> </w:t>
            </w:r>
            <w:proofErr w:type="spellStart"/>
            <w:r w:rsidRPr="00000911">
              <w:t>Шарп</w:t>
            </w:r>
            <w:proofErr w:type="spellEnd"/>
            <w:r w:rsidRPr="00000911">
              <w:t xml:space="preserve"> </w:t>
            </w:r>
            <w:proofErr w:type="spellStart"/>
            <w:r w:rsidRPr="00000911">
              <w:t>енд</w:t>
            </w:r>
            <w:proofErr w:type="spellEnd"/>
            <w:r w:rsidRPr="00000911">
              <w:t xml:space="preserve"> </w:t>
            </w:r>
            <w:proofErr w:type="spellStart"/>
            <w:r w:rsidRPr="00000911">
              <w:t>Доум</w:t>
            </w:r>
            <w:proofErr w:type="spellEnd"/>
            <w:r w:rsidRPr="00000911">
              <w:t>, США (</w:t>
            </w:r>
            <w:proofErr w:type="spellStart"/>
            <w:r w:rsidRPr="00000911">
              <w:t>Merck</w:t>
            </w:r>
            <w:proofErr w:type="spellEnd"/>
            <w:r w:rsidRPr="00000911">
              <w:t xml:space="preserve"> </w:t>
            </w:r>
            <w:proofErr w:type="spellStart"/>
            <w:r w:rsidRPr="00000911">
              <w:t>Sharp</w:t>
            </w:r>
            <w:proofErr w:type="spellEnd"/>
            <w:r w:rsidRPr="00000911">
              <w:t xml:space="preserve"> &amp; </w:t>
            </w:r>
            <w:proofErr w:type="spellStart"/>
            <w:r w:rsidRPr="00000911">
              <w:t>Dohme</w:t>
            </w:r>
            <w:proofErr w:type="spellEnd"/>
            <w:r w:rsidRPr="00000911">
              <w:t xml:space="preserve"> LLC, USA)</w:t>
            </w:r>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5</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000911" w:rsidRPr="00000911" w:rsidTr="0000091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000911" w:rsidRPr="00000911" w:rsidRDefault="00000911">
            <w:pPr>
              <w:rPr>
                <w:szCs w:val="24"/>
              </w:rPr>
            </w:pPr>
            <w:r w:rsidRPr="0000091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000911" w:rsidRPr="00FF59CA" w:rsidRDefault="00000911" w:rsidP="00FF59CA">
            <w:pPr>
              <w:jc w:val="both"/>
              <w:rPr>
                <w:rFonts w:asciiTheme="minorHAnsi" w:hAnsiTheme="minorHAnsi"/>
                <w:sz w:val="22"/>
              </w:rPr>
            </w:pPr>
            <w:r w:rsidRPr="00000911">
              <w:t xml:space="preserve">Інформаційний лист та форма інформованої згоди учасника, адаптована для України версія 3.0 від 16 липня 2026 р., англійською та українською мовами; Інформаційний лист учасника та Форма інформованої згоди послуг </w:t>
            </w:r>
            <w:proofErr w:type="spellStart"/>
            <w:r w:rsidRPr="00000911">
              <w:t>Scout</w:t>
            </w:r>
            <w:proofErr w:type="spellEnd"/>
            <w:r w:rsidRPr="00000911">
              <w:t xml:space="preserve">, адаптована для України версія 1.0 від 02 червня 2026 р., англійською мовою та адаптована для України версія 1.0 від 12 червня 2026 р., українською мовою; Інформаційний лист учасника дослідження та Форма інформованої згоди на додаткове проведення біопсії нирки, адаптована для України версія 1.0 від 03 червня 2026 р., англійською мовою та адаптована для України версія 1.0 від 15 червня 2026 р., українською мовою; Послуги з управління поїздками та витратами учасників компанії </w:t>
            </w:r>
            <w:proofErr w:type="spellStart"/>
            <w:r w:rsidRPr="00000911">
              <w:t>Scout</w:t>
            </w:r>
            <w:proofErr w:type="spellEnd"/>
            <w:r w:rsidRPr="00000911">
              <w:t xml:space="preserve">, версія 1.0 від 31 січня 2025 р., українською мовою; Зразки електронного листування з учасником дослідження, версія 1.0 від 31 січня 2025 р., українською мовою; Управління поїздками та витратами учасників, версія 2.0 від 05 червня 2026 р., українською мовою; </w:t>
            </w:r>
            <w:r w:rsidR="00FF59CA">
              <w:t xml:space="preserve">   </w:t>
            </w:r>
            <w:r w:rsidRPr="00000911">
              <w:t xml:space="preserve">Індекс пошкоджень Міжнародної групи </w:t>
            </w:r>
            <w:proofErr w:type="spellStart"/>
            <w:r w:rsidRPr="00000911">
              <w:t>клінік</w:t>
            </w:r>
            <w:proofErr w:type="spellEnd"/>
            <w:r w:rsidRPr="00000911">
              <w:t>, що співпрацюють з вивчення системного червоного вовчака / Американської колегії ревматологів (Індекс пошкоджень SLICC/ACR)©, версія 1.0 від 26 листопада 2025 р., англійською мовою</w:t>
            </w:r>
            <w:r w:rsidR="00FF59CA" w:rsidRPr="00010D38">
              <w:t>;</w:t>
            </w:r>
            <w:r w:rsidRPr="00000911">
              <w:t xml:space="preserve"> Включення додаткових місць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8943"/>
            </w:tblGrid>
            <w:tr w:rsidR="00000911" w:rsidRPr="00000911" w:rsidTr="00FF59CA">
              <w:tc>
                <w:tcPr>
                  <w:tcW w:w="598" w:type="dxa"/>
                  <w:tcMar>
                    <w:top w:w="0" w:type="dxa"/>
                    <w:left w:w="108" w:type="dxa"/>
                    <w:bottom w:w="0" w:type="dxa"/>
                    <w:right w:w="108" w:type="dxa"/>
                  </w:tcMar>
                  <w:hideMark/>
                </w:tcPr>
                <w:p w:rsidR="00000911" w:rsidRPr="00000911" w:rsidRDefault="00000911" w:rsidP="00000911">
                  <w:pPr>
                    <w:pStyle w:val="cs2e86d3a6"/>
                  </w:pPr>
                  <w:r w:rsidRPr="00000911">
                    <w:rPr>
                      <w:rStyle w:val="cs7f95de684"/>
                      <w:rFonts w:ascii="Times New Roman" w:hAnsi="Times New Roman" w:cs="Times New Roman"/>
                      <w:b w:val="0"/>
                      <w:i w:val="0"/>
                      <w:sz w:val="24"/>
                    </w:rPr>
                    <w:t> </w:t>
                  </w:r>
                  <w:r w:rsidRPr="00000911">
                    <w:rPr>
                      <w:rStyle w:val="csa16174ba4"/>
                      <w:rFonts w:ascii="Times New Roman" w:hAnsi="Times New Roman" w:cs="Times New Roman"/>
                      <w:sz w:val="24"/>
                    </w:rPr>
                    <w:t xml:space="preserve">№ </w:t>
                  </w:r>
                </w:p>
                <w:p w:rsidR="00000911" w:rsidRPr="00000911" w:rsidRDefault="00000911" w:rsidP="00000911">
                  <w:pPr>
                    <w:pStyle w:val="cs2e86d3a6"/>
                  </w:pPr>
                  <w:r w:rsidRPr="00000911">
                    <w:rPr>
                      <w:rStyle w:val="csa16174ba4"/>
                      <w:rFonts w:ascii="Times New Roman" w:hAnsi="Times New Roman" w:cs="Times New Roman"/>
                      <w:sz w:val="24"/>
                    </w:rPr>
                    <w:t>п/п</w:t>
                  </w:r>
                </w:p>
              </w:tc>
              <w:tc>
                <w:tcPr>
                  <w:tcW w:w="8943" w:type="dxa"/>
                  <w:tcMar>
                    <w:top w:w="0" w:type="dxa"/>
                    <w:left w:w="108" w:type="dxa"/>
                    <w:bottom w:w="0" w:type="dxa"/>
                    <w:right w:w="108" w:type="dxa"/>
                  </w:tcMar>
                  <w:hideMark/>
                </w:tcPr>
                <w:p w:rsidR="00000911" w:rsidRPr="00000911" w:rsidRDefault="00000911" w:rsidP="00000911">
                  <w:pPr>
                    <w:pStyle w:val="cs202b20ac"/>
                  </w:pPr>
                  <w:r w:rsidRPr="00000911">
                    <w:rPr>
                      <w:rStyle w:val="csa16174ba4"/>
                      <w:rFonts w:ascii="Times New Roman" w:hAnsi="Times New Roman" w:cs="Times New Roman"/>
                      <w:sz w:val="24"/>
                    </w:rPr>
                    <w:t>П.І.Б. відповідального дослідника</w:t>
                  </w:r>
                </w:p>
                <w:p w:rsidR="00000911" w:rsidRPr="00000911" w:rsidRDefault="00000911" w:rsidP="00000911">
                  <w:pPr>
                    <w:pStyle w:val="cs2e86d3a6"/>
                  </w:pPr>
                  <w:r w:rsidRPr="00000911">
                    <w:rPr>
                      <w:rStyle w:val="csa16174ba4"/>
                      <w:rFonts w:ascii="Times New Roman" w:hAnsi="Times New Roman" w:cs="Times New Roman"/>
                      <w:sz w:val="24"/>
                    </w:rPr>
                    <w:t>Назва місця проведення клінічного випробування</w:t>
                  </w:r>
                </w:p>
              </w:tc>
            </w:tr>
            <w:tr w:rsidR="00000911" w:rsidRPr="00000911" w:rsidTr="00FF59CA">
              <w:tc>
                <w:tcPr>
                  <w:tcW w:w="598" w:type="dxa"/>
                  <w:tcMar>
                    <w:top w:w="0" w:type="dxa"/>
                    <w:left w:w="108" w:type="dxa"/>
                    <w:bottom w:w="0" w:type="dxa"/>
                    <w:right w:w="108" w:type="dxa"/>
                  </w:tcMar>
                  <w:hideMark/>
                </w:tcPr>
                <w:p w:rsidR="00000911" w:rsidRPr="00000911" w:rsidRDefault="00000911" w:rsidP="00FF59CA">
                  <w:pPr>
                    <w:pStyle w:val="cs2e86d3a6"/>
                  </w:pPr>
                  <w:r w:rsidRPr="00000911">
                    <w:rPr>
                      <w:rStyle w:val="csa16174ba4"/>
                      <w:rFonts w:ascii="Times New Roman" w:hAnsi="Times New Roman" w:cs="Times New Roman"/>
                      <w:sz w:val="24"/>
                    </w:rPr>
                    <w:t>1.</w:t>
                  </w:r>
                </w:p>
              </w:tc>
              <w:tc>
                <w:tcPr>
                  <w:tcW w:w="8943" w:type="dxa"/>
                  <w:tcMar>
                    <w:top w:w="0" w:type="dxa"/>
                    <w:left w:w="108" w:type="dxa"/>
                    <w:bottom w:w="0" w:type="dxa"/>
                    <w:right w:w="108" w:type="dxa"/>
                  </w:tcMar>
                  <w:hideMark/>
                </w:tcPr>
                <w:p w:rsidR="00000911" w:rsidRPr="00000911" w:rsidRDefault="00000911" w:rsidP="00000911">
                  <w:pPr>
                    <w:pStyle w:val="csf06cd379"/>
                  </w:pPr>
                  <w:proofErr w:type="spellStart"/>
                  <w:r w:rsidRPr="00000911">
                    <w:rPr>
                      <w:rStyle w:val="csa16174ba4"/>
                      <w:rFonts w:ascii="Times New Roman" w:hAnsi="Times New Roman" w:cs="Times New Roman"/>
                      <w:sz w:val="24"/>
                    </w:rPr>
                    <w:t>д.м.н</w:t>
                  </w:r>
                  <w:proofErr w:type="spellEnd"/>
                  <w:r w:rsidRPr="00000911">
                    <w:rPr>
                      <w:rStyle w:val="csa16174ba4"/>
                      <w:rFonts w:ascii="Times New Roman" w:hAnsi="Times New Roman" w:cs="Times New Roman"/>
                      <w:sz w:val="24"/>
                    </w:rPr>
                    <w:t xml:space="preserve">., проф. </w:t>
                  </w:r>
                  <w:proofErr w:type="spellStart"/>
                  <w:r w:rsidRPr="00000911">
                    <w:rPr>
                      <w:rStyle w:val="csa16174ba4"/>
                      <w:rFonts w:ascii="Times New Roman" w:hAnsi="Times New Roman" w:cs="Times New Roman"/>
                      <w:sz w:val="24"/>
                    </w:rPr>
                    <w:t>Чопяк</w:t>
                  </w:r>
                  <w:proofErr w:type="spellEnd"/>
                  <w:r w:rsidRPr="00000911">
                    <w:rPr>
                      <w:rStyle w:val="csa16174ba4"/>
                      <w:rFonts w:ascii="Times New Roman" w:hAnsi="Times New Roman" w:cs="Times New Roman"/>
                      <w:sz w:val="24"/>
                    </w:rPr>
                    <w:t xml:space="preserve"> В.В.</w:t>
                  </w:r>
                </w:p>
                <w:p w:rsidR="00000911" w:rsidRPr="00000911" w:rsidRDefault="00000911" w:rsidP="00000911">
                  <w:pPr>
                    <w:pStyle w:val="cs80d9435b"/>
                  </w:pPr>
                  <w:r w:rsidRPr="00000911">
                    <w:rPr>
                      <w:rStyle w:val="csa16174ba4"/>
                      <w:rFonts w:ascii="Times New Roman" w:hAnsi="Times New Roman" w:cs="Times New Roman"/>
                      <w:sz w:val="24"/>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внутрішніх </w:t>
                  </w:r>
                  <w:proofErr w:type="spellStart"/>
                  <w:r w:rsidRPr="00000911">
                    <w:rPr>
                      <w:rStyle w:val="csa16174ba4"/>
                      <w:rFonts w:ascii="Times New Roman" w:hAnsi="Times New Roman" w:cs="Times New Roman"/>
                      <w:sz w:val="24"/>
                    </w:rPr>
                    <w:t>хвороб</w:t>
                  </w:r>
                  <w:proofErr w:type="spellEnd"/>
                  <w:r w:rsidRPr="00000911">
                    <w:rPr>
                      <w:rStyle w:val="csa16174ba4"/>
                      <w:rFonts w:ascii="Times New Roman" w:hAnsi="Times New Roman" w:cs="Times New Roman"/>
                      <w:sz w:val="24"/>
                    </w:rPr>
                    <w:t xml:space="preserve">, відділення системних та </w:t>
                  </w:r>
                  <w:proofErr w:type="spellStart"/>
                  <w:r w:rsidRPr="00000911">
                    <w:rPr>
                      <w:rStyle w:val="csa16174ba4"/>
                      <w:rFonts w:ascii="Times New Roman" w:hAnsi="Times New Roman" w:cs="Times New Roman"/>
                      <w:sz w:val="24"/>
                    </w:rPr>
                    <w:t>імунозапальних</w:t>
                  </w:r>
                  <w:proofErr w:type="spellEnd"/>
                  <w:r w:rsidRPr="00000911">
                    <w:rPr>
                      <w:rStyle w:val="csa16174ba4"/>
                      <w:rFonts w:ascii="Times New Roman" w:hAnsi="Times New Roman" w:cs="Times New Roman"/>
                      <w:sz w:val="24"/>
                    </w:rPr>
                    <w:t xml:space="preserve"> захворювань </w:t>
                  </w:r>
                  <w:proofErr w:type="spellStart"/>
                  <w:r w:rsidRPr="00000911">
                    <w:rPr>
                      <w:rStyle w:val="csa16174ba4"/>
                      <w:rFonts w:ascii="Times New Roman" w:hAnsi="Times New Roman" w:cs="Times New Roman"/>
                      <w:sz w:val="24"/>
                    </w:rPr>
                    <w:t>кампусу</w:t>
                  </w:r>
                  <w:proofErr w:type="spellEnd"/>
                  <w:r w:rsidRPr="00000911">
                    <w:rPr>
                      <w:rStyle w:val="csa16174ba4"/>
                      <w:rFonts w:ascii="Times New Roman" w:hAnsi="Times New Roman" w:cs="Times New Roman"/>
                      <w:sz w:val="24"/>
                    </w:rPr>
                    <w:t xml:space="preserve"> </w:t>
                  </w:r>
                  <w:r w:rsidR="00FF59CA" w:rsidRPr="00010D38">
                    <w:rPr>
                      <w:rStyle w:val="csa16174ba4"/>
                      <w:rFonts w:ascii="Times New Roman" w:hAnsi="Times New Roman" w:cs="Times New Roman"/>
                      <w:sz w:val="24"/>
                    </w:rPr>
                    <w:t xml:space="preserve">                               </w:t>
                  </w:r>
                  <w:r w:rsidRPr="00000911">
                    <w:rPr>
                      <w:rStyle w:val="csa16174ba4"/>
                      <w:rFonts w:ascii="Times New Roman" w:hAnsi="Times New Roman" w:cs="Times New Roman"/>
                      <w:sz w:val="24"/>
                    </w:rPr>
                    <w:t>імені Мар’яна Панчишина, Державне некомерційне товариство «Львівський національний медичний університет імені Данила Галицького», кафедра клінічної імунології та алергології, м. Львів</w:t>
                  </w:r>
                </w:p>
              </w:tc>
            </w:tr>
            <w:tr w:rsidR="00000911" w:rsidRPr="00000911" w:rsidTr="00FF59CA">
              <w:tc>
                <w:tcPr>
                  <w:tcW w:w="598" w:type="dxa"/>
                  <w:tcMar>
                    <w:top w:w="0" w:type="dxa"/>
                    <w:left w:w="108" w:type="dxa"/>
                    <w:bottom w:w="0" w:type="dxa"/>
                    <w:right w:w="108" w:type="dxa"/>
                  </w:tcMar>
                  <w:hideMark/>
                </w:tcPr>
                <w:p w:rsidR="00000911" w:rsidRPr="00000911" w:rsidRDefault="00000911" w:rsidP="00FF59CA">
                  <w:pPr>
                    <w:pStyle w:val="cs2e86d3a6"/>
                  </w:pPr>
                  <w:r w:rsidRPr="00000911">
                    <w:rPr>
                      <w:rStyle w:val="csa16174ba4"/>
                      <w:rFonts w:ascii="Times New Roman" w:hAnsi="Times New Roman" w:cs="Times New Roman"/>
                      <w:sz w:val="24"/>
                    </w:rPr>
                    <w:t>2.</w:t>
                  </w:r>
                </w:p>
              </w:tc>
              <w:tc>
                <w:tcPr>
                  <w:tcW w:w="8943" w:type="dxa"/>
                  <w:tcMar>
                    <w:top w:w="0" w:type="dxa"/>
                    <w:left w:w="108" w:type="dxa"/>
                    <w:bottom w:w="0" w:type="dxa"/>
                    <w:right w:w="108" w:type="dxa"/>
                  </w:tcMar>
                  <w:hideMark/>
                </w:tcPr>
                <w:p w:rsidR="00000911" w:rsidRPr="00000911" w:rsidRDefault="00000911" w:rsidP="00000911">
                  <w:pPr>
                    <w:pStyle w:val="csf06cd379"/>
                  </w:pPr>
                  <w:proofErr w:type="spellStart"/>
                  <w:r w:rsidRPr="00000911">
                    <w:rPr>
                      <w:rStyle w:val="csa16174ba4"/>
                      <w:rFonts w:ascii="Times New Roman" w:hAnsi="Times New Roman" w:cs="Times New Roman"/>
                      <w:sz w:val="24"/>
                    </w:rPr>
                    <w:t>к.м.н</w:t>
                  </w:r>
                  <w:proofErr w:type="spellEnd"/>
                  <w:r w:rsidRPr="00000911">
                    <w:rPr>
                      <w:rStyle w:val="csa16174ba4"/>
                      <w:rFonts w:ascii="Times New Roman" w:hAnsi="Times New Roman" w:cs="Times New Roman"/>
                      <w:sz w:val="24"/>
                    </w:rPr>
                    <w:t>. Сидор Н.Д.</w:t>
                  </w:r>
                </w:p>
                <w:p w:rsidR="00000911" w:rsidRPr="00000911" w:rsidRDefault="00000911" w:rsidP="00000911">
                  <w:pPr>
                    <w:pStyle w:val="cs80d9435b"/>
                  </w:pPr>
                  <w:r w:rsidRPr="00000911">
                    <w:rPr>
                      <w:rStyle w:val="csa16174ba4"/>
                      <w:rFonts w:ascii="Times New Roman" w:hAnsi="Times New Roman" w:cs="Times New Roman"/>
                      <w:sz w:val="24"/>
                    </w:rPr>
                    <w:t>Комунальне підприємство «Волинська обласна клінічна лікарня» Волинської обласної ради, ревматологічне відділення, м. Луцьк</w:t>
                  </w:r>
                </w:p>
              </w:tc>
            </w:tr>
          </w:tbl>
          <w:p w:rsidR="00000911" w:rsidRPr="00000911" w:rsidRDefault="00000911" w:rsidP="00FF59CA">
            <w:pPr>
              <w:jc w:val="both"/>
              <w:rPr>
                <w:rFonts w:asciiTheme="minorHAnsi" w:hAnsiTheme="minorHAnsi"/>
                <w:sz w:val="22"/>
              </w:rPr>
            </w:pPr>
          </w:p>
        </w:tc>
      </w:tr>
    </w:tbl>
    <w:p w:rsidR="005A791C" w:rsidRDefault="005A791C">
      <w:r>
        <w:br w:type="page"/>
      </w:r>
    </w:p>
    <w:p w:rsidR="005A791C" w:rsidRDefault="005A791C">
      <w:r>
        <w:lastRenderedPageBreak/>
        <w:t xml:space="preserve">                                                                                                                    2                                                                продовження додатка 5</w:t>
      </w:r>
    </w:p>
    <w:p w:rsidR="005A791C" w:rsidRDefault="005A791C"/>
    <w:tbl>
      <w:tblPr>
        <w:tblStyle w:val="af1"/>
        <w:tblW w:w="13462" w:type="dxa"/>
        <w:tblInd w:w="0" w:type="dxa"/>
        <w:tblLayout w:type="fixed"/>
        <w:tblLook w:val="04A0" w:firstRow="1" w:lastRow="0" w:firstColumn="1" w:lastColumn="0" w:noHBand="0" w:noVBand="1"/>
      </w:tblPr>
      <w:tblGrid>
        <w:gridCol w:w="3682"/>
        <w:gridCol w:w="9780"/>
      </w:tblGrid>
      <w:tr w:rsidR="005A791C"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tcPr>
          <w:p w:rsidR="005A791C" w:rsidRPr="005A791C" w:rsidRDefault="005A791C">
            <w:pPr>
              <w:rPr>
                <w:szCs w:val="24"/>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8943"/>
            </w:tblGrid>
            <w:tr w:rsidR="005A791C" w:rsidRPr="00000911" w:rsidTr="0019249B">
              <w:tc>
                <w:tcPr>
                  <w:tcW w:w="598" w:type="dxa"/>
                  <w:tcMar>
                    <w:top w:w="0" w:type="dxa"/>
                    <w:left w:w="108" w:type="dxa"/>
                    <w:bottom w:w="0" w:type="dxa"/>
                    <w:right w:w="108" w:type="dxa"/>
                  </w:tcMar>
                  <w:hideMark/>
                </w:tcPr>
                <w:p w:rsidR="005A791C" w:rsidRPr="00000911" w:rsidRDefault="005A791C" w:rsidP="005A791C">
                  <w:pPr>
                    <w:pStyle w:val="cs2e86d3a6"/>
                  </w:pPr>
                  <w:r w:rsidRPr="00000911">
                    <w:rPr>
                      <w:rStyle w:val="csa16174ba4"/>
                      <w:rFonts w:ascii="Times New Roman" w:hAnsi="Times New Roman" w:cs="Times New Roman"/>
                      <w:sz w:val="24"/>
                    </w:rPr>
                    <w:t>3.</w:t>
                  </w:r>
                </w:p>
              </w:tc>
              <w:tc>
                <w:tcPr>
                  <w:tcW w:w="8943" w:type="dxa"/>
                  <w:tcMar>
                    <w:top w:w="0" w:type="dxa"/>
                    <w:left w:w="108" w:type="dxa"/>
                    <w:bottom w:w="0" w:type="dxa"/>
                    <w:right w:w="108" w:type="dxa"/>
                  </w:tcMar>
                  <w:hideMark/>
                </w:tcPr>
                <w:p w:rsidR="005A791C" w:rsidRPr="00000911" w:rsidRDefault="005A791C" w:rsidP="005A791C">
                  <w:pPr>
                    <w:pStyle w:val="csf06cd379"/>
                  </w:pPr>
                  <w:proofErr w:type="spellStart"/>
                  <w:r w:rsidRPr="00000911">
                    <w:rPr>
                      <w:rStyle w:val="csa16174ba4"/>
                      <w:rFonts w:ascii="Times New Roman" w:hAnsi="Times New Roman" w:cs="Times New Roman"/>
                      <w:sz w:val="24"/>
                    </w:rPr>
                    <w:t>д.м.н</w:t>
                  </w:r>
                  <w:proofErr w:type="spellEnd"/>
                  <w:r w:rsidRPr="00000911">
                    <w:rPr>
                      <w:rStyle w:val="csa16174ba4"/>
                      <w:rFonts w:ascii="Times New Roman" w:hAnsi="Times New Roman" w:cs="Times New Roman"/>
                      <w:sz w:val="24"/>
                    </w:rPr>
                    <w:t xml:space="preserve">., проф. </w:t>
                  </w:r>
                  <w:proofErr w:type="spellStart"/>
                  <w:r w:rsidRPr="00000911">
                    <w:rPr>
                      <w:rStyle w:val="csa16174ba4"/>
                      <w:rFonts w:ascii="Times New Roman" w:hAnsi="Times New Roman" w:cs="Times New Roman"/>
                      <w:sz w:val="24"/>
                    </w:rPr>
                    <w:t>Станіславчук</w:t>
                  </w:r>
                  <w:proofErr w:type="spellEnd"/>
                  <w:r w:rsidRPr="00000911">
                    <w:rPr>
                      <w:rStyle w:val="csa16174ba4"/>
                      <w:rFonts w:ascii="Times New Roman" w:hAnsi="Times New Roman" w:cs="Times New Roman"/>
                      <w:sz w:val="24"/>
                    </w:rPr>
                    <w:t xml:space="preserve"> М.А. </w:t>
                  </w:r>
                </w:p>
                <w:p w:rsidR="005A791C" w:rsidRPr="00000911" w:rsidRDefault="005A791C" w:rsidP="005A791C">
                  <w:pPr>
                    <w:pStyle w:val="cs80d9435b"/>
                  </w:pPr>
                  <w:r w:rsidRPr="00000911">
                    <w:rPr>
                      <w:rStyle w:val="csa16174ba4"/>
                      <w:rFonts w:ascii="Times New Roman" w:hAnsi="Times New Roman" w:cs="Times New Roman"/>
                      <w:sz w:val="24"/>
                    </w:rPr>
                    <w:t>Комунальне некомерційне підприємство «Вінницька обласна клінічна лікарня                                           ім. М.І. Пирогова Вінницької обласної Ради», високоспеціалізований клінічний центр ревматології, остеопорозу та біологічної терапії, Вінницький національний медичний університет ім. М.І. Пирогова, кафедра внутрішньої медицини №1, м. Вінниця</w:t>
                  </w:r>
                </w:p>
              </w:tc>
            </w:tr>
            <w:tr w:rsidR="005A791C" w:rsidRPr="00000911" w:rsidTr="0019249B">
              <w:tc>
                <w:tcPr>
                  <w:tcW w:w="598" w:type="dxa"/>
                  <w:tcMar>
                    <w:top w:w="0" w:type="dxa"/>
                    <w:left w:w="108" w:type="dxa"/>
                    <w:bottom w:w="0" w:type="dxa"/>
                    <w:right w:w="108" w:type="dxa"/>
                  </w:tcMar>
                  <w:hideMark/>
                </w:tcPr>
                <w:p w:rsidR="005A791C" w:rsidRPr="00000911" w:rsidRDefault="005A791C" w:rsidP="005A791C">
                  <w:pPr>
                    <w:pStyle w:val="cs2e86d3a6"/>
                  </w:pPr>
                  <w:r w:rsidRPr="00000911">
                    <w:rPr>
                      <w:rStyle w:val="csa16174ba4"/>
                      <w:rFonts w:ascii="Times New Roman" w:hAnsi="Times New Roman" w:cs="Times New Roman"/>
                      <w:sz w:val="24"/>
                    </w:rPr>
                    <w:t>4.</w:t>
                  </w:r>
                </w:p>
              </w:tc>
              <w:tc>
                <w:tcPr>
                  <w:tcW w:w="8943" w:type="dxa"/>
                  <w:tcMar>
                    <w:top w:w="0" w:type="dxa"/>
                    <w:left w:w="108" w:type="dxa"/>
                    <w:bottom w:w="0" w:type="dxa"/>
                    <w:right w:w="108" w:type="dxa"/>
                  </w:tcMar>
                  <w:hideMark/>
                </w:tcPr>
                <w:p w:rsidR="005A791C" w:rsidRPr="00000911" w:rsidRDefault="005A791C" w:rsidP="005A791C">
                  <w:pPr>
                    <w:pStyle w:val="csf06cd379"/>
                  </w:pPr>
                  <w:r w:rsidRPr="00000911">
                    <w:rPr>
                      <w:rStyle w:val="csa16174ba4"/>
                      <w:rFonts w:ascii="Times New Roman" w:hAnsi="Times New Roman" w:cs="Times New Roman"/>
                      <w:sz w:val="24"/>
                    </w:rPr>
                    <w:t xml:space="preserve">лікар Пугач М.М. </w:t>
                  </w:r>
                </w:p>
                <w:p w:rsidR="005A791C" w:rsidRPr="00000911" w:rsidRDefault="005A791C" w:rsidP="005A791C">
                  <w:pPr>
                    <w:pStyle w:val="cs80d9435b"/>
                  </w:pPr>
                  <w:r w:rsidRPr="00000911">
                    <w:rPr>
                      <w:rStyle w:val="csa16174ba4"/>
                      <w:rFonts w:ascii="Times New Roman" w:hAnsi="Times New Roman" w:cs="Times New Roman"/>
                      <w:sz w:val="24"/>
                    </w:rPr>
                    <w:t>Товариство з обмеженою відповідальністю «Медичний центр «АРТЕС МЕДІКУМ», лікувально-діагностичне відділення, м. Київ</w:t>
                  </w:r>
                </w:p>
              </w:tc>
            </w:tr>
            <w:tr w:rsidR="005A791C" w:rsidRPr="00000911" w:rsidTr="0019249B">
              <w:tc>
                <w:tcPr>
                  <w:tcW w:w="598" w:type="dxa"/>
                  <w:tcMar>
                    <w:top w:w="0" w:type="dxa"/>
                    <w:left w:w="108" w:type="dxa"/>
                    <w:bottom w:w="0" w:type="dxa"/>
                    <w:right w:w="108" w:type="dxa"/>
                  </w:tcMar>
                  <w:hideMark/>
                </w:tcPr>
                <w:p w:rsidR="005A791C" w:rsidRPr="00000911" w:rsidRDefault="005A791C" w:rsidP="005A791C">
                  <w:pPr>
                    <w:pStyle w:val="cs2e86d3a6"/>
                  </w:pPr>
                  <w:r w:rsidRPr="00000911">
                    <w:rPr>
                      <w:rStyle w:val="csa16174ba4"/>
                      <w:rFonts w:ascii="Times New Roman" w:hAnsi="Times New Roman" w:cs="Times New Roman"/>
                      <w:sz w:val="24"/>
                    </w:rPr>
                    <w:t>5.</w:t>
                  </w:r>
                </w:p>
              </w:tc>
              <w:tc>
                <w:tcPr>
                  <w:tcW w:w="8943" w:type="dxa"/>
                  <w:tcMar>
                    <w:top w:w="0" w:type="dxa"/>
                    <w:left w:w="108" w:type="dxa"/>
                    <w:bottom w:w="0" w:type="dxa"/>
                    <w:right w:w="108" w:type="dxa"/>
                  </w:tcMar>
                  <w:hideMark/>
                </w:tcPr>
                <w:p w:rsidR="005A791C" w:rsidRPr="00000911" w:rsidRDefault="005A791C" w:rsidP="005A791C">
                  <w:pPr>
                    <w:pStyle w:val="csf06cd379"/>
                  </w:pPr>
                  <w:r w:rsidRPr="00000911">
                    <w:rPr>
                      <w:rStyle w:val="csa16174ba4"/>
                      <w:rFonts w:ascii="Times New Roman" w:hAnsi="Times New Roman" w:cs="Times New Roman"/>
                      <w:sz w:val="24"/>
                    </w:rPr>
                    <w:t>лікар Тарасенко О.М.</w:t>
                  </w:r>
                </w:p>
                <w:p w:rsidR="005A791C" w:rsidRPr="00000911" w:rsidRDefault="005A791C" w:rsidP="005A791C">
                  <w:pPr>
                    <w:pStyle w:val="cs80d9435b"/>
                  </w:pPr>
                  <w:r w:rsidRPr="00000911">
                    <w:rPr>
                      <w:rStyle w:val="csa16174ba4"/>
                      <w:rFonts w:ascii="Times New Roman" w:hAnsi="Times New Roman" w:cs="Times New Roman"/>
                      <w:sz w:val="24"/>
                    </w:rPr>
                    <w:t>Товариство з обмеженою відповідальністю «Лікувально-діагностичний центр «Адоніс Плюс», лікувально-профілактичний підрозділ, м. Київ</w:t>
                  </w:r>
                </w:p>
              </w:tc>
            </w:tr>
            <w:tr w:rsidR="005A791C" w:rsidRPr="00000911" w:rsidTr="0019249B">
              <w:tc>
                <w:tcPr>
                  <w:tcW w:w="598" w:type="dxa"/>
                  <w:tcMar>
                    <w:top w:w="0" w:type="dxa"/>
                    <w:left w:w="108" w:type="dxa"/>
                    <w:bottom w:w="0" w:type="dxa"/>
                    <w:right w:w="108" w:type="dxa"/>
                  </w:tcMar>
                  <w:hideMark/>
                </w:tcPr>
                <w:p w:rsidR="005A791C" w:rsidRPr="00000911" w:rsidRDefault="005A791C" w:rsidP="005A791C">
                  <w:pPr>
                    <w:pStyle w:val="cs2e86d3a6"/>
                  </w:pPr>
                  <w:r w:rsidRPr="00000911">
                    <w:rPr>
                      <w:rStyle w:val="csa16174ba4"/>
                      <w:rFonts w:ascii="Times New Roman" w:hAnsi="Times New Roman" w:cs="Times New Roman"/>
                      <w:sz w:val="24"/>
                    </w:rPr>
                    <w:t>6.</w:t>
                  </w:r>
                </w:p>
              </w:tc>
              <w:tc>
                <w:tcPr>
                  <w:tcW w:w="8943" w:type="dxa"/>
                  <w:tcMar>
                    <w:top w:w="0" w:type="dxa"/>
                    <w:left w:w="108" w:type="dxa"/>
                    <w:bottom w:w="0" w:type="dxa"/>
                    <w:right w:w="108" w:type="dxa"/>
                  </w:tcMar>
                  <w:hideMark/>
                </w:tcPr>
                <w:p w:rsidR="005A791C" w:rsidRPr="00000911" w:rsidRDefault="005A791C" w:rsidP="005A791C">
                  <w:pPr>
                    <w:pStyle w:val="csf06cd379"/>
                  </w:pPr>
                  <w:proofErr w:type="spellStart"/>
                  <w:r w:rsidRPr="00000911">
                    <w:rPr>
                      <w:rStyle w:val="csa16174ba4"/>
                      <w:rFonts w:ascii="Times New Roman" w:hAnsi="Times New Roman" w:cs="Times New Roman"/>
                      <w:sz w:val="24"/>
                    </w:rPr>
                    <w:t>д.м.н</w:t>
                  </w:r>
                  <w:proofErr w:type="spellEnd"/>
                  <w:r w:rsidRPr="00000911">
                    <w:rPr>
                      <w:rStyle w:val="csa16174ba4"/>
                      <w:rFonts w:ascii="Times New Roman" w:hAnsi="Times New Roman" w:cs="Times New Roman"/>
                      <w:sz w:val="24"/>
                    </w:rPr>
                    <w:t>., проф. Сміян С.І.</w:t>
                  </w:r>
                </w:p>
                <w:p w:rsidR="005A791C" w:rsidRPr="00000911" w:rsidRDefault="005A791C" w:rsidP="005A791C">
                  <w:pPr>
                    <w:pStyle w:val="cs80d9435b"/>
                  </w:pPr>
                  <w:r w:rsidRPr="00000911">
                    <w:rPr>
                      <w:rStyle w:val="csa16174ba4"/>
                      <w:rFonts w:ascii="Times New Roman" w:hAnsi="Times New Roman" w:cs="Times New Roman"/>
                      <w:sz w:val="24"/>
                    </w:rPr>
                    <w:t xml:space="preserve">Комунальне некомерційне підприємство «Тернопільська обласна клінічна лікарня» Тернопільської обласної ради, ревматологічне відділення, </w:t>
                  </w:r>
                  <w:proofErr w:type="spellStart"/>
                  <w:r w:rsidRPr="00000911">
                    <w:rPr>
                      <w:rStyle w:val="csa16174ba4"/>
                      <w:rFonts w:ascii="Times New Roman" w:hAnsi="Times New Roman" w:cs="Times New Roman"/>
                      <w:sz w:val="24"/>
                    </w:rPr>
                    <w:t>Тернопiльський</w:t>
                  </w:r>
                  <w:proofErr w:type="spellEnd"/>
                  <w:r w:rsidRPr="00000911">
                    <w:rPr>
                      <w:rStyle w:val="csa16174ba4"/>
                      <w:rFonts w:ascii="Times New Roman" w:hAnsi="Times New Roman" w:cs="Times New Roman"/>
                      <w:sz w:val="24"/>
                    </w:rPr>
                    <w:t xml:space="preserve"> національний медичний університет </w:t>
                  </w:r>
                  <w:proofErr w:type="spellStart"/>
                  <w:r w:rsidRPr="00000911">
                    <w:rPr>
                      <w:rStyle w:val="csa16174ba4"/>
                      <w:rFonts w:ascii="Times New Roman" w:hAnsi="Times New Roman" w:cs="Times New Roman"/>
                      <w:sz w:val="24"/>
                    </w:rPr>
                    <w:t>iменi</w:t>
                  </w:r>
                  <w:proofErr w:type="spellEnd"/>
                  <w:r w:rsidRPr="00000911">
                    <w:rPr>
                      <w:rStyle w:val="csa16174ba4"/>
                      <w:rFonts w:ascii="Times New Roman" w:hAnsi="Times New Roman" w:cs="Times New Roman"/>
                      <w:sz w:val="24"/>
                    </w:rPr>
                    <w:t xml:space="preserve"> I.Я. </w:t>
                  </w:r>
                  <w:proofErr w:type="spellStart"/>
                  <w:r w:rsidRPr="00000911">
                    <w:rPr>
                      <w:rStyle w:val="csa16174ba4"/>
                      <w:rFonts w:ascii="Times New Roman" w:hAnsi="Times New Roman" w:cs="Times New Roman"/>
                      <w:sz w:val="24"/>
                    </w:rPr>
                    <w:t>Горбачeвського</w:t>
                  </w:r>
                  <w:proofErr w:type="spellEnd"/>
                  <w:r w:rsidRPr="00000911">
                    <w:rPr>
                      <w:rStyle w:val="csa16174ba4"/>
                      <w:rFonts w:ascii="Times New Roman" w:hAnsi="Times New Roman" w:cs="Times New Roman"/>
                      <w:sz w:val="24"/>
                    </w:rPr>
                    <w:t xml:space="preserve"> Міністерства охорони здоров'я України, кафедра внутрішньої медицини № 2, м. Тернопіль</w:t>
                  </w:r>
                </w:p>
              </w:tc>
            </w:tr>
          </w:tbl>
          <w:p w:rsidR="005A791C" w:rsidRPr="00000911" w:rsidRDefault="005A791C">
            <w:pPr>
              <w:jc w:val="both"/>
            </w:pP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573 від 01.05.2026 </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r w:rsidR="00CA6F53" w:rsidRPr="00000911">
              <w:t xml:space="preserve">Фаза 3, </w:t>
            </w:r>
            <w:proofErr w:type="spellStart"/>
            <w:r w:rsidR="00CA6F53" w:rsidRPr="00000911">
              <w:t>багатоцентрове</w:t>
            </w:r>
            <w:proofErr w:type="spellEnd"/>
            <w:r w:rsidR="00CA6F53" w:rsidRPr="00000911">
              <w:t xml:space="preserve">, подвійно засліплене, </w:t>
            </w:r>
            <w:proofErr w:type="spellStart"/>
            <w:r w:rsidR="00CA6F53" w:rsidRPr="00000911">
              <w:t>рандомізоване</w:t>
            </w:r>
            <w:proofErr w:type="spellEnd"/>
            <w:r w:rsidR="00CA6F53" w:rsidRPr="00000911">
              <w:t xml:space="preserve">, плацебо- контрольоване, в паралельних групах дослідження для оцінки ефективності, безпеки та переносимості </w:t>
            </w:r>
            <w:proofErr w:type="spellStart"/>
            <w:r w:rsidR="00CA6F53" w:rsidRPr="00000911">
              <w:t>ценеримоду</w:t>
            </w:r>
            <w:proofErr w:type="spellEnd"/>
            <w:r w:rsidR="00CA6F53" w:rsidRPr="00000911">
              <w:t xml:space="preserve"> у дорослих пацієнтів з системним червоним вовчаком та активним </w:t>
            </w:r>
            <w:proofErr w:type="spellStart"/>
            <w:r w:rsidR="00CA6F53" w:rsidRPr="00000911">
              <w:t>вовчаковим</w:t>
            </w:r>
            <w:proofErr w:type="spellEnd"/>
            <w:r w:rsidR="00CA6F53" w:rsidRPr="00000911">
              <w:t xml:space="preserve"> нефритом у поєднанні з базовою терапією</w:t>
            </w:r>
            <w:r w:rsidRPr="00000911">
              <w:rPr>
                <w:color w:val="000000"/>
              </w:rPr>
              <w:t>»</w:t>
            </w:r>
            <w:r w:rsidR="00CA6F53" w:rsidRPr="00000911">
              <w:t xml:space="preserve">, ID-064B301, глобальний протокол версія 2 від </w:t>
            </w:r>
            <w:r w:rsidR="00FF59CA" w:rsidRPr="00010D38">
              <w:rPr>
                <w:lang w:val="ru-RU"/>
              </w:rPr>
              <w:t xml:space="preserve">               </w:t>
            </w:r>
            <w:r w:rsidR="00CA6F53" w:rsidRPr="00000911">
              <w:t>04 лютого 2026 року.</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w:t>
            </w:r>
            <w:r w:rsidR="00000911" w:rsidRPr="00000911">
              <w:rPr>
                <w:color w:val="000000"/>
              </w:rPr>
              <w:t xml:space="preserve"> «</w:t>
            </w:r>
            <w:proofErr w:type="spellStart"/>
            <w:r w:rsidRPr="00000911">
              <w:t>СанаКліс</w:t>
            </w:r>
            <w:proofErr w:type="spellEnd"/>
            <w:r w:rsidR="00000911" w:rsidRPr="00000911">
              <w:rPr>
                <w:color w:val="000000"/>
              </w:rPr>
              <w:t>»</w:t>
            </w:r>
            <w:r w:rsidRPr="00000911">
              <w:t>, Україна</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VIATRIS </w:t>
            </w:r>
            <w:proofErr w:type="spellStart"/>
            <w:r w:rsidRPr="00000911">
              <w:t>Innovation</w:t>
            </w:r>
            <w:proofErr w:type="spellEnd"/>
            <w:r w:rsidRPr="00000911">
              <w:t xml:space="preserve"> </w:t>
            </w:r>
            <w:proofErr w:type="spellStart"/>
            <w:r w:rsidRPr="00000911">
              <w:t>GmbH</w:t>
            </w:r>
            <w:proofErr w:type="spellEnd"/>
            <w:r w:rsidRPr="00000911">
              <w:t xml:space="preserve">, </w:t>
            </w:r>
            <w:proofErr w:type="spellStart"/>
            <w:r w:rsidRPr="00000911">
              <w:t>Switzerland</w:t>
            </w:r>
            <w:proofErr w:type="spellEnd"/>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6</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r w:rsidR="00CA6F53">
        <w:t xml:space="preserve"> </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p w:rsidR="00EE6321" w:rsidRDefault="00EE6321">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rPr>
                <w:szCs w:val="24"/>
              </w:rPr>
            </w:pPr>
            <w:r w:rsidRPr="0000091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jc w:val="both"/>
              <w:rPr>
                <w:rFonts w:asciiTheme="minorHAnsi" w:hAnsiTheme="minorHAnsi"/>
                <w:sz w:val="22"/>
              </w:rPr>
            </w:pPr>
            <w:r w:rsidRPr="00000911">
              <w:t>Україна, MK-7240-015, Інформація та документ про інформовану згоду для пацієнта на надання необов'язкових послуг (компанією</w:t>
            </w:r>
            <w:r w:rsidR="00000911" w:rsidRPr="00000911">
              <w:rPr>
                <w:color w:val="000000"/>
              </w:rPr>
              <w:t xml:space="preserve"> «</w:t>
            </w:r>
            <w:proofErr w:type="spellStart"/>
            <w:r w:rsidRPr="00000911">
              <w:t>Suvoda</w:t>
            </w:r>
            <w:proofErr w:type="spellEnd"/>
            <w:r w:rsidR="00000911" w:rsidRPr="00000911">
              <w:rPr>
                <w:color w:val="000000"/>
              </w:rPr>
              <w:t>»</w:t>
            </w:r>
            <w:r w:rsidRPr="00000911">
              <w:t xml:space="preserve">), версія 01 від 13 липня 2026 р., українською мовою; Україна, MK-7240-015, Інформаційний листок і документ про інформовану згоду на необов’язкове продовження лікування, версія 01 від 13 липня 2026 р., українською мовою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1336 від 26.08.2025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proofErr w:type="spellStart"/>
            <w:r w:rsidR="00CA6F53" w:rsidRPr="00000911">
              <w:t>Рандомізоване</w:t>
            </w:r>
            <w:proofErr w:type="spellEnd"/>
            <w:r w:rsidR="00CA6F53" w:rsidRPr="00000911">
              <w:t xml:space="preserve">, подвійне сліпе, плацебо-контрольоване дослідження </w:t>
            </w:r>
            <w:proofErr w:type="spellStart"/>
            <w:r w:rsidR="00CA6F53" w:rsidRPr="00000911">
              <w:t>IIb</w:t>
            </w:r>
            <w:proofErr w:type="spellEnd"/>
            <w:r w:rsidR="00CA6F53" w:rsidRPr="00000911">
              <w:t xml:space="preserve"> фази для оцінки ефективності та безпеки </w:t>
            </w:r>
            <w:proofErr w:type="spellStart"/>
            <w:r w:rsidR="00CA6F53" w:rsidRPr="00000911">
              <w:t>тулісокібарту</w:t>
            </w:r>
            <w:proofErr w:type="spellEnd"/>
            <w:r w:rsidR="00CA6F53" w:rsidRPr="00000911">
              <w:t xml:space="preserve"> у учасників із </w:t>
            </w:r>
            <w:proofErr w:type="spellStart"/>
            <w:r w:rsidR="00CA6F53" w:rsidRPr="00000911">
              <w:t>псоріатичним</w:t>
            </w:r>
            <w:proofErr w:type="spellEnd"/>
            <w:r w:rsidR="00CA6F53" w:rsidRPr="00000911">
              <w:t xml:space="preserve"> артритом</w:t>
            </w:r>
            <w:r w:rsidRPr="00000911">
              <w:rPr>
                <w:color w:val="000000"/>
              </w:rPr>
              <w:t>»</w:t>
            </w:r>
            <w:r w:rsidR="00CA6F53" w:rsidRPr="00000911">
              <w:t>, MK-7240-015, з інкорпорованою поправкою 01 від 08 липня 2025 року</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Товариство з обмеженою відповідальністю</w:t>
            </w:r>
            <w:r w:rsidR="00000911" w:rsidRPr="00000911">
              <w:rPr>
                <w:color w:val="000000"/>
              </w:rPr>
              <w:t xml:space="preserve"> «</w:t>
            </w:r>
            <w:r w:rsidRPr="00000911">
              <w:t>МСД Україна</w:t>
            </w:r>
            <w:r w:rsidR="00000911" w:rsidRPr="00000911">
              <w:rPr>
                <w:color w:val="000000"/>
              </w:rPr>
              <w:t>»</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ТОВ </w:t>
            </w:r>
            <w:proofErr w:type="spellStart"/>
            <w:r w:rsidRPr="00000911">
              <w:t>Мерк</w:t>
            </w:r>
            <w:proofErr w:type="spellEnd"/>
            <w:r w:rsidRPr="00000911">
              <w:t xml:space="preserve"> </w:t>
            </w:r>
            <w:proofErr w:type="spellStart"/>
            <w:r w:rsidRPr="00000911">
              <w:t>Шарп</w:t>
            </w:r>
            <w:proofErr w:type="spellEnd"/>
            <w:r w:rsidRPr="00000911">
              <w:t xml:space="preserve"> </w:t>
            </w:r>
            <w:proofErr w:type="spellStart"/>
            <w:r w:rsidRPr="00000911">
              <w:t>енд</w:t>
            </w:r>
            <w:proofErr w:type="spellEnd"/>
            <w:r w:rsidRPr="00000911">
              <w:t xml:space="preserve"> </w:t>
            </w:r>
            <w:proofErr w:type="spellStart"/>
            <w:r w:rsidRPr="00000911">
              <w:t>Доум</w:t>
            </w:r>
            <w:proofErr w:type="spellEnd"/>
            <w:r w:rsidRPr="00000911">
              <w:t>, США (</w:t>
            </w:r>
            <w:proofErr w:type="spellStart"/>
            <w:r w:rsidRPr="00000911">
              <w:t>Merck</w:t>
            </w:r>
            <w:proofErr w:type="spellEnd"/>
            <w:r w:rsidRPr="00000911">
              <w:t xml:space="preserve"> </w:t>
            </w:r>
            <w:proofErr w:type="spellStart"/>
            <w:r w:rsidRPr="00000911">
              <w:t>Sharp</w:t>
            </w:r>
            <w:proofErr w:type="spellEnd"/>
            <w:r w:rsidRPr="00000911">
              <w:t xml:space="preserve"> &amp; </w:t>
            </w:r>
            <w:proofErr w:type="spellStart"/>
            <w:r w:rsidRPr="00000911">
              <w:t>Dohme</w:t>
            </w:r>
            <w:proofErr w:type="spellEnd"/>
            <w:r w:rsidRPr="00000911">
              <w:t xml:space="preserve"> LLC, USA) </w:t>
            </w:r>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7</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rPr>
                <w:szCs w:val="24"/>
              </w:rPr>
            </w:pPr>
            <w:r w:rsidRPr="0000091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jc w:val="both"/>
              <w:rPr>
                <w:rFonts w:asciiTheme="minorHAnsi" w:hAnsiTheme="minorHAnsi"/>
                <w:sz w:val="22"/>
              </w:rPr>
            </w:pPr>
            <w:r w:rsidRPr="00000911">
              <w:t xml:space="preserve">Оновлене досьє досліджуваного препарату CHF5993pMDI-152a: розділ 2.1.P. </w:t>
            </w:r>
            <w:proofErr w:type="spellStart"/>
            <w:r w:rsidRPr="00000911">
              <w:t>Medicinal</w:t>
            </w:r>
            <w:proofErr w:type="spellEnd"/>
            <w:r w:rsidRPr="00000911">
              <w:t xml:space="preserve"> </w:t>
            </w:r>
            <w:proofErr w:type="spellStart"/>
            <w:r w:rsidRPr="00000911">
              <w:t>Product</w:t>
            </w:r>
            <w:proofErr w:type="spellEnd"/>
            <w:r w:rsidRPr="00000911">
              <w:t xml:space="preserve"> - NSM n°1.0 (QUAL-CHF5993-TEST-IMPD-NSM-00326), версія 2.0 від 10 червня </w:t>
            </w:r>
            <w:r w:rsidR="00BE33A6" w:rsidRPr="00010D38">
              <w:t xml:space="preserve">            </w:t>
            </w:r>
            <w:r w:rsidRPr="00000911">
              <w:t xml:space="preserve">2026 року, англійською мовою; Оновлене досьє досліджуваного препарату CHF5993pMDI-152a: розділ 2.1.P. </w:t>
            </w:r>
            <w:proofErr w:type="spellStart"/>
            <w:r w:rsidRPr="00000911">
              <w:t>Attachments</w:t>
            </w:r>
            <w:proofErr w:type="spellEnd"/>
            <w:r w:rsidRPr="00000911">
              <w:t xml:space="preserve"> - NSM n°1.0 (</w:t>
            </w:r>
            <w:proofErr w:type="spellStart"/>
            <w:r w:rsidRPr="00000911">
              <w:t>Doc.No</w:t>
            </w:r>
            <w:proofErr w:type="spellEnd"/>
            <w:r w:rsidRPr="00000911">
              <w:t xml:space="preserve"> QUAL-CHF5993-TEST-IMPD-NSM-00329), версія 1.0 від 23 квітня 2026 року, англійською мовою; Подовження терміну зберігання досліджуваного препарату CHF5993pMDI-152a з 15+3 до 18+4 місяців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51 від 15.01.2026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r w:rsidR="00CA6F53" w:rsidRPr="00000911">
              <w:t xml:space="preserve">Фаза ІІ, Міжнародне, </w:t>
            </w:r>
            <w:proofErr w:type="spellStart"/>
            <w:r w:rsidR="00CA6F53" w:rsidRPr="00000911">
              <w:t>багатоцентрове</w:t>
            </w:r>
            <w:proofErr w:type="spellEnd"/>
            <w:r w:rsidR="00CA6F53" w:rsidRPr="00000911">
              <w:t xml:space="preserve">, подвійне сліпе, </w:t>
            </w:r>
            <w:proofErr w:type="spellStart"/>
            <w:r w:rsidR="00CA6F53" w:rsidRPr="00000911">
              <w:t>рандомізоване</w:t>
            </w:r>
            <w:proofErr w:type="spellEnd"/>
            <w:r w:rsidR="00CA6F53" w:rsidRPr="00000911">
              <w:t xml:space="preserve">, контрольоване активним препаратом, </w:t>
            </w:r>
            <w:proofErr w:type="spellStart"/>
            <w:r w:rsidR="00CA6F53" w:rsidRPr="00000911">
              <w:t>трьохетапне</w:t>
            </w:r>
            <w:proofErr w:type="spellEnd"/>
            <w:r w:rsidR="00CA6F53" w:rsidRPr="00000911">
              <w:t xml:space="preserve"> перехресне дослідження для оцінки терапевтичної еквівалентності дозованого аерозольного інгалятора CHF5993 з дозами 100/6/12,5 </w:t>
            </w:r>
            <w:proofErr w:type="spellStart"/>
            <w:r w:rsidR="00CA6F53" w:rsidRPr="00000911">
              <w:t>мкг</w:t>
            </w:r>
            <w:proofErr w:type="spellEnd"/>
            <w:r w:rsidR="00CA6F53" w:rsidRPr="00000911">
              <w:t xml:space="preserve"> </w:t>
            </w:r>
            <w:r w:rsidR="00BE33A6" w:rsidRPr="00010D38">
              <w:rPr>
                <w:lang w:val="ru-RU"/>
              </w:rPr>
              <w:t xml:space="preserve">                 </w:t>
            </w:r>
            <w:r w:rsidR="00CA6F53" w:rsidRPr="00000911">
              <w:t xml:space="preserve">HFA-152А у порівнянні з дозованим аерозольним інгалятором CHF5993 з дозами </w:t>
            </w:r>
            <w:r w:rsidR="00BE33A6" w:rsidRPr="00010D38">
              <w:rPr>
                <w:lang w:val="ru-RU"/>
              </w:rPr>
              <w:t xml:space="preserve">                 </w:t>
            </w:r>
            <w:r w:rsidR="00CA6F53" w:rsidRPr="00000911">
              <w:t xml:space="preserve">100/6/12,5 </w:t>
            </w:r>
            <w:proofErr w:type="spellStart"/>
            <w:r w:rsidR="00CA6F53" w:rsidRPr="00000911">
              <w:t>мкг</w:t>
            </w:r>
            <w:proofErr w:type="spellEnd"/>
            <w:r w:rsidR="00CA6F53" w:rsidRPr="00000911">
              <w:t xml:space="preserve"> HFA-134А у пацієнтів із бронхіальною астмою легкого та середнього ступеня тяжкості (дослідження TRECONY)</w:t>
            </w:r>
            <w:r w:rsidRPr="00000911">
              <w:rPr>
                <w:color w:val="000000"/>
              </w:rPr>
              <w:t>»</w:t>
            </w:r>
            <w:r w:rsidR="00CA6F53" w:rsidRPr="00000911">
              <w:t>, CLI-05993AA9-01, версія 2.0 від 21 липня 2025 року</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w:t>
            </w:r>
            <w:r w:rsidR="00000911" w:rsidRPr="00000911">
              <w:rPr>
                <w:color w:val="000000"/>
              </w:rPr>
              <w:t xml:space="preserve"> «</w:t>
            </w:r>
            <w:r w:rsidRPr="00000911">
              <w:t>ФОРТРІА ДЕВЕЛОПМЕНТ УКРАЇНА</w:t>
            </w:r>
            <w:r w:rsidR="00000911" w:rsidRPr="00000911">
              <w:rPr>
                <w:color w:val="000000"/>
              </w:rPr>
              <w:t>»</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pPr>
            <w:r w:rsidRPr="00000911">
              <w:rPr>
                <w:color w:val="000000"/>
              </w:rPr>
              <w:t>«</w:t>
            </w:r>
            <w:proofErr w:type="spellStart"/>
            <w:r w:rsidR="00CA6F53" w:rsidRPr="00000911">
              <w:t>К’єзі</w:t>
            </w:r>
            <w:proofErr w:type="spellEnd"/>
            <w:r w:rsidR="00CA6F53" w:rsidRPr="00000911">
              <w:t xml:space="preserve"> </w:t>
            </w:r>
            <w:proofErr w:type="spellStart"/>
            <w:r w:rsidR="00CA6F53" w:rsidRPr="00000911">
              <w:t>Фармацевтічі</w:t>
            </w:r>
            <w:proofErr w:type="spellEnd"/>
            <w:r w:rsidR="00CA6F53" w:rsidRPr="00000911">
              <w:t xml:space="preserve"> </w:t>
            </w:r>
            <w:proofErr w:type="spellStart"/>
            <w:r w:rsidR="00CA6F53" w:rsidRPr="00000911">
              <w:t>С.п.А</w:t>
            </w:r>
            <w:proofErr w:type="spellEnd"/>
            <w:r w:rsidRPr="00000911">
              <w:rPr>
                <w:color w:val="000000"/>
              </w:rPr>
              <w:t>»</w:t>
            </w:r>
            <w:r w:rsidR="00CA6F53" w:rsidRPr="00000911">
              <w:t>, Італія</w:t>
            </w:r>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8</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r w:rsidR="00CA6F53">
        <w:t xml:space="preserve"> </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BA33C6" w:rsidRPr="00000911" w:rsidTr="005A791C">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rPr>
                <w:szCs w:val="24"/>
              </w:rPr>
            </w:pPr>
            <w:r w:rsidRPr="0000091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jc w:val="both"/>
              <w:rPr>
                <w:rFonts w:asciiTheme="minorHAnsi" w:hAnsiTheme="minorHAnsi"/>
                <w:sz w:val="22"/>
              </w:rPr>
            </w:pPr>
            <w:r w:rsidRPr="00000911">
              <w:t xml:space="preserve">Інформація та форма згоди для дорослих учасників дослідження, Локальна версія номер 12 для України українською мовою, дата версії 16 липня 2026 року - на основі </w:t>
            </w:r>
            <w:proofErr w:type="spellStart"/>
            <w:r w:rsidRPr="00000911">
              <w:t>Mастер</w:t>
            </w:r>
            <w:proofErr w:type="spellEnd"/>
            <w:r w:rsidRPr="00000911">
              <w:t xml:space="preserve"> версії номер 14 від 06 лютого 2026 року, Додатку 1 </w:t>
            </w:r>
            <w:proofErr w:type="spellStart"/>
            <w:r w:rsidRPr="00000911">
              <w:t>Мастер</w:t>
            </w:r>
            <w:proofErr w:type="spellEnd"/>
            <w:r w:rsidRPr="00000911">
              <w:t xml:space="preserve"> версії номер 4 від 30 листопада </w:t>
            </w:r>
            <w:r w:rsidR="00BE33A6" w:rsidRPr="00010D38">
              <w:t xml:space="preserve">                     </w:t>
            </w:r>
            <w:r w:rsidRPr="00000911">
              <w:t xml:space="preserve">2018 року та Додатку 2 </w:t>
            </w:r>
            <w:proofErr w:type="spellStart"/>
            <w:r w:rsidRPr="00000911">
              <w:t>Мастер</w:t>
            </w:r>
            <w:proofErr w:type="spellEnd"/>
            <w:r w:rsidRPr="00000911">
              <w:t xml:space="preserve"> версії номер 4 від 30 листопада 2018 року; Оновлене Досьє досліджуваного лікарського засобу </w:t>
            </w:r>
            <w:proofErr w:type="spellStart"/>
            <w:r w:rsidRPr="00000911">
              <w:t>Дурвалумаб</w:t>
            </w:r>
            <w:proofErr w:type="spellEnd"/>
            <w:r w:rsidRPr="00000911">
              <w:t xml:space="preserve"> (MEDI4736, </w:t>
            </w:r>
            <w:proofErr w:type="spellStart"/>
            <w:r w:rsidRPr="00000911">
              <w:t>Durvalumab</w:t>
            </w:r>
            <w:proofErr w:type="spellEnd"/>
            <w:r w:rsidRPr="00000911">
              <w:t xml:space="preserve">), версія від лютого 2026 року; Зміна терміну придатності досліджуваного лікарського засобу </w:t>
            </w:r>
            <w:proofErr w:type="spellStart"/>
            <w:r w:rsidRPr="00000911">
              <w:t>Дурвалумаб</w:t>
            </w:r>
            <w:proofErr w:type="spellEnd"/>
            <w:r w:rsidRPr="00000911">
              <w:t xml:space="preserve"> (MEDI4736, </w:t>
            </w:r>
            <w:proofErr w:type="spellStart"/>
            <w:r w:rsidRPr="00000911">
              <w:t>Durvalumab</w:t>
            </w:r>
            <w:proofErr w:type="spellEnd"/>
            <w:r w:rsidRPr="00000911">
              <w:t xml:space="preserve">) 50мг/мл у флаконі 10мл з 60 до 36 місяців; Залучення додаткових виробників досліджуваного лікарського засобу </w:t>
            </w:r>
            <w:proofErr w:type="spellStart"/>
            <w:r w:rsidRPr="00000911">
              <w:t>Дурвалумаб</w:t>
            </w:r>
            <w:proofErr w:type="spellEnd"/>
            <w:r w:rsidRPr="00000911">
              <w:t xml:space="preserve"> (MEDI4736, </w:t>
            </w:r>
            <w:proofErr w:type="spellStart"/>
            <w:r w:rsidRPr="00000911">
              <w:t>Durvalumab</w:t>
            </w:r>
            <w:proofErr w:type="spellEnd"/>
            <w:r w:rsidRPr="00000911">
              <w:t xml:space="preserve">) 50мг/мл у флаконі 10мл: </w:t>
            </w:r>
            <w:proofErr w:type="spellStart"/>
            <w:r w:rsidRPr="00000911">
              <w:t>Vetter</w:t>
            </w:r>
            <w:proofErr w:type="spellEnd"/>
            <w:r w:rsidRPr="00000911">
              <w:t xml:space="preserve"> </w:t>
            </w:r>
            <w:proofErr w:type="spellStart"/>
            <w:r w:rsidRPr="00000911">
              <w:t>Pharma-Fertigung</w:t>
            </w:r>
            <w:proofErr w:type="spellEnd"/>
            <w:r w:rsidRPr="00000911">
              <w:t xml:space="preserve"> </w:t>
            </w:r>
            <w:proofErr w:type="spellStart"/>
            <w:r w:rsidRPr="00000911">
              <w:t>GmbH</w:t>
            </w:r>
            <w:proofErr w:type="spellEnd"/>
            <w:r w:rsidRPr="00000911">
              <w:t xml:space="preserve"> &amp; </w:t>
            </w:r>
            <w:proofErr w:type="spellStart"/>
            <w:r w:rsidRPr="00000911">
              <w:t>Co</w:t>
            </w:r>
            <w:proofErr w:type="spellEnd"/>
            <w:r w:rsidRPr="00000911">
              <w:t xml:space="preserve">. KG, </w:t>
            </w:r>
            <w:proofErr w:type="spellStart"/>
            <w:r w:rsidRPr="00000911">
              <w:t>Germany</w:t>
            </w:r>
            <w:proofErr w:type="spellEnd"/>
            <w:r w:rsidRPr="00000911">
              <w:t xml:space="preserve"> </w:t>
            </w:r>
            <w:proofErr w:type="spellStart"/>
            <w:r w:rsidRPr="00000911">
              <w:t>Mooswiesen</w:t>
            </w:r>
            <w:proofErr w:type="spellEnd"/>
            <w:r w:rsidRPr="00000911">
              <w:t xml:space="preserve"> 2, </w:t>
            </w:r>
            <w:proofErr w:type="spellStart"/>
            <w:r w:rsidRPr="00000911">
              <w:t>Torkenweiler</w:t>
            </w:r>
            <w:proofErr w:type="spellEnd"/>
            <w:r w:rsidRPr="00000911">
              <w:t xml:space="preserve">, </w:t>
            </w:r>
            <w:proofErr w:type="spellStart"/>
            <w:r w:rsidRPr="00000911">
              <w:t>Ravensburg</w:t>
            </w:r>
            <w:proofErr w:type="spellEnd"/>
            <w:r w:rsidRPr="00000911">
              <w:t xml:space="preserve">, </w:t>
            </w:r>
            <w:proofErr w:type="spellStart"/>
            <w:r w:rsidRPr="00000911">
              <w:t>Baden-Wuerttemberg</w:t>
            </w:r>
            <w:proofErr w:type="spellEnd"/>
            <w:r w:rsidRPr="00000911">
              <w:t xml:space="preserve">, 88214, </w:t>
            </w:r>
            <w:proofErr w:type="spellStart"/>
            <w:r w:rsidRPr="00000911">
              <w:t>Germany</w:t>
            </w:r>
            <w:proofErr w:type="spellEnd"/>
            <w:r w:rsidRPr="00000911">
              <w:t xml:space="preserve">; </w:t>
            </w:r>
            <w:proofErr w:type="spellStart"/>
            <w:r w:rsidRPr="00000911">
              <w:t>Vetter</w:t>
            </w:r>
            <w:proofErr w:type="spellEnd"/>
            <w:r w:rsidRPr="00000911">
              <w:t xml:space="preserve"> </w:t>
            </w:r>
            <w:proofErr w:type="spellStart"/>
            <w:r w:rsidRPr="00000911">
              <w:t>Pharma-Fertigung</w:t>
            </w:r>
            <w:proofErr w:type="spellEnd"/>
            <w:r w:rsidRPr="00000911">
              <w:t xml:space="preserve"> </w:t>
            </w:r>
            <w:proofErr w:type="spellStart"/>
            <w:r w:rsidRPr="00000911">
              <w:t>GmbH</w:t>
            </w:r>
            <w:proofErr w:type="spellEnd"/>
            <w:r w:rsidRPr="00000911">
              <w:t xml:space="preserve"> &amp; </w:t>
            </w:r>
            <w:proofErr w:type="spellStart"/>
            <w:r w:rsidRPr="00000911">
              <w:t>Co</w:t>
            </w:r>
            <w:proofErr w:type="spellEnd"/>
            <w:r w:rsidRPr="00000911">
              <w:t xml:space="preserve">. KG, </w:t>
            </w:r>
            <w:proofErr w:type="spellStart"/>
            <w:r w:rsidRPr="00000911">
              <w:t>Germany</w:t>
            </w:r>
            <w:proofErr w:type="spellEnd"/>
            <w:r w:rsidRPr="00000911">
              <w:t xml:space="preserve"> </w:t>
            </w:r>
            <w:proofErr w:type="spellStart"/>
            <w:r w:rsidRPr="00000911">
              <w:t>Eisenbahnstrasse</w:t>
            </w:r>
            <w:proofErr w:type="spellEnd"/>
            <w:r w:rsidRPr="00000911">
              <w:t xml:space="preserve"> 2-4, </w:t>
            </w:r>
            <w:proofErr w:type="spellStart"/>
            <w:r w:rsidRPr="00000911">
              <w:t>Langenargen</w:t>
            </w:r>
            <w:proofErr w:type="spellEnd"/>
            <w:r w:rsidRPr="00000911">
              <w:t xml:space="preserve">, </w:t>
            </w:r>
            <w:proofErr w:type="spellStart"/>
            <w:r w:rsidRPr="00000911">
              <w:t>Baden-Wuerttemberg</w:t>
            </w:r>
            <w:proofErr w:type="spellEnd"/>
            <w:r w:rsidRPr="00000911">
              <w:t xml:space="preserve">, 88085, </w:t>
            </w:r>
            <w:proofErr w:type="spellStart"/>
            <w:r w:rsidRPr="00000911">
              <w:t>Germany</w:t>
            </w:r>
            <w:proofErr w:type="spellEnd"/>
            <w:r w:rsidRPr="00000911">
              <w:t xml:space="preserve">; </w:t>
            </w:r>
            <w:proofErr w:type="spellStart"/>
            <w:r w:rsidRPr="00000911">
              <w:t>AstraZeneca</w:t>
            </w:r>
            <w:proofErr w:type="spellEnd"/>
            <w:r w:rsidRPr="00000911">
              <w:t xml:space="preserve"> AB, </w:t>
            </w:r>
            <w:proofErr w:type="spellStart"/>
            <w:r w:rsidRPr="00000911">
              <w:t>Sweden</w:t>
            </w:r>
            <w:proofErr w:type="spellEnd"/>
            <w:r w:rsidRPr="00000911">
              <w:t xml:space="preserve"> </w:t>
            </w:r>
            <w:proofErr w:type="spellStart"/>
            <w:r w:rsidRPr="00000911">
              <w:t>Gartunavagen</w:t>
            </w:r>
            <w:proofErr w:type="spellEnd"/>
            <w:r w:rsidRPr="00000911">
              <w:t xml:space="preserve">, </w:t>
            </w:r>
            <w:proofErr w:type="spellStart"/>
            <w:r w:rsidRPr="00000911">
              <w:t>Sodertalje</w:t>
            </w:r>
            <w:proofErr w:type="spellEnd"/>
            <w:r w:rsidRPr="00000911">
              <w:t xml:space="preserve">, 152 57, </w:t>
            </w:r>
            <w:proofErr w:type="spellStart"/>
            <w:r w:rsidRPr="00000911">
              <w:t>Sweden</w:t>
            </w:r>
            <w:proofErr w:type="spellEnd"/>
            <w:r w:rsidRPr="00000911">
              <w:t xml:space="preserve">; </w:t>
            </w:r>
            <w:proofErr w:type="spellStart"/>
            <w:r w:rsidRPr="00000911">
              <w:t>AstraZeneca</w:t>
            </w:r>
            <w:proofErr w:type="spellEnd"/>
            <w:r w:rsidRPr="00000911">
              <w:t xml:space="preserve"> AB, </w:t>
            </w:r>
            <w:proofErr w:type="spellStart"/>
            <w:r w:rsidRPr="00000911">
              <w:t>Sweden</w:t>
            </w:r>
            <w:proofErr w:type="spellEnd"/>
            <w:r w:rsidRPr="00000911">
              <w:t xml:space="preserve"> </w:t>
            </w:r>
            <w:proofErr w:type="spellStart"/>
            <w:r w:rsidRPr="00000911">
              <w:t>Forskargatan</w:t>
            </w:r>
            <w:proofErr w:type="spellEnd"/>
            <w:r w:rsidRPr="00000911">
              <w:t xml:space="preserve"> 18, </w:t>
            </w:r>
            <w:proofErr w:type="spellStart"/>
            <w:r w:rsidRPr="00000911">
              <w:t>Sodertalje</w:t>
            </w:r>
            <w:proofErr w:type="spellEnd"/>
            <w:r w:rsidRPr="00000911">
              <w:t xml:space="preserve">, 151 36, </w:t>
            </w:r>
            <w:proofErr w:type="spellStart"/>
            <w:r w:rsidRPr="00000911">
              <w:t>Sweden</w:t>
            </w:r>
            <w:proofErr w:type="spellEnd"/>
            <w:r w:rsidRPr="00000911">
              <w:t xml:space="preserve">; </w:t>
            </w:r>
            <w:proofErr w:type="spellStart"/>
            <w:r w:rsidRPr="00000911">
              <w:t>Almac</w:t>
            </w:r>
            <w:proofErr w:type="spellEnd"/>
            <w:r w:rsidRPr="00000911">
              <w:t xml:space="preserve"> </w:t>
            </w:r>
            <w:proofErr w:type="spellStart"/>
            <w:r w:rsidRPr="00000911">
              <w:t>Clinical</w:t>
            </w:r>
            <w:proofErr w:type="spellEnd"/>
            <w:r w:rsidRPr="00000911">
              <w:t xml:space="preserve"> </w:t>
            </w:r>
            <w:proofErr w:type="spellStart"/>
            <w:r w:rsidRPr="00000911">
              <w:t>Services</w:t>
            </w:r>
            <w:proofErr w:type="spellEnd"/>
            <w:r w:rsidRPr="00000911">
              <w:t xml:space="preserve">, LLC, </w:t>
            </w:r>
            <w:proofErr w:type="spellStart"/>
            <w:r w:rsidRPr="00000911">
              <w:t>United</w:t>
            </w:r>
            <w:proofErr w:type="spellEnd"/>
            <w:r w:rsidRPr="00000911">
              <w:t xml:space="preserve"> </w:t>
            </w:r>
            <w:proofErr w:type="spellStart"/>
            <w:r w:rsidRPr="00000911">
              <w:t>States</w:t>
            </w:r>
            <w:proofErr w:type="spellEnd"/>
            <w:r w:rsidRPr="00000911">
              <w:t xml:space="preserve"> 25 </w:t>
            </w:r>
            <w:proofErr w:type="spellStart"/>
            <w:r w:rsidRPr="00000911">
              <w:t>Fretz</w:t>
            </w:r>
            <w:proofErr w:type="spellEnd"/>
            <w:r w:rsidRPr="00000911">
              <w:t xml:space="preserve"> </w:t>
            </w:r>
            <w:proofErr w:type="spellStart"/>
            <w:r w:rsidRPr="00000911">
              <w:t>Road</w:t>
            </w:r>
            <w:proofErr w:type="spellEnd"/>
            <w:r w:rsidRPr="00000911">
              <w:t xml:space="preserve">, </w:t>
            </w:r>
            <w:proofErr w:type="spellStart"/>
            <w:r w:rsidRPr="00000911">
              <w:t>Souderton</w:t>
            </w:r>
            <w:proofErr w:type="spellEnd"/>
            <w:r w:rsidRPr="00000911">
              <w:t xml:space="preserve">, </w:t>
            </w:r>
            <w:proofErr w:type="spellStart"/>
            <w:r w:rsidRPr="00000911">
              <w:t>Pennsylvania</w:t>
            </w:r>
            <w:proofErr w:type="spellEnd"/>
            <w:r w:rsidRPr="00000911">
              <w:t xml:space="preserve"> (PA) 18964, </w:t>
            </w:r>
            <w:proofErr w:type="spellStart"/>
            <w:r w:rsidRPr="00000911">
              <w:t>United</w:t>
            </w:r>
            <w:proofErr w:type="spellEnd"/>
            <w:r w:rsidRPr="00000911">
              <w:t xml:space="preserve"> </w:t>
            </w:r>
            <w:proofErr w:type="spellStart"/>
            <w:r w:rsidRPr="00000911">
              <w:t>States</w:t>
            </w:r>
            <w:proofErr w:type="spellEnd"/>
            <w:r w:rsidRPr="00000911">
              <w:t xml:space="preserve"> (USA); </w:t>
            </w:r>
            <w:proofErr w:type="spellStart"/>
            <w:r w:rsidRPr="00000911">
              <w:t>AstraZeneca</w:t>
            </w:r>
            <w:proofErr w:type="spellEnd"/>
            <w:r w:rsidRPr="00000911">
              <w:t xml:space="preserve"> AB, </w:t>
            </w:r>
            <w:proofErr w:type="spellStart"/>
            <w:r w:rsidRPr="00000911">
              <w:t>Sweden</w:t>
            </w:r>
            <w:proofErr w:type="spellEnd"/>
            <w:r w:rsidRPr="00000911">
              <w:t xml:space="preserve"> </w:t>
            </w:r>
            <w:proofErr w:type="spellStart"/>
            <w:r w:rsidRPr="00000911">
              <w:t>Pepparedsleden</w:t>
            </w:r>
            <w:proofErr w:type="spellEnd"/>
            <w:r w:rsidRPr="00000911">
              <w:t xml:space="preserve"> 1, </w:t>
            </w:r>
            <w:proofErr w:type="spellStart"/>
            <w:r w:rsidRPr="00000911">
              <w:t>Molndal</w:t>
            </w:r>
            <w:proofErr w:type="spellEnd"/>
            <w:r w:rsidRPr="00000911">
              <w:t xml:space="preserve">, 431 53, </w:t>
            </w:r>
            <w:proofErr w:type="spellStart"/>
            <w:r w:rsidRPr="00000911">
              <w:t>Sweden</w:t>
            </w:r>
            <w:proofErr w:type="spellEnd"/>
            <w:r w:rsidRPr="00000911">
              <w:t xml:space="preserve">; Оновлення інформації щодо виробників досліджуваного лікарського засобу </w:t>
            </w:r>
            <w:proofErr w:type="spellStart"/>
            <w:r w:rsidRPr="00000911">
              <w:t>Дурвалумаб</w:t>
            </w:r>
            <w:proofErr w:type="spellEnd"/>
            <w:r w:rsidRPr="00000911">
              <w:t xml:space="preserve"> (MEDI4736, </w:t>
            </w:r>
            <w:proofErr w:type="spellStart"/>
            <w:r w:rsidRPr="00000911">
              <w:t>Durvalumab</w:t>
            </w:r>
            <w:proofErr w:type="spellEnd"/>
            <w:r w:rsidRPr="00000911">
              <w:t xml:space="preserve">) 50мг/мл у флаконі 10мл: Оновлення обов’язків: </w:t>
            </w:r>
            <w:proofErr w:type="spellStart"/>
            <w:r w:rsidRPr="00000911">
              <w:t>Vetter</w:t>
            </w:r>
            <w:proofErr w:type="spellEnd"/>
            <w:r w:rsidRPr="00000911">
              <w:t xml:space="preserve"> </w:t>
            </w:r>
            <w:proofErr w:type="spellStart"/>
            <w:r w:rsidRPr="00000911">
              <w:t>Pharma-Fertigung</w:t>
            </w:r>
            <w:proofErr w:type="spellEnd"/>
            <w:r w:rsidRPr="00000911">
              <w:t xml:space="preserve"> </w:t>
            </w:r>
            <w:proofErr w:type="spellStart"/>
            <w:r w:rsidRPr="00000911">
              <w:t>GmbH</w:t>
            </w:r>
            <w:proofErr w:type="spellEnd"/>
            <w:r w:rsidRPr="00000911">
              <w:t xml:space="preserve"> &amp; </w:t>
            </w:r>
            <w:proofErr w:type="spellStart"/>
            <w:r w:rsidRPr="00000911">
              <w:t>Co</w:t>
            </w:r>
            <w:proofErr w:type="spellEnd"/>
            <w:r w:rsidRPr="00000911">
              <w:t xml:space="preserve">. KG, </w:t>
            </w:r>
            <w:proofErr w:type="spellStart"/>
            <w:r w:rsidRPr="00000911">
              <w:t>Schuetzenstrasse</w:t>
            </w:r>
            <w:proofErr w:type="spellEnd"/>
            <w:r w:rsidRPr="00000911">
              <w:t xml:space="preserve"> 87, </w:t>
            </w:r>
            <w:proofErr w:type="spellStart"/>
            <w:r w:rsidRPr="00000911">
              <w:t>Ravensburg</w:t>
            </w:r>
            <w:proofErr w:type="spellEnd"/>
            <w:r w:rsidRPr="00000911">
              <w:t xml:space="preserve">, 88212 </w:t>
            </w:r>
            <w:proofErr w:type="spellStart"/>
            <w:r w:rsidRPr="00000911">
              <w:t>Germany</w:t>
            </w:r>
            <w:proofErr w:type="spellEnd"/>
            <w:r w:rsidRPr="00000911">
              <w:t xml:space="preserve"> - перевірка партії на стерильність та вміст ендотоксинів; Оновлення юридичної назви: </w:t>
            </w:r>
            <w:proofErr w:type="spellStart"/>
            <w:r w:rsidRPr="00000911">
              <w:t>Eurofins</w:t>
            </w:r>
            <w:proofErr w:type="spellEnd"/>
            <w:r w:rsidRPr="00000911">
              <w:t xml:space="preserve"> </w:t>
            </w:r>
            <w:proofErr w:type="spellStart"/>
            <w:r w:rsidRPr="00000911">
              <w:t>Lancaster</w:t>
            </w:r>
            <w:proofErr w:type="spellEnd"/>
            <w:r w:rsidRPr="00000911">
              <w:t xml:space="preserve">, </w:t>
            </w:r>
            <w:proofErr w:type="spellStart"/>
            <w:r w:rsidRPr="00000911">
              <w:t>Laboratories</w:t>
            </w:r>
            <w:proofErr w:type="spellEnd"/>
            <w:r w:rsidRPr="00000911">
              <w:t xml:space="preserve">, LLC, 2425 </w:t>
            </w:r>
            <w:proofErr w:type="spellStart"/>
            <w:r w:rsidRPr="00000911">
              <w:t>New</w:t>
            </w:r>
            <w:proofErr w:type="spellEnd"/>
            <w:r w:rsidRPr="00000911">
              <w:t xml:space="preserve"> </w:t>
            </w:r>
            <w:proofErr w:type="spellStart"/>
            <w:r w:rsidRPr="00000911">
              <w:t>Holland</w:t>
            </w:r>
            <w:proofErr w:type="spellEnd"/>
            <w:r w:rsidRPr="00000911">
              <w:t xml:space="preserve"> </w:t>
            </w:r>
            <w:proofErr w:type="spellStart"/>
            <w:r w:rsidRPr="00000911">
              <w:t>Pike</w:t>
            </w:r>
            <w:proofErr w:type="spellEnd"/>
            <w:r w:rsidRPr="00000911">
              <w:t xml:space="preserve">, </w:t>
            </w:r>
            <w:proofErr w:type="spellStart"/>
            <w:r w:rsidRPr="00000911">
              <w:t>Lancaster</w:t>
            </w:r>
            <w:proofErr w:type="spellEnd"/>
            <w:r w:rsidRPr="00000911">
              <w:t xml:space="preserve">, </w:t>
            </w:r>
            <w:proofErr w:type="spellStart"/>
            <w:r w:rsidRPr="00000911">
              <w:t>Pennsylvania</w:t>
            </w:r>
            <w:proofErr w:type="spellEnd"/>
            <w:r w:rsidRPr="00000911">
              <w:t xml:space="preserve"> (PA) 17601, </w:t>
            </w:r>
            <w:proofErr w:type="spellStart"/>
            <w:r w:rsidRPr="00000911">
              <w:t>United</w:t>
            </w:r>
            <w:proofErr w:type="spellEnd"/>
            <w:r w:rsidRPr="00000911">
              <w:t xml:space="preserve"> </w:t>
            </w:r>
            <w:proofErr w:type="spellStart"/>
            <w:r w:rsidRPr="00000911">
              <w:t>States</w:t>
            </w:r>
            <w:proofErr w:type="spellEnd"/>
            <w:r w:rsidRPr="00000911">
              <w:t xml:space="preserve"> </w:t>
            </w:r>
          </w:p>
        </w:tc>
      </w:tr>
      <w:tr w:rsidR="00BA33C6" w:rsidRPr="00000911" w:rsidTr="005A791C">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1388 від 08.11.2017 </w:t>
            </w:r>
          </w:p>
        </w:tc>
      </w:tr>
      <w:tr w:rsidR="00BA33C6" w:rsidRPr="00000911" w:rsidTr="005A791C">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proofErr w:type="spellStart"/>
            <w:r w:rsidR="00CA6F53" w:rsidRPr="00000911">
              <w:t>Рандомізоване</w:t>
            </w:r>
            <w:proofErr w:type="spellEnd"/>
            <w:r w:rsidR="00CA6F53" w:rsidRPr="00000911">
              <w:t xml:space="preserve">, відкрите, </w:t>
            </w:r>
            <w:proofErr w:type="spellStart"/>
            <w:r w:rsidR="00CA6F53" w:rsidRPr="00000911">
              <w:t>багатоцентрове</w:t>
            </w:r>
            <w:proofErr w:type="spellEnd"/>
            <w:r w:rsidR="00CA6F53" w:rsidRPr="00000911">
              <w:t xml:space="preserve"> дослідження III фази </w:t>
            </w:r>
            <w:proofErr w:type="spellStart"/>
            <w:r w:rsidR="00CA6F53" w:rsidRPr="00000911">
              <w:t>Дурвалумабу</w:t>
            </w:r>
            <w:proofErr w:type="spellEnd"/>
            <w:r w:rsidR="00CA6F53" w:rsidRPr="00000911">
              <w:t xml:space="preserve"> та </w:t>
            </w:r>
            <w:proofErr w:type="spellStart"/>
            <w:r w:rsidR="00CA6F53" w:rsidRPr="00000911">
              <w:t>Тремелімумабу</w:t>
            </w:r>
            <w:proofErr w:type="spellEnd"/>
            <w:r w:rsidR="00CA6F53" w:rsidRPr="00000911">
              <w:t xml:space="preserve"> в якості першої лінії лікування пацієнтів з поширеним </w:t>
            </w:r>
            <w:proofErr w:type="spellStart"/>
            <w:r w:rsidR="00CA6F53" w:rsidRPr="00000911">
              <w:t>гепатоцелюлярним</w:t>
            </w:r>
            <w:proofErr w:type="spellEnd"/>
            <w:r w:rsidR="00CA6F53" w:rsidRPr="00000911">
              <w:t xml:space="preserve"> раком (HIMALAYA)</w:t>
            </w:r>
            <w:r w:rsidRPr="00000911">
              <w:rPr>
                <w:color w:val="000000"/>
              </w:rPr>
              <w:t>»</w:t>
            </w:r>
            <w:r w:rsidR="00CA6F53" w:rsidRPr="00000911">
              <w:t xml:space="preserve">, D419CC00002, версія 9.0 від 24 квітня 2025 року </w:t>
            </w:r>
          </w:p>
        </w:tc>
      </w:tr>
    </w:tbl>
    <w:p w:rsidR="005A791C" w:rsidRDefault="005A791C">
      <w:r>
        <w:br w:type="page"/>
      </w:r>
    </w:p>
    <w:p w:rsidR="005A791C" w:rsidRDefault="005A791C">
      <w:r>
        <w:lastRenderedPageBreak/>
        <w:t xml:space="preserve">                                                                                                                    2                                                                продовження додатка 8</w:t>
      </w:r>
    </w:p>
    <w:p w:rsidR="005A791C" w:rsidRDefault="005A791C"/>
    <w:tbl>
      <w:tblPr>
        <w:tblStyle w:val="af1"/>
        <w:tblW w:w="13462" w:type="dxa"/>
        <w:tblInd w:w="0" w:type="dxa"/>
        <w:tblLayout w:type="fixed"/>
        <w:tblLook w:val="04A0" w:firstRow="1" w:lastRow="0" w:firstColumn="1" w:lastColumn="0" w:noHBand="0" w:noVBand="1"/>
      </w:tblPr>
      <w:tblGrid>
        <w:gridCol w:w="3682"/>
        <w:gridCol w:w="9780"/>
      </w:tblGrid>
      <w:tr w:rsidR="00BA33C6" w:rsidRPr="00000911" w:rsidTr="005A791C">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w:t>
            </w:r>
            <w:r w:rsidR="00000911" w:rsidRPr="00000911">
              <w:rPr>
                <w:color w:val="000000"/>
              </w:rPr>
              <w:t xml:space="preserve"> «</w:t>
            </w:r>
            <w:r w:rsidRPr="00000911">
              <w:t>АСТРАЗЕНЕКА УКРАЇНА</w:t>
            </w:r>
            <w:r w:rsidR="00000911" w:rsidRPr="00000911">
              <w:rPr>
                <w:color w:val="000000"/>
              </w:rPr>
              <w:t>»</w:t>
            </w:r>
          </w:p>
        </w:tc>
      </w:tr>
      <w:tr w:rsidR="00BA33C6" w:rsidRPr="00000911" w:rsidTr="005A791C">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proofErr w:type="spellStart"/>
            <w:r w:rsidRPr="00000911">
              <w:t>AstraZeneca</w:t>
            </w:r>
            <w:proofErr w:type="spellEnd"/>
            <w:r w:rsidRPr="00000911">
              <w:t xml:space="preserve"> AB, </w:t>
            </w:r>
            <w:proofErr w:type="spellStart"/>
            <w:r w:rsidRPr="00000911">
              <w:t>Sweden</w:t>
            </w:r>
            <w:proofErr w:type="spellEnd"/>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rsidSect="00BE33A6">
          <w:pgSz w:w="16838" w:h="11906" w:orient="landscape"/>
          <w:pgMar w:top="567" w:right="1245" w:bottom="993" w:left="2127" w:header="709" w:footer="709" w:gutter="0"/>
          <w:cols w:space="720"/>
          <w:titlePg/>
        </w:sectPr>
      </w:pPr>
    </w:p>
    <w:p w:rsidR="00BA33C6" w:rsidRDefault="00CA6F53">
      <w:r>
        <w:lastRenderedPageBreak/>
        <w:t xml:space="preserve">                                                                                                                                                       Додаток 9</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000911" w:rsidRPr="00000911" w:rsidTr="0000091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000911" w:rsidRPr="00000911" w:rsidRDefault="00000911">
            <w:pPr>
              <w:rPr>
                <w:szCs w:val="24"/>
              </w:rPr>
            </w:pPr>
            <w:r w:rsidRPr="0000091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000911" w:rsidRPr="00D74BB3" w:rsidRDefault="00000911" w:rsidP="00D74BB3">
            <w:pPr>
              <w:jc w:val="both"/>
              <w:rPr>
                <w:rFonts w:asciiTheme="minorHAnsi" w:hAnsiTheme="minorHAnsi"/>
                <w:sz w:val="22"/>
              </w:rPr>
            </w:pPr>
            <w:r w:rsidRPr="00000911">
              <w:t>Брошура дослідника з препарату MT-201, редакція 3.0 від 09 липня 2026 р.; Зміна назви місця про</w:t>
            </w:r>
            <w:r w:rsidR="00D74BB3">
              <w:t>ведення клінічного випробування</w:t>
            </w:r>
            <w:r w:rsidRPr="00000911">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000911" w:rsidRPr="00000911" w:rsidTr="00EE6321">
              <w:trPr>
                <w:trHeight w:val="213"/>
              </w:trPr>
              <w:tc>
                <w:tcPr>
                  <w:tcW w:w="4770" w:type="dxa"/>
                  <w:tcMar>
                    <w:top w:w="0" w:type="dxa"/>
                    <w:left w:w="108" w:type="dxa"/>
                    <w:bottom w:w="0" w:type="dxa"/>
                    <w:right w:w="108" w:type="dxa"/>
                  </w:tcMar>
                  <w:hideMark/>
                </w:tcPr>
                <w:p w:rsidR="00000911" w:rsidRPr="00000911" w:rsidRDefault="00000911" w:rsidP="00000911">
                  <w:pPr>
                    <w:pStyle w:val="cs2e86d3a6"/>
                  </w:pPr>
                  <w:r w:rsidRPr="00000911">
                    <w:rPr>
                      <w:rStyle w:val="csa16174ba8"/>
                      <w:rFonts w:ascii="Times New Roman" w:hAnsi="Times New Roman" w:cs="Times New Roman"/>
                      <w:sz w:val="24"/>
                    </w:rPr>
                    <w:t>БУЛО</w:t>
                  </w:r>
                </w:p>
              </w:tc>
              <w:tc>
                <w:tcPr>
                  <w:tcW w:w="4771" w:type="dxa"/>
                  <w:tcMar>
                    <w:top w:w="0" w:type="dxa"/>
                    <w:left w:w="108" w:type="dxa"/>
                    <w:bottom w:w="0" w:type="dxa"/>
                    <w:right w:w="108" w:type="dxa"/>
                  </w:tcMar>
                  <w:hideMark/>
                </w:tcPr>
                <w:p w:rsidR="00000911" w:rsidRPr="00000911" w:rsidRDefault="00000911" w:rsidP="00000911">
                  <w:pPr>
                    <w:pStyle w:val="cs2e86d3a6"/>
                  </w:pPr>
                  <w:r w:rsidRPr="00000911">
                    <w:rPr>
                      <w:rStyle w:val="csa16174ba8"/>
                      <w:rFonts w:ascii="Times New Roman" w:hAnsi="Times New Roman" w:cs="Times New Roman"/>
                      <w:sz w:val="24"/>
                    </w:rPr>
                    <w:t xml:space="preserve">СТАЛО </w:t>
                  </w:r>
                </w:p>
              </w:tc>
            </w:tr>
            <w:tr w:rsidR="00000911" w:rsidRPr="00000911" w:rsidTr="00EE6321">
              <w:trPr>
                <w:trHeight w:val="213"/>
              </w:trPr>
              <w:tc>
                <w:tcPr>
                  <w:tcW w:w="4770" w:type="dxa"/>
                  <w:tcMar>
                    <w:top w:w="0" w:type="dxa"/>
                    <w:left w:w="108" w:type="dxa"/>
                    <w:bottom w:w="0" w:type="dxa"/>
                    <w:right w:w="108" w:type="dxa"/>
                  </w:tcMar>
                  <w:hideMark/>
                </w:tcPr>
                <w:p w:rsidR="00000911" w:rsidRPr="00000911" w:rsidRDefault="00000911" w:rsidP="00000911">
                  <w:pPr>
                    <w:pStyle w:val="cs80d9435b"/>
                  </w:pPr>
                  <w:r w:rsidRPr="00000911">
                    <w:rPr>
                      <w:rStyle w:val="csa16174ba8"/>
                      <w:rFonts w:ascii="Times New Roman" w:hAnsi="Times New Roman" w:cs="Times New Roman"/>
                      <w:sz w:val="24"/>
                    </w:rPr>
                    <w:t>лікар Марчук Ю.В.</w:t>
                  </w:r>
                </w:p>
                <w:p w:rsidR="00000911" w:rsidRPr="00000911" w:rsidRDefault="00000911" w:rsidP="00000911">
                  <w:pPr>
                    <w:pStyle w:val="cs80d9435b"/>
                  </w:pPr>
                  <w:r w:rsidRPr="00000911">
                    <w:rPr>
                      <w:rStyle w:val="csa16174ba8"/>
                      <w:rFonts w:ascii="Times New Roman" w:hAnsi="Times New Roman" w:cs="Times New Roman"/>
                      <w:sz w:val="24"/>
                    </w:rPr>
                    <w:t xml:space="preserve">Комунальне підприємство «Волинська обласна клінічна лікарня» Волинської обласної ради, </w:t>
                  </w:r>
                  <w:r w:rsidRPr="00000911">
                    <w:rPr>
                      <w:rStyle w:val="cs5e98e9308"/>
                      <w:rFonts w:ascii="Times New Roman" w:hAnsi="Times New Roman" w:cs="Times New Roman"/>
                      <w:b w:val="0"/>
                      <w:sz w:val="24"/>
                    </w:rPr>
                    <w:t>хірургічне відділення ендокринної та абдомінальної патології з проктологічними ліжками</w:t>
                  </w:r>
                  <w:r w:rsidRPr="00000911">
                    <w:rPr>
                      <w:rStyle w:val="csa16174ba8"/>
                      <w:rFonts w:ascii="Times New Roman" w:hAnsi="Times New Roman" w:cs="Times New Roman"/>
                      <w:sz w:val="24"/>
                    </w:rPr>
                    <w:t>, м. Луцьк</w:t>
                  </w:r>
                </w:p>
              </w:tc>
              <w:tc>
                <w:tcPr>
                  <w:tcW w:w="4771" w:type="dxa"/>
                  <w:tcMar>
                    <w:top w:w="0" w:type="dxa"/>
                    <w:left w:w="108" w:type="dxa"/>
                    <w:bottom w:w="0" w:type="dxa"/>
                    <w:right w:w="108" w:type="dxa"/>
                  </w:tcMar>
                  <w:hideMark/>
                </w:tcPr>
                <w:p w:rsidR="00000911" w:rsidRPr="00000911" w:rsidRDefault="00000911" w:rsidP="00000911">
                  <w:pPr>
                    <w:pStyle w:val="cs80d9435b"/>
                  </w:pPr>
                  <w:r w:rsidRPr="00000911">
                    <w:rPr>
                      <w:rStyle w:val="csa16174ba8"/>
                      <w:rFonts w:ascii="Times New Roman" w:hAnsi="Times New Roman" w:cs="Times New Roman"/>
                      <w:sz w:val="24"/>
                    </w:rPr>
                    <w:t>лікар Марчук Ю.В.</w:t>
                  </w:r>
                </w:p>
                <w:p w:rsidR="00000911" w:rsidRPr="00000911" w:rsidRDefault="00000911" w:rsidP="00000911">
                  <w:pPr>
                    <w:pStyle w:val="cs80d9435b"/>
                  </w:pPr>
                  <w:r w:rsidRPr="00000911">
                    <w:rPr>
                      <w:rStyle w:val="csa16174ba8"/>
                      <w:rFonts w:ascii="Times New Roman" w:hAnsi="Times New Roman" w:cs="Times New Roman"/>
                      <w:sz w:val="24"/>
                    </w:rPr>
                    <w:t xml:space="preserve">Комунальне підприємство «Волинська обласна клінічна лікарня» Волинської обласної ради, </w:t>
                  </w:r>
                  <w:r w:rsidRPr="00000911">
                    <w:rPr>
                      <w:rStyle w:val="cs5e98e9308"/>
                      <w:rFonts w:ascii="Times New Roman" w:hAnsi="Times New Roman" w:cs="Times New Roman"/>
                      <w:b w:val="0"/>
                      <w:sz w:val="24"/>
                    </w:rPr>
                    <w:t xml:space="preserve">хірургічне відділення абдомінальної, ендокринної патології та </w:t>
                  </w:r>
                  <w:proofErr w:type="spellStart"/>
                  <w:r w:rsidRPr="00000911">
                    <w:rPr>
                      <w:rStyle w:val="cs5e98e9308"/>
                      <w:rFonts w:ascii="Times New Roman" w:hAnsi="Times New Roman" w:cs="Times New Roman"/>
                      <w:b w:val="0"/>
                      <w:sz w:val="24"/>
                    </w:rPr>
                    <w:t>колопроктології</w:t>
                  </w:r>
                  <w:proofErr w:type="spellEnd"/>
                  <w:r w:rsidR="00D74BB3">
                    <w:rPr>
                      <w:rStyle w:val="csa16174ba8"/>
                      <w:rFonts w:ascii="Times New Roman" w:hAnsi="Times New Roman" w:cs="Times New Roman"/>
                      <w:sz w:val="24"/>
                    </w:rPr>
                    <w:t xml:space="preserve">, </w:t>
                  </w:r>
                  <w:r w:rsidRPr="00000911">
                    <w:rPr>
                      <w:rStyle w:val="csa16174ba8"/>
                      <w:rFonts w:ascii="Times New Roman" w:hAnsi="Times New Roman" w:cs="Times New Roman"/>
                      <w:sz w:val="24"/>
                    </w:rPr>
                    <w:t>м. Луцьк</w:t>
                  </w:r>
                </w:p>
              </w:tc>
            </w:tr>
          </w:tbl>
          <w:p w:rsidR="00000911" w:rsidRPr="00000911" w:rsidRDefault="00000911" w:rsidP="00FF59CA">
            <w:pPr>
              <w:jc w:val="both"/>
              <w:rPr>
                <w:rFonts w:asciiTheme="minorHAnsi" w:hAnsiTheme="minorHAnsi"/>
                <w:sz w:val="22"/>
              </w:rPr>
            </w:pP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471 від 07.04.2026 </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10D38" w:rsidRDefault="00000911">
            <w:pPr>
              <w:jc w:val="both"/>
            </w:pPr>
            <w:r w:rsidRPr="00000911">
              <w:rPr>
                <w:color w:val="000000"/>
              </w:rPr>
              <w:t>«</w:t>
            </w:r>
            <w:proofErr w:type="spellStart"/>
            <w:r w:rsidR="00CA6F53" w:rsidRPr="00000911">
              <w:t>Багатоцентрове</w:t>
            </w:r>
            <w:proofErr w:type="spellEnd"/>
            <w:r w:rsidR="00CA6F53" w:rsidRPr="00000911">
              <w:t xml:space="preserve"> платформне дослідження ІІ фази з оцінки безпечності, ефективності, </w:t>
            </w:r>
            <w:proofErr w:type="spellStart"/>
            <w:r w:rsidR="00CA6F53" w:rsidRPr="00000911">
              <w:t>фармакокінетичних</w:t>
            </w:r>
            <w:proofErr w:type="spellEnd"/>
            <w:r w:rsidR="00CA6F53" w:rsidRPr="00000911">
              <w:t xml:space="preserve"> і </w:t>
            </w:r>
            <w:proofErr w:type="spellStart"/>
            <w:r w:rsidR="00CA6F53" w:rsidRPr="00000911">
              <w:t>фармакодинамічних</w:t>
            </w:r>
            <w:proofErr w:type="spellEnd"/>
            <w:r w:rsidR="00CA6F53" w:rsidRPr="00000911">
              <w:t xml:space="preserve"> параметрів при застосуванні різних видів терапії в учасників із хворобою Крона в активній формі чи виразковим колітом в активній формі (кодове позначення: ASCEND-IBD)</w:t>
            </w:r>
            <w:r w:rsidRPr="00000911">
              <w:rPr>
                <w:color w:val="000000"/>
              </w:rPr>
              <w:t>»</w:t>
            </w:r>
            <w:r w:rsidR="00CA6F53" w:rsidRPr="00000911">
              <w:t xml:space="preserve">, MT-100-201, Основний протокол клінічного випробування MT-100-201, остаточна редакція 3.0 від 16 грудня 2025 р.; Додаток щодо певного виду досліджуваної терапії MT-100-201-ISA-MT-201-SOC-PROBECD, остаточна редакція 1.0 від 26 грудня 2025 р. </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ТОВАРИСТВО З ОБМЕЖЕНОЮ ВІДПОВІДАЛЬНІСТЮ</w:t>
            </w:r>
            <w:r w:rsidR="00000911" w:rsidRPr="00000911">
              <w:rPr>
                <w:color w:val="000000"/>
              </w:rPr>
              <w:t xml:space="preserve"> «</w:t>
            </w:r>
            <w:r w:rsidRPr="00000911">
              <w:t>ПІ ЕС АЙ-УКРАЇНА</w:t>
            </w:r>
            <w:r w:rsidR="00000911" w:rsidRPr="00000911">
              <w:rPr>
                <w:color w:val="000000"/>
              </w:rPr>
              <w:t>»</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pPr>
            <w:r w:rsidRPr="00000911">
              <w:rPr>
                <w:color w:val="000000"/>
              </w:rPr>
              <w:t>«</w:t>
            </w:r>
            <w:proofErr w:type="spellStart"/>
            <w:r w:rsidR="00CA6F53" w:rsidRPr="00000911">
              <w:t>Мірадор</w:t>
            </w:r>
            <w:proofErr w:type="spellEnd"/>
            <w:r w:rsidR="00CA6F53" w:rsidRPr="00000911">
              <w:t xml:space="preserve"> </w:t>
            </w:r>
            <w:proofErr w:type="spellStart"/>
            <w:r w:rsidR="00CA6F53" w:rsidRPr="00000911">
              <w:t>Терап’ютікс</w:t>
            </w:r>
            <w:proofErr w:type="spellEnd"/>
            <w:r w:rsidR="00CA6F53" w:rsidRPr="00000911">
              <w:t>, Інк.</w:t>
            </w:r>
            <w:r w:rsidRPr="00000911">
              <w:rPr>
                <w:color w:val="000000"/>
              </w:rPr>
              <w:t>»</w:t>
            </w:r>
            <w:r w:rsidR="00CA6F53" w:rsidRPr="00000911">
              <w:t xml:space="preserve"> [</w:t>
            </w:r>
            <w:proofErr w:type="spellStart"/>
            <w:r w:rsidR="00CA6F53" w:rsidRPr="00000911">
              <w:t>Mirador</w:t>
            </w:r>
            <w:proofErr w:type="spellEnd"/>
            <w:r w:rsidR="00CA6F53" w:rsidRPr="00000911">
              <w:t xml:space="preserve"> </w:t>
            </w:r>
            <w:proofErr w:type="spellStart"/>
            <w:r w:rsidR="00CA6F53" w:rsidRPr="00000911">
              <w:t>Therapeutics</w:t>
            </w:r>
            <w:proofErr w:type="spellEnd"/>
            <w:r w:rsidR="00CA6F53" w:rsidRPr="00000911">
              <w:t xml:space="preserve">, </w:t>
            </w:r>
            <w:proofErr w:type="spellStart"/>
            <w:r w:rsidR="00CA6F53" w:rsidRPr="00000911">
              <w:t>Inc</w:t>
            </w:r>
            <w:proofErr w:type="spellEnd"/>
            <w:r w:rsidR="00CA6F53" w:rsidRPr="00000911">
              <w:t>.], США</w:t>
            </w:r>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10</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000911" w:rsidRPr="00000911" w:rsidTr="0000091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000911" w:rsidRPr="00000911" w:rsidRDefault="00000911">
            <w:pPr>
              <w:rPr>
                <w:szCs w:val="24"/>
              </w:rPr>
            </w:pPr>
            <w:r w:rsidRPr="0000091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000911" w:rsidRPr="00D74BB3" w:rsidRDefault="00000911" w:rsidP="00D74BB3">
            <w:pPr>
              <w:jc w:val="both"/>
              <w:rPr>
                <w:rFonts w:asciiTheme="minorHAnsi" w:hAnsiTheme="minorHAnsi"/>
                <w:sz w:val="22"/>
              </w:rPr>
            </w:pPr>
            <w:r w:rsidRPr="00000911">
              <w:t>Залучення додаткових місць про</w:t>
            </w:r>
            <w:r w:rsidR="00D74BB3">
              <w:t>ведення клінічного випробування</w:t>
            </w:r>
            <w:r w:rsidRPr="00000911">
              <w:t>:</w:t>
            </w:r>
          </w:p>
          <w:tbl>
            <w:tblPr>
              <w:tblW w:w="9541"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8"/>
              <w:gridCol w:w="8983"/>
            </w:tblGrid>
            <w:tr w:rsidR="00000911" w:rsidRPr="00000911" w:rsidTr="00D74BB3">
              <w:tc>
                <w:tcPr>
                  <w:tcW w:w="558" w:type="dxa"/>
                  <w:tcMar>
                    <w:top w:w="0" w:type="dxa"/>
                    <w:left w:w="108" w:type="dxa"/>
                    <w:bottom w:w="0" w:type="dxa"/>
                    <w:right w:w="108" w:type="dxa"/>
                  </w:tcMar>
                  <w:hideMark/>
                </w:tcPr>
                <w:p w:rsidR="00000911" w:rsidRPr="00000911" w:rsidRDefault="00000911" w:rsidP="00000911">
                  <w:pPr>
                    <w:pStyle w:val="cs2e86d3a6"/>
                  </w:pPr>
                  <w:r w:rsidRPr="00000911">
                    <w:rPr>
                      <w:rStyle w:val="csa16174ba9"/>
                      <w:rFonts w:ascii="Times New Roman" w:hAnsi="Times New Roman" w:cs="Times New Roman"/>
                      <w:sz w:val="24"/>
                    </w:rPr>
                    <w:t>№</w:t>
                  </w:r>
                </w:p>
                <w:p w:rsidR="00000911" w:rsidRPr="00000911" w:rsidRDefault="00000911" w:rsidP="00000911">
                  <w:pPr>
                    <w:pStyle w:val="cs2e86d3a6"/>
                  </w:pPr>
                  <w:r w:rsidRPr="00000911">
                    <w:rPr>
                      <w:rStyle w:val="csa16174ba9"/>
                      <w:rFonts w:ascii="Times New Roman" w:hAnsi="Times New Roman" w:cs="Times New Roman"/>
                      <w:sz w:val="24"/>
                    </w:rPr>
                    <w:t>п/п</w:t>
                  </w:r>
                </w:p>
              </w:tc>
              <w:tc>
                <w:tcPr>
                  <w:tcW w:w="8983" w:type="dxa"/>
                  <w:tcMar>
                    <w:top w:w="0" w:type="dxa"/>
                    <w:left w:w="108" w:type="dxa"/>
                    <w:bottom w:w="0" w:type="dxa"/>
                    <w:right w:w="108" w:type="dxa"/>
                  </w:tcMar>
                  <w:hideMark/>
                </w:tcPr>
                <w:p w:rsidR="00000911" w:rsidRPr="00000911" w:rsidRDefault="00000911" w:rsidP="00000911">
                  <w:pPr>
                    <w:pStyle w:val="cs202b20ac"/>
                  </w:pPr>
                  <w:r w:rsidRPr="00000911">
                    <w:rPr>
                      <w:rStyle w:val="csa16174ba9"/>
                      <w:rFonts w:ascii="Times New Roman" w:hAnsi="Times New Roman" w:cs="Times New Roman"/>
                      <w:sz w:val="24"/>
                    </w:rPr>
                    <w:t>П.І.Б. відповідального дослідника</w:t>
                  </w:r>
                </w:p>
                <w:p w:rsidR="00000911" w:rsidRPr="00000911" w:rsidRDefault="00000911" w:rsidP="00000911">
                  <w:pPr>
                    <w:pStyle w:val="cs2e86d3a6"/>
                  </w:pPr>
                  <w:r w:rsidRPr="00000911">
                    <w:rPr>
                      <w:rStyle w:val="csa16174ba9"/>
                      <w:rFonts w:ascii="Times New Roman" w:hAnsi="Times New Roman" w:cs="Times New Roman"/>
                      <w:sz w:val="24"/>
                    </w:rPr>
                    <w:t>Назва місця проведення клінічного випробування</w:t>
                  </w:r>
                </w:p>
              </w:tc>
            </w:tr>
            <w:tr w:rsidR="00000911" w:rsidRPr="00000911" w:rsidTr="00D74BB3">
              <w:tc>
                <w:tcPr>
                  <w:tcW w:w="558" w:type="dxa"/>
                  <w:tcMar>
                    <w:top w:w="0" w:type="dxa"/>
                    <w:left w:w="108" w:type="dxa"/>
                    <w:bottom w:w="0" w:type="dxa"/>
                    <w:right w:w="108" w:type="dxa"/>
                  </w:tcMar>
                  <w:hideMark/>
                </w:tcPr>
                <w:p w:rsidR="00000911" w:rsidRPr="00000911" w:rsidRDefault="00000911" w:rsidP="00D74BB3">
                  <w:pPr>
                    <w:pStyle w:val="cs2e86d3a6"/>
                  </w:pPr>
                  <w:r w:rsidRPr="00000911">
                    <w:rPr>
                      <w:rStyle w:val="csa16174ba9"/>
                      <w:rFonts w:ascii="Times New Roman" w:hAnsi="Times New Roman" w:cs="Times New Roman"/>
                      <w:sz w:val="24"/>
                    </w:rPr>
                    <w:t>1.</w:t>
                  </w:r>
                </w:p>
              </w:tc>
              <w:tc>
                <w:tcPr>
                  <w:tcW w:w="8983" w:type="dxa"/>
                  <w:tcMar>
                    <w:top w:w="0" w:type="dxa"/>
                    <w:left w:w="108" w:type="dxa"/>
                    <w:bottom w:w="0" w:type="dxa"/>
                    <w:right w:w="108" w:type="dxa"/>
                  </w:tcMar>
                  <w:hideMark/>
                </w:tcPr>
                <w:p w:rsidR="00000911" w:rsidRPr="00000911" w:rsidRDefault="00000911" w:rsidP="00000911">
                  <w:pPr>
                    <w:pStyle w:val="csf06cd379"/>
                  </w:pPr>
                  <w:proofErr w:type="spellStart"/>
                  <w:r w:rsidRPr="00000911">
                    <w:rPr>
                      <w:rStyle w:val="csa16174ba9"/>
                      <w:rFonts w:ascii="Times New Roman" w:hAnsi="Times New Roman" w:cs="Times New Roman"/>
                      <w:sz w:val="24"/>
                    </w:rPr>
                    <w:t>к.м.н</w:t>
                  </w:r>
                  <w:proofErr w:type="spellEnd"/>
                  <w:r w:rsidRPr="00000911">
                    <w:rPr>
                      <w:rStyle w:val="csa16174ba9"/>
                      <w:rFonts w:ascii="Times New Roman" w:hAnsi="Times New Roman" w:cs="Times New Roman"/>
                      <w:sz w:val="24"/>
                    </w:rPr>
                    <w:t xml:space="preserve">. </w:t>
                  </w:r>
                  <w:proofErr w:type="spellStart"/>
                  <w:r w:rsidRPr="00000911">
                    <w:rPr>
                      <w:rStyle w:val="csa16174ba9"/>
                      <w:rFonts w:ascii="Times New Roman" w:hAnsi="Times New Roman" w:cs="Times New Roman"/>
                      <w:sz w:val="24"/>
                    </w:rPr>
                    <w:t>Мишанич</w:t>
                  </w:r>
                  <w:proofErr w:type="spellEnd"/>
                  <w:r w:rsidRPr="00000911">
                    <w:rPr>
                      <w:rStyle w:val="csa16174ba9"/>
                      <w:rFonts w:ascii="Times New Roman" w:hAnsi="Times New Roman" w:cs="Times New Roman"/>
                      <w:sz w:val="24"/>
                    </w:rPr>
                    <w:t xml:space="preserve"> Г.І.</w:t>
                  </w:r>
                </w:p>
                <w:p w:rsidR="00000911" w:rsidRPr="00000911" w:rsidRDefault="00000911" w:rsidP="00000911">
                  <w:pPr>
                    <w:pStyle w:val="cs80d9435b"/>
                  </w:pPr>
                  <w:r w:rsidRPr="00000911">
                    <w:rPr>
                      <w:rStyle w:val="csa16174ba9"/>
                      <w:rFonts w:ascii="Times New Roman" w:hAnsi="Times New Roman" w:cs="Times New Roman"/>
                      <w:sz w:val="24"/>
                    </w:rPr>
                    <w:t>Київська клінічна лікарня на залізничному транспорті №2 філії «Центр охорони здоров`я» акціонерного товариства «Українська залізниця», Центр клінічних досліджень, м. Київ</w:t>
                  </w:r>
                </w:p>
              </w:tc>
            </w:tr>
            <w:tr w:rsidR="00000911" w:rsidRPr="00000911" w:rsidTr="00D74BB3">
              <w:tc>
                <w:tcPr>
                  <w:tcW w:w="558" w:type="dxa"/>
                  <w:tcMar>
                    <w:top w:w="0" w:type="dxa"/>
                    <w:left w:w="108" w:type="dxa"/>
                    <w:bottom w:w="0" w:type="dxa"/>
                    <w:right w:w="108" w:type="dxa"/>
                  </w:tcMar>
                  <w:hideMark/>
                </w:tcPr>
                <w:p w:rsidR="00000911" w:rsidRPr="00000911" w:rsidRDefault="00000911" w:rsidP="00D74BB3">
                  <w:pPr>
                    <w:pStyle w:val="cs2e86d3a6"/>
                  </w:pPr>
                  <w:r w:rsidRPr="00000911">
                    <w:rPr>
                      <w:rStyle w:val="csa16174ba9"/>
                      <w:rFonts w:ascii="Times New Roman" w:hAnsi="Times New Roman" w:cs="Times New Roman"/>
                      <w:sz w:val="24"/>
                    </w:rPr>
                    <w:t>2.</w:t>
                  </w:r>
                </w:p>
              </w:tc>
              <w:tc>
                <w:tcPr>
                  <w:tcW w:w="8983" w:type="dxa"/>
                  <w:tcMar>
                    <w:top w:w="0" w:type="dxa"/>
                    <w:left w:w="108" w:type="dxa"/>
                    <w:bottom w:w="0" w:type="dxa"/>
                    <w:right w:w="108" w:type="dxa"/>
                  </w:tcMar>
                  <w:hideMark/>
                </w:tcPr>
                <w:p w:rsidR="00000911" w:rsidRPr="00000911" w:rsidRDefault="00000911" w:rsidP="00000911">
                  <w:pPr>
                    <w:pStyle w:val="csf06cd379"/>
                  </w:pPr>
                  <w:r w:rsidRPr="00000911">
                    <w:rPr>
                      <w:rStyle w:val="csa16174ba9"/>
                      <w:rFonts w:ascii="Times New Roman" w:hAnsi="Times New Roman" w:cs="Times New Roman"/>
                      <w:sz w:val="24"/>
                    </w:rPr>
                    <w:t>лікар Донець О.А.</w:t>
                  </w:r>
                </w:p>
                <w:p w:rsidR="00000911" w:rsidRPr="00000911" w:rsidRDefault="00000911" w:rsidP="00000911">
                  <w:pPr>
                    <w:pStyle w:val="cs80d9435b"/>
                  </w:pPr>
                  <w:r w:rsidRPr="00000911">
                    <w:rPr>
                      <w:rStyle w:val="csa16174ba9"/>
                      <w:rFonts w:ascii="Times New Roman" w:hAnsi="Times New Roman" w:cs="Times New Roman"/>
                      <w:sz w:val="24"/>
                    </w:rPr>
                    <w:t>Товариство з обмеженою відповідальністю «</w:t>
                  </w:r>
                  <w:proofErr w:type="spellStart"/>
                  <w:r w:rsidRPr="00000911">
                    <w:rPr>
                      <w:rStyle w:val="csa16174ba9"/>
                      <w:rFonts w:ascii="Times New Roman" w:hAnsi="Times New Roman" w:cs="Times New Roman"/>
                      <w:sz w:val="24"/>
                    </w:rPr>
                    <w:t>Медбуд-Клінік</w:t>
                  </w:r>
                  <w:proofErr w:type="spellEnd"/>
                  <w:r w:rsidRPr="00000911">
                    <w:rPr>
                      <w:rStyle w:val="csa16174ba9"/>
                      <w:rFonts w:ascii="Times New Roman" w:hAnsi="Times New Roman" w:cs="Times New Roman"/>
                      <w:sz w:val="24"/>
                    </w:rPr>
                    <w:t xml:space="preserve">», лікувально-профілактичний підрозділ Медичного центру, м. Київ </w:t>
                  </w:r>
                </w:p>
              </w:tc>
            </w:tr>
            <w:tr w:rsidR="00000911" w:rsidRPr="00000911" w:rsidTr="00D74BB3">
              <w:tc>
                <w:tcPr>
                  <w:tcW w:w="558" w:type="dxa"/>
                  <w:tcMar>
                    <w:top w:w="0" w:type="dxa"/>
                    <w:left w:w="108" w:type="dxa"/>
                    <w:bottom w:w="0" w:type="dxa"/>
                    <w:right w:w="108" w:type="dxa"/>
                  </w:tcMar>
                  <w:hideMark/>
                </w:tcPr>
                <w:p w:rsidR="00000911" w:rsidRPr="00000911" w:rsidRDefault="00000911" w:rsidP="00D74BB3">
                  <w:pPr>
                    <w:pStyle w:val="cs2e86d3a6"/>
                  </w:pPr>
                  <w:r w:rsidRPr="00000911">
                    <w:rPr>
                      <w:rStyle w:val="csa16174ba9"/>
                      <w:rFonts w:ascii="Times New Roman" w:hAnsi="Times New Roman" w:cs="Times New Roman"/>
                      <w:sz w:val="24"/>
                    </w:rPr>
                    <w:t>3.</w:t>
                  </w:r>
                </w:p>
              </w:tc>
              <w:tc>
                <w:tcPr>
                  <w:tcW w:w="8983" w:type="dxa"/>
                  <w:tcMar>
                    <w:top w:w="0" w:type="dxa"/>
                    <w:left w:w="108" w:type="dxa"/>
                    <w:bottom w:w="0" w:type="dxa"/>
                    <w:right w:w="108" w:type="dxa"/>
                  </w:tcMar>
                  <w:hideMark/>
                </w:tcPr>
                <w:p w:rsidR="00000911" w:rsidRPr="00000911" w:rsidRDefault="00000911" w:rsidP="00000911">
                  <w:pPr>
                    <w:pStyle w:val="csf06cd379"/>
                  </w:pPr>
                  <w:r w:rsidRPr="00000911">
                    <w:rPr>
                      <w:rStyle w:val="csa16174ba9"/>
                      <w:rFonts w:ascii="Times New Roman" w:hAnsi="Times New Roman" w:cs="Times New Roman"/>
                      <w:sz w:val="24"/>
                    </w:rPr>
                    <w:t xml:space="preserve">лікар </w:t>
                  </w:r>
                  <w:proofErr w:type="spellStart"/>
                  <w:r w:rsidRPr="00000911">
                    <w:rPr>
                      <w:rStyle w:val="csa16174ba9"/>
                      <w:rFonts w:ascii="Times New Roman" w:hAnsi="Times New Roman" w:cs="Times New Roman"/>
                      <w:sz w:val="24"/>
                    </w:rPr>
                    <w:t>Мелащенко</w:t>
                  </w:r>
                  <w:proofErr w:type="spellEnd"/>
                  <w:r w:rsidRPr="00000911">
                    <w:rPr>
                      <w:rStyle w:val="csa16174ba9"/>
                      <w:rFonts w:ascii="Times New Roman" w:hAnsi="Times New Roman" w:cs="Times New Roman"/>
                      <w:sz w:val="24"/>
                    </w:rPr>
                    <w:t xml:space="preserve"> Ю.Г.</w:t>
                  </w:r>
                </w:p>
                <w:p w:rsidR="00000911" w:rsidRPr="00000911" w:rsidRDefault="00000911" w:rsidP="00000911">
                  <w:pPr>
                    <w:pStyle w:val="cs80d9435b"/>
                  </w:pPr>
                  <w:r w:rsidRPr="00000911">
                    <w:rPr>
                      <w:rStyle w:val="csa16174ba9"/>
                      <w:rFonts w:ascii="Times New Roman" w:hAnsi="Times New Roman" w:cs="Times New Roman"/>
                      <w:sz w:val="24"/>
                    </w:rPr>
                    <w:t xml:space="preserve">Приватне мале підприємство, медичний центр «Пульс», терапевтичне відділення, </w:t>
                  </w:r>
                  <w:r w:rsidR="00D74BB3" w:rsidRPr="00010D38">
                    <w:rPr>
                      <w:rStyle w:val="csa16174ba9"/>
                      <w:rFonts w:ascii="Times New Roman" w:hAnsi="Times New Roman" w:cs="Times New Roman"/>
                      <w:sz w:val="24"/>
                      <w:lang w:val="ru-RU"/>
                    </w:rPr>
                    <w:t xml:space="preserve">                </w:t>
                  </w:r>
                  <w:r w:rsidRPr="00000911">
                    <w:rPr>
                      <w:rStyle w:val="csa16174ba9"/>
                      <w:rFonts w:ascii="Times New Roman" w:hAnsi="Times New Roman" w:cs="Times New Roman"/>
                      <w:sz w:val="24"/>
                    </w:rPr>
                    <w:t>м. Вінниця</w:t>
                  </w:r>
                </w:p>
              </w:tc>
            </w:tr>
            <w:tr w:rsidR="00000911" w:rsidRPr="00000911" w:rsidTr="00D74BB3">
              <w:tc>
                <w:tcPr>
                  <w:tcW w:w="558" w:type="dxa"/>
                  <w:tcMar>
                    <w:top w:w="0" w:type="dxa"/>
                    <w:left w:w="108" w:type="dxa"/>
                    <w:bottom w:w="0" w:type="dxa"/>
                    <w:right w:w="108" w:type="dxa"/>
                  </w:tcMar>
                  <w:hideMark/>
                </w:tcPr>
                <w:p w:rsidR="00000911" w:rsidRPr="00000911" w:rsidRDefault="00000911" w:rsidP="00D74BB3">
                  <w:pPr>
                    <w:pStyle w:val="cs2e86d3a6"/>
                  </w:pPr>
                  <w:r w:rsidRPr="00000911">
                    <w:rPr>
                      <w:rStyle w:val="csa16174ba9"/>
                      <w:rFonts w:ascii="Times New Roman" w:hAnsi="Times New Roman" w:cs="Times New Roman"/>
                      <w:sz w:val="24"/>
                    </w:rPr>
                    <w:t>4.</w:t>
                  </w:r>
                </w:p>
              </w:tc>
              <w:tc>
                <w:tcPr>
                  <w:tcW w:w="8983" w:type="dxa"/>
                  <w:tcMar>
                    <w:top w:w="0" w:type="dxa"/>
                    <w:left w:w="108" w:type="dxa"/>
                    <w:bottom w:w="0" w:type="dxa"/>
                    <w:right w:w="108" w:type="dxa"/>
                  </w:tcMar>
                  <w:hideMark/>
                </w:tcPr>
                <w:p w:rsidR="00000911" w:rsidRPr="00000911" w:rsidRDefault="00000911" w:rsidP="00000911">
                  <w:pPr>
                    <w:pStyle w:val="csf06cd379"/>
                  </w:pPr>
                  <w:proofErr w:type="spellStart"/>
                  <w:r w:rsidRPr="00000911">
                    <w:rPr>
                      <w:rStyle w:val="csa16174ba9"/>
                      <w:rFonts w:ascii="Times New Roman" w:hAnsi="Times New Roman" w:cs="Times New Roman"/>
                      <w:sz w:val="24"/>
                    </w:rPr>
                    <w:t>к.м.н</w:t>
                  </w:r>
                  <w:proofErr w:type="spellEnd"/>
                  <w:r w:rsidRPr="00000911">
                    <w:rPr>
                      <w:rStyle w:val="csa16174ba9"/>
                      <w:rFonts w:ascii="Times New Roman" w:hAnsi="Times New Roman" w:cs="Times New Roman"/>
                      <w:sz w:val="24"/>
                    </w:rPr>
                    <w:t xml:space="preserve">. </w:t>
                  </w:r>
                  <w:proofErr w:type="spellStart"/>
                  <w:r w:rsidRPr="00000911">
                    <w:rPr>
                      <w:rStyle w:val="csa16174ba9"/>
                      <w:rFonts w:ascii="Times New Roman" w:hAnsi="Times New Roman" w:cs="Times New Roman"/>
                      <w:sz w:val="24"/>
                    </w:rPr>
                    <w:t>Обертинська</w:t>
                  </w:r>
                  <w:proofErr w:type="spellEnd"/>
                  <w:r w:rsidRPr="00000911">
                    <w:rPr>
                      <w:rStyle w:val="csa16174ba9"/>
                      <w:rFonts w:ascii="Times New Roman" w:hAnsi="Times New Roman" w:cs="Times New Roman"/>
                      <w:sz w:val="24"/>
                    </w:rPr>
                    <w:t xml:space="preserve"> О.Г.</w:t>
                  </w:r>
                </w:p>
                <w:p w:rsidR="00000911" w:rsidRPr="00000911" w:rsidRDefault="00000911" w:rsidP="00000911">
                  <w:pPr>
                    <w:pStyle w:val="cs80d9435b"/>
                  </w:pPr>
                  <w:r w:rsidRPr="00000911">
                    <w:rPr>
                      <w:rStyle w:val="csa16174ba9"/>
                      <w:rFonts w:ascii="Times New Roman" w:hAnsi="Times New Roman" w:cs="Times New Roman"/>
                      <w:sz w:val="24"/>
                    </w:rPr>
                    <w:t xml:space="preserve">Товариство з обмеженою відповідальністю «Медичний центр </w:t>
                  </w:r>
                  <w:proofErr w:type="spellStart"/>
                  <w:r w:rsidRPr="00000911">
                    <w:rPr>
                      <w:rStyle w:val="csa16174ba9"/>
                      <w:rFonts w:ascii="Times New Roman" w:hAnsi="Times New Roman" w:cs="Times New Roman"/>
                      <w:sz w:val="24"/>
                    </w:rPr>
                    <w:t>Хелс</w:t>
                  </w:r>
                  <w:proofErr w:type="spellEnd"/>
                  <w:r w:rsidRPr="00000911">
                    <w:rPr>
                      <w:rStyle w:val="csa16174ba9"/>
                      <w:rFonts w:ascii="Times New Roman" w:hAnsi="Times New Roman" w:cs="Times New Roman"/>
                      <w:sz w:val="24"/>
                    </w:rPr>
                    <w:t xml:space="preserve"> </w:t>
                  </w:r>
                  <w:proofErr w:type="spellStart"/>
                  <w:r w:rsidRPr="00000911">
                    <w:rPr>
                      <w:rStyle w:val="csa16174ba9"/>
                      <w:rFonts w:ascii="Times New Roman" w:hAnsi="Times New Roman" w:cs="Times New Roman"/>
                      <w:sz w:val="24"/>
                    </w:rPr>
                    <w:t>Клінік</w:t>
                  </w:r>
                  <w:proofErr w:type="spellEnd"/>
                  <w:r w:rsidRPr="00000911">
                    <w:rPr>
                      <w:rStyle w:val="csa16174ba9"/>
                      <w:rFonts w:ascii="Times New Roman" w:hAnsi="Times New Roman" w:cs="Times New Roman"/>
                      <w:sz w:val="24"/>
                    </w:rPr>
                    <w:t xml:space="preserve">», Медичний клінічний дослідницький центр, відділ кардіології та ревматології, </w:t>
                  </w:r>
                  <w:r w:rsidR="00D74BB3" w:rsidRPr="00010D38">
                    <w:rPr>
                      <w:rStyle w:val="csa16174ba9"/>
                      <w:rFonts w:ascii="Times New Roman" w:hAnsi="Times New Roman" w:cs="Times New Roman"/>
                      <w:sz w:val="24"/>
                    </w:rPr>
                    <w:t xml:space="preserve">                        </w:t>
                  </w:r>
                  <w:r w:rsidRPr="00000911">
                    <w:rPr>
                      <w:rStyle w:val="csa16174ba9"/>
                      <w:rFonts w:ascii="Times New Roman" w:hAnsi="Times New Roman" w:cs="Times New Roman"/>
                      <w:sz w:val="24"/>
                    </w:rPr>
                    <w:t>м. Вінниця</w:t>
                  </w:r>
                </w:p>
              </w:tc>
            </w:tr>
            <w:tr w:rsidR="00000911" w:rsidRPr="00000911" w:rsidTr="00D74BB3">
              <w:tc>
                <w:tcPr>
                  <w:tcW w:w="558" w:type="dxa"/>
                  <w:tcMar>
                    <w:top w:w="0" w:type="dxa"/>
                    <w:left w:w="108" w:type="dxa"/>
                    <w:bottom w:w="0" w:type="dxa"/>
                    <w:right w:w="108" w:type="dxa"/>
                  </w:tcMar>
                  <w:hideMark/>
                </w:tcPr>
                <w:p w:rsidR="00000911" w:rsidRPr="00000911" w:rsidRDefault="00000911" w:rsidP="00D74BB3">
                  <w:pPr>
                    <w:pStyle w:val="cs2e86d3a6"/>
                  </w:pPr>
                  <w:r w:rsidRPr="00000911">
                    <w:rPr>
                      <w:rStyle w:val="csa16174ba9"/>
                      <w:rFonts w:ascii="Times New Roman" w:hAnsi="Times New Roman" w:cs="Times New Roman"/>
                      <w:sz w:val="24"/>
                    </w:rPr>
                    <w:t>5.</w:t>
                  </w:r>
                </w:p>
              </w:tc>
              <w:tc>
                <w:tcPr>
                  <w:tcW w:w="8983" w:type="dxa"/>
                  <w:tcMar>
                    <w:top w:w="0" w:type="dxa"/>
                    <w:left w:w="108" w:type="dxa"/>
                    <w:bottom w:w="0" w:type="dxa"/>
                    <w:right w:w="108" w:type="dxa"/>
                  </w:tcMar>
                  <w:hideMark/>
                </w:tcPr>
                <w:p w:rsidR="00000911" w:rsidRPr="00000911" w:rsidRDefault="00000911" w:rsidP="00000911">
                  <w:pPr>
                    <w:pStyle w:val="csf06cd379"/>
                  </w:pPr>
                  <w:r w:rsidRPr="00000911">
                    <w:rPr>
                      <w:rStyle w:val="csa16174ba9"/>
                      <w:rFonts w:ascii="Times New Roman" w:hAnsi="Times New Roman" w:cs="Times New Roman"/>
                      <w:sz w:val="24"/>
                    </w:rPr>
                    <w:t xml:space="preserve">лікар </w:t>
                  </w:r>
                  <w:proofErr w:type="spellStart"/>
                  <w:r w:rsidRPr="00000911">
                    <w:rPr>
                      <w:rStyle w:val="csa16174ba9"/>
                      <w:rFonts w:ascii="Times New Roman" w:hAnsi="Times New Roman" w:cs="Times New Roman"/>
                      <w:sz w:val="24"/>
                    </w:rPr>
                    <w:t>Ізай</w:t>
                  </w:r>
                  <w:proofErr w:type="spellEnd"/>
                  <w:r w:rsidRPr="00000911">
                    <w:rPr>
                      <w:rStyle w:val="csa16174ba9"/>
                      <w:rFonts w:ascii="Times New Roman" w:hAnsi="Times New Roman" w:cs="Times New Roman"/>
                      <w:sz w:val="24"/>
                    </w:rPr>
                    <w:t xml:space="preserve"> А.В.</w:t>
                  </w:r>
                </w:p>
                <w:p w:rsidR="00000911" w:rsidRPr="00000911" w:rsidRDefault="00000911" w:rsidP="00000911">
                  <w:pPr>
                    <w:pStyle w:val="cs80d9435b"/>
                  </w:pPr>
                  <w:r w:rsidRPr="00000911">
                    <w:rPr>
                      <w:rStyle w:val="csa16174ba9"/>
                      <w:rFonts w:ascii="Times New Roman" w:hAnsi="Times New Roman" w:cs="Times New Roman"/>
                      <w:sz w:val="24"/>
                    </w:rPr>
                    <w:t xml:space="preserve">Медичний центр товариства з обмеженою відповідальністю «Едельвейс </w:t>
                  </w:r>
                  <w:proofErr w:type="spellStart"/>
                  <w:r w:rsidRPr="00000911">
                    <w:rPr>
                      <w:rStyle w:val="csa16174ba9"/>
                      <w:rFonts w:ascii="Times New Roman" w:hAnsi="Times New Roman" w:cs="Times New Roman"/>
                      <w:sz w:val="24"/>
                    </w:rPr>
                    <w:t>Медікс</w:t>
                  </w:r>
                  <w:proofErr w:type="spellEnd"/>
                  <w:r w:rsidRPr="00000911">
                    <w:rPr>
                      <w:rStyle w:val="csa16174ba9"/>
                      <w:rFonts w:ascii="Times New Roman" w:hAnsi="Times New Roman" w:cs="Times New Roman"/>
                      <w:sz w:val="24"/>
                    </w:rPr>
                    <w:t>», лікувально-профілактичний підрозділ, м. Київ</w:t>
                  </w:r>
                </w:p>
              </w:tc>
            </w:tr>
            <w:tr w:rsidR="00000911" w:rsidRPr="00000911" w:rsidTr="00D74BB3">
              <w:tc>
                <w:tcPr>
                  <w:tcW w:w="558" w:type="dxa"/>
                  <w:tcMar>
                    <w:top w:w="0" w:type="dxa"/>
                    <w:left w:w="108" w:type="dxa"/>
                    <w:bottom w:w="0" w:type="dxa"/>
                    <w:right w:w="108" w:type="dxa"/>
                  </w:tcMar>
                  <w:hideMark/>
                </w:tcPr>
                <w:p w:rsidR="00000911" w:rsidRPr="00000911" w:rsidRDefault="00000911" w:rsidP="00D74BB3">
                  <w:pPr>
                    <w:pStyle w:val="cs2e86d3a6"/>
                  </w:pPr>
                  <w:r w:rsidRPr="00000911">
                    <w:rPr>
                      <w:rStyle w:val="csa16174ba9"/>
                      <w:rFonts w:ascii="Times New Roman" w:hAnsi="Times New Roman" w:cs="Times New Roman"/>
                      <w:sz w:val="24"/>
                    </w:rPr>
                    <w:t>6.</w:t>
                  </w:r>
                </w:p>
              </w:tc>
              <w:tc>
                <w:tcPr>
                  <w:tcW w:w="8983" w:type="dxa"/>
                  <w:tcMar>
                    <w:top w:w="0" w:type="dxa"/>
                    <w:left w:w="108" w:type="dxa"/>
                    <w:bottom w:w="0" w:type="dxa"/>
                    <w:right w:w="108" w:type="dxa"/>
                  </w:tcMar>
                  <w:hideMark/>
                </w:tcPr>
                <w:p w:rsidR="00000911" w:rsidRPr="00000911" w:rsidRDefault="00000911" w:rsidP="00000911">
                  <w:pPr>
                    <w:pStyle w:val="csf06cd379"/>
                  </w:pPr>
                  <w:proofErr w:type="spellStart"/>
                  <w:r w:rsidRPr="00000911">
                    <w:rPr>
                      <w:rStyle w:val="csa16174ba9"/>
                      <w:rFonts w:ascii="Times New Roman" w:hAnsi="Times New Roman" w:cs="Times New Roman"/>
                      <w:sz w:val="24"/>
                    </w:rPr>
                    <w:t>к.м.н</w:t>
                  </w:r>
                  <w:proofErr w:type="spellEnd"/>
                  <w:r w:rsidRPr="00000911">
                    <w:rPr>
                      <w:rStyle w:val="csa16174ba9"/>
                      <w:rFonts w:ascii="Times New Roman" w:hAnsi="Times New Roman" w:cs="Times New Roman"/>
                      <w:sz w:val="24"/>
                    </w:rPr>
                    <w:t>. Сташевська Н.В.</w:t>
                  </w:r>
                </w:p>
                <w:p w:rsidR="00000911" w:rsidRPr="00000911" w:rsidRDefault="00000911" w:rsidP="00000911">
                  <w:pPr>
                    <w:pStyle w:val="cs80d9435b"/>
                  </w:pPr>
                  <w:r w:rsidRPr="00000911">
                    <w:rPr>
                      <w:rStyle w:val="csa16174ba9"/>
                      <w:rFonts w:ascii="Times New Roman" w:hAnsi="Times New Roman" w:cs="Times New Roman"/>
                      <w:sz w:val="24"/>
                    </w:rPr>
                    <w:t>Товариство з обмеженою відповідальністю «Медичний центр «Добробут-Поліклініка», Лікувально-діагностичний центр «Добробут», Центр клінічних досліджень, м. Київ</w:t>
                  </w:r>
                </w:p>
              </w:tc>
            </w:tr>
            <w:tr w:rsidR="00000911" w:rsidRPr="00000911" w:rsidTr="00D74BB3">
              <w:tc>
                <w:tcPr>
                  <w:tcW w:w="558" w:type="dxa"/>
                  <w:tcMar>
                    <w:top w:w="0" w:type="dxa"/>
                    <w:left w:w="108" w:type="dxa"/>
                    <w:bottom w:w="0" w:type="dxa"/>
                    <w:right w:w="108" w:type="dxa"/>
                  </w:tcMar>
                  <w:hideMark/>
                </w:tcPr>
                <w:p w:rsidR="00000911" w:rsidRPr="00000911" w:rsidRDefault="00000911" w:rsidP="00D74BB3">
                  <w:pPr>
                    <w:pStyle w:val="cs2e86d3a6"/>
                  </w:pPr>
                  <w:r w:rsidRPr="00000911">
                    <w:rPr>
                      <w:rStyle w:val="csa16174ba9"/>
                      <w:rFonts w:ascii="Times New Roman" w:hAnsi="Times New Roman" w:cs="Times New Roman"/>
                      <w:sz w:val="24"/>
                    </w:rPr>
                    <w:t>7.</w:t>
                  </w:r>
                </w:p>
              </w:tc>
              <w:tc>
                <w:tcPr>
                  <w:tcW w:w="8983" w:type="dxa"/>
                  <w:tcMar>
                    <w:top w:w="0" w:type="dxa"/>
                    <w:left w:w="108" w:type="dxa"/>
                    <w:bottom w:w="0" w:type="dxa"/>
                    <w:right w:w="108" w:type="dxa"/>
                  </w:tcMar>
                  <w:hideMark/>
                </w:tcPr>
                <w:p w:rsidR="00000911" w:rsidRPr="00000911" w:rsidRDefault="00000911" w:rsidP="00000911">
                  <w:pPr>
                    <w:pStyle w:val="csf06cd379"/>
                  </w:pPr>
                  <w:proofErr w:type="spellStart"/>
                  <w:r w:rsidRPr="00000911">
                    <w:rPr>
                      <w:rStyle w:val="csa16174ba9"/>
                      <w:rFonts w:ascii="Times New Roman" w:hAnsi="Times New Roman" w:cs="Times New Roman"/>
                      <w:sz w:val="24"/>
                    </w:rPr>
                    <w:t>к.м.н</w:t>
                  </w:r>
                  <w:proofErr w:type="spellEnd"/>
                  <w:r w:rsidRPr="00000911">
                    <w:rPr>
                      <w:rStyle w:val="csa16174ba9"/>
                      <w:rFonts w:ascii="Times New Roman" w:hAnsi="Times New Roman" w:cs="Times New Roman"/>
                      <w:sz w:val="24"/>
                    </w:rPr>
                    <w:t>. Тимочко Н.Б.</w:t>
                  </w:r>
                </w:p>
                <w:p w:rsidR="00000911" w:rsidRPr="00000911" w:rsidRDefault="00000911" w:rsidP="00000911">
                  <w:pPr>
                    <w:pStyle w:val="cs80d9435b"/>
                  </w:pPr>
                  <w:r w:rsidRPr="00000911">
                    <w:rPr>
                      <w:rStyle w:val="csa16174ba9"/>
                      <w:rFonts w:ascii="Times New Roman" w:hAnsi="Times New Roman" w:cs="Times New Roman"/>
                      <w:sz w:val="24"/>
                    </w:rPr>
                    <w:t xml:space="preserve">Лікувально-діагностичний центр товариства з обмеженою відповідальністю </w:t>
                  </w:r>
                  <w:r w:rsidR="00D74BB3" w:rsidRPr="00010D38">
                    <w:rPr>
                      <w:rStyle w:val="csa16174ba9"/>
                      <w:rFonts w:ascii="Times New Roman" w:hAnsi="Times New Roman" w:cs="Times New Roman"/>
                      <w:sz w:val="24"/>
                      <w:lang w:val="ru-RU"/>
                    </w:rPr>
                    <w:t xml:space="preserve">                   </w:t>
                  </w:r>
                  <w:r w:rsidRPr="00000911">
                    <w:rPr>
                      <w:rStyle w:val="csa16174ba9"/>
                      <w:rFonts w:ascii="Times New Roman" w:hAnsi="Times New Roman" w:cs="Times New Roman"/>
                      <w:sz w:val="24"/>
                    </w:rPr>
                    <w:t>«Мед-Атлант», лікувально-діагностичний підрозділ, м. Івано-Франківськ</w:t>
                  </w:r>
                </w:p>
              </w:tc>
            </w:tr>
          </w:tbl>
          <w:p w:rsidR="00000911" w:rsidRPr="00000911" w:rsidRDefault="00000911" w:rsidP="00FF59CA">
            <w:pPr>
              <w:jc w:val="both"/>
              <w:rPr>
                <w:rFonts w:asciiTheme="minorHAnsi" w:hAnsiTheme="minorHAnsi"/>
                <w:sz w:val="22"/>
              </w:rPr>
            </w:pPr>
          </w:p>
        </w:tc>
      </w:tr>
    </w:tbl>
    <w:p w:rsidR="005A791C" w:rsidRDefault="005A791C">
      <w:r>
        <w:br w:type="page"/>
      </w:r>
    </w:p>
    <w:p w:rsidR="005A791C" w:rsidRDefault="005A791C">
      <w:r>
        <w:lastRenderedPageBreak/>
        <w:t xml:space="preserve">                                                                                                                    2                                                                продовження додатка 10</w:t>
      </w:r>
    </w:p>
    <w:p w:rsidR="005A791C" w:rsidRDefault="005A791C"/>
    <w:tbl>
      <w:tblPr>
        <w:tblStyle w:val="af1"/>
        <w:tblW w:w="13462" w:type="dxa"/>
        <w:tblInd w:w="0" w:type="dxa"/>
        <w:tblLayout w:type="fixed"/>
        <w:tblLook w:val="04A0" w:firstRow="1" w:lastRow="0" w:firstColumn="1" w:lastColumn="0" w:noHBand="0" w:noVBand="1"/>
      </w:tblPr>
      <w:tblGrid>
        <w:gridCol w:w="3682"/>
        <w:gridCol w:w="9780"/>
      </w:tblGrid>
      <w:tr w:rsidR="005A791C"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tcPr>
          <w:p w:rsidR="005A791C" w:rsidRPr="00000911" w:rsidRDefault="005A791C">
            <w:pPr>
              <w:rPr>
                <w:szCs w:val="24"/>
                <w:lang w:val="ru-RU"/>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8"/>
              <w:gridCol w:w="8983"/>
            </w:tblGrid>
            <w:tr w:rsidR="005A791C" w:rsidRPr="00000911" w:rsidTr="0019249B">
              <w:tc>
                <w:tcPr>
                  <w:tcW w:w="558" w:type="dxa"/>
                  <w:tcMar>
                    <w:top w:w="0" w:type="dxa"/>
                    <w:left w:w="108" w:type="dxa"/>
                    <w:bottom w:w="0" w:type="dxa"/>
                    <w:right w:w="108" w:type="dxa"/>
                  </w:tcMar>
                  <w:hideMark/>
                </w:tcPr>
                <w:p w:rsidR="005A791C" w:rsidRPr="00000911" w:rsidRDefault="005A791C" w:rsidP="005A791C">
                  <w:pPr>
                    <w:pStyle w:val="cs2e86d3a6"/>
                  </w:pPr>
                  <w:r w:rsidRPr="00000911">
                    <w:rPr>
                      <w:rStyle w:val="csa16174ba9"/>
                      <w:rFonts w:ascii="Times New Roman" w:hAnsi="Times New Roman" w:cs="Times New Roman"/>
                      <w:sz w:val="24"/>
                    </w:rPr>
                    <w:t>8.</w:t>
                  </w:r>
                </w:p>
              </w:tc>
              <w:tc>
                <w:tcPr>
                  <w:tcW w:w="8983" w:type="dxa"/>
                  <w:tcMar>
                    <w:top w:w="0" w:type="dxa"/>
                    <w:left w:w="108" w:type="dxa"/>
                    <w:bottom w:w="0" w:type="dxa"/>
                    <w:right w:w="108" w:type="dxa"/>
                  </w:tcMar>
                  <w:hideMark/>
                </w:tcPr>
                <w:p w:rsidR="005A791C" w:rsidRPr="00000911" w:rsidRDefault="005A791C" w:rsidP="005A791C">
                  <w:pPr>
                    <w:pStyle w:val="csf06cd379"/>
                  </w:pPr>
                  <w:r w:rsidRPr="00000911">
                    <w:rPr>
                      <w:rStyle w:val="csa16174ba9"/>
                      <w:rFonts w:ascii="Times New Roman" w:hAnsi="Times New Roman" w:cs="Times New Roman"/>
                      <w:sz w:val="24"/>
                    </w:rPr>
                    <w:t>лікар Пєшкова О.С.</w:t>
                  </w:r>
                </w:p>
                <w:p w:rsidR="005A791C" w:rsidRPr="00000911" w:rsidRDefault="005A791C" w:rsidP="005A791C">
                  <w:pPr>
                    <w:pStyle w:val="cs80d9435b"/>
                  </w:pPr>
                  <w:r w:rsidRPr="00000911">
                    <w:rPr>
                      <w:rStyle w:val="csa16174ba9"/>
                      <w:rFonts w:ascii="Times New Roman" w:hAnsi="Times New Roman" w:cs="Times New Roman"/>
                      <w:sz w:val="24"/>
                    </w:rPr>
                    <w:t xml:space="preserve">Благодійний Фонд - Шпиталь імені Митрополита </w:t>
                  </w:r>
                  <w:proofErr w:type="spellStart"/>
                  <w:r w:rsidRPr="00000911">
                    <w:rPr>
                      <w:rStyle w:val="csa16174ba9"/>
                      <w:rFonts w:ascii="Times New Roman" w:hAnsi="Times New Roman" w:cs="Times New Roman"/>
                      <w:sz w:val="24"/>
                    </w:rPr>
                    <w:t>Андрея</w:t>
                  </w:r>
                  <w:proofErr w:type="spellEnd"/>
                  <w:r w:rsidRPr="00000911">
                    <w:rPr>
                      <w:rStyle w:val="csa16174ba9"/>
                      <w:rFonts w:ascii="Times New Roman" w:hAnsi="Times New Roman" w:cs="Times New Roman"/>
                      <w:sz w:val="24"/>
                    </w:rPr>
                    <w:t xml:space="preserve"> Шептицького Курії Львівської </w:t>
                  </w:r>
                  <w:proofErr w:type="spellStart"/>
                  <w:r w:rsidRPr="00000911">
                    <w:rPr>
                      <w:rStyle w:val="csa16174ba9"/>
                      <w:rFonts w:ascii="Times New Roman" w:hAnsi="Times New Roman" w:cs="Times New Roman"/>
                      <w:sz w:val="24"/>
                    </w:rPr>
                    <w:t>Архиєпархії</w:t>
                  </w:r>
                  <w:proofErr w:type="spellEnd"/>
                  <w:r w:rsidRPr="00000911">
                    <w:rPr>
                      <w:rStyle w:val="csa16174ba9"/>
                      <w:rFonts w:ascii="Times New Roman" w:hAnsi="Times New Roman" w:cs="Times New Roman"/>
                      <w:sz w:val="24"/>
                    </w:rPr>
                    <w:t xml:space="preserve"> Української Греко-Католицької церкви, поліклінічне відділення №2 «Центр клінічних досліджень», м. Львів</w:t>
                  </w:r>
                </w:p>
              </w:tc>
            </w:tr>
            <w:tr w:rsidR="005A791C" w:rsidRPr="00000911" w:rsidTr="0019249B">
              <w:tc>
                <w:tcPr>
                  <w:tcW w:w="558" w:type="dxa"/>
                  <w:tcMar>
                    <w:top w:w="0" w:type="dxa"/>
                    <w:left w:w="108" w:type="dxa"/>
                    <w:bottom w:w="0" w:type="dxa"/>
                    <w:right w:w="108" w:type="dxa"/>
                  </w:tcMar>
                  <w:hideMark/>
                </w:tcPr>
                <w:p w:rsidR="005A791C" w:rsidRPr="00000911" w:rsidRDefault="005A791C" w:rsidP="005A791C">
                  <w:pPr>
                    <w:pStyle w:val="cs2e86d3a6"/>
                  </w:pPr>
                  <w:r w:rsidRPr="00000911">
                    <w:rPr>
                      <w:rStyle w:val="csa16174ba9"/>
                      <w:rFonts w:ascii="Times New Roman" w:hAnsi="Times New Roman" w:cs="Times New Roman"/>
                      <w:sz w:val="24"/>
                    </w:rPr>
                    <w:t>9.</w:t>
                  </w:r>
                </w:p>
              </w:tc>
              <w:tc>
                <w:tcPr>
                  <w:tcW w:w="8983" w:type="dxa"/>
                  <w:tcMar>
                    <w:top w:w="0" w:type="dxa"/>
                    <w:left w:w="108" w:type="dxa"/>
                    <w:bottom w:w="0" w:type="dxa"/>
                    <w:right w:w="108" w:type="dxa"/>
                  </w:tcMar>
                  <w:hideMark/>
                </w:tcPr>
                <w:p w:rsidR="005A791C" w:rsidRPr="00000911" w:rsidRDefault="005A791C" w:rsidP="005A791C">
                  <w:pPr>
                    <w:pStyle w:val="csf06cd379"/>
                  </w:pPr>
                  <w:r w:rsidRPr="00000911">
                    <w:rPr>
                      <w:rStyle w:val="csa16174ba9"/>
                      <w:rFonts w:ascii="Times New Roman" w:hAnsi="Times New Roman" w:cs="Times New Roman"/>
                      <w:sz w:val="24"/>
                    </w:rPr>
                    <w:t>лікар Алексєєва Н.Г.</w:t>
                  </w:r>
                </w:p>
                <w:p w:rsidR="005A791C" w:rsidRPr="00000911" w:rsidRDefault="005A791C" w:rsidP="005A791C">
                  <w:pPr>
                    <w:pStyle w:val="cs80d9435b"/>
                  </w:pPr>
                  <w:r w:rsidRPr="00000911">
                    <w:rPr>
                      <w:rStyle w:val="csa16174ba9"/>
                      <w:rFonts w:ascii="Times New Roman" w:hAnsi="Times New Roman" w:cs="Times New Roman"/>
                      <w:sz w:val="24"/>
                    </w:rPr>
                    <w:t xml:space="preserve">Медичний центр товариства з обмеженою відповідальністю «Медичний центр «Консиліум </w:t>
                  </w:r>
                  <w:proofErr w:type="spellStart"/>
                  <w:r w:rsidRPr="00000911">
                    <w:rPr>
                      <w:rStyle w:val="csa16174ba9"/>
                      <w:rFonts w:ascii="Times New Roman" w:hAnsi="Times New Roman" w:cs="Times New Roman"/>
                      <w:sz w:val="24"/>
                    </w:rPr>
                    <w:t>Медікал</w:t>
                  </w:r>
                  <w:proofErr w:type="spellEnd"/>
                  <w:r w:rsidRPr="00000911">
                    <w:rPr>
                      <w:rStyle w:val="csa16174ba9"/>
                      <w:rFonts w:ascii="Times New Roman" w:hAnsi="Times New Roman" w:cs="Times New Roman"/>
                      <w:sz w:val="24"/>
                    </w:rPr>
                    <w:t>», клініко-консультативне відділення, м. Київ</w:t>
                  </w:r>
                </w:p>
              </w:tc>
            </w:tr>
          </w:tbl>
          <w:p w:rsidR="005A791C" w:rsidRPr="00000911" w:rsidRDefault="005A791C">
            <w:pPr>
              <w:jc w:val="both"/>
            </w:pP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1069 від 04.08.2026 </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proofErr w:type="spellStart"/>
            <w:r w:rsidR="00CA6F53" w:rsidRPr="00000911">
              <w:t>Рандомізоване</w:t>
            </w:r>
            <w:proofErr w:type="spellEnd"/>
            <w:r w:rsidR="00CA6F53" w:rsidRPr="00000911">
              <w:t xml:space="preserve">, подвійне сліпе дослідження фази III для оцінки впливу </w:t>
            </w:r>
            <w:proofErr w:type="spellStart"/>
            <w:r w:rsidR="00CA6F53" w:rsidRPr="00000911">
              <w:t>Балцинренону</w:t>
            </w:r>
            <w:proofErr w:type="spellEnd"/>
            <w:r w:rsidR="00CA6F53" w:rsidRPr="00000911">
              <w:t>/</w:t>
            </w:r>
            <w:proofErr w:type="spellStart"/>
            <w:r w:rsidR="00CA6F53" w:rsidRPr="00000911">
              <w:t>Дапагліфлозину</w:t>
            </w:r>
            <w:proofErr w:type="spellEnd"/>
            <w:r w:rsidR="00CA6F53" w:rsidRPr="00000911">
              <w:t xml:space="preserve"> порівняно з </w:t>
            </w:r>
            <w:proofErr w:type="spellStart"/>
            <w:r w:rsidR="00CA6F53" w:rsidRPr="00000911">
              <w:t>Дапагліфлозином</w:t>
            </w:r>
            <w:proofErr w:type="spellEnd"/>
            <w:r w:rsidR="00CA6F53" w:rsidRPr="00000911">
              <w:t xml:space="preserve"> на ниркові та серцево-судинні наслідки у пацієнтів із хронічною хворобою нирок (стадії 3b та 4)</w:t>
            </w:r>
            <w:r w:rsidRPr="00000911">
              <w:rPr>
                <w:color w:val="000000"/>
              </w:rPr>
              <w:t>»</w:t>
            </w:r>
            <w:r w:rsidR="00CA6F53" w:rsidRPr="00000911">
              <w:t>, D8790C00001, версія 1.0 від 08 квітня 2026 року</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w:t>
            </w:r>
            <w:r w:rsidR="00000911" w:rsidRPr="00000911">
              <w:rPr>
                <w:color w:val="000000"/>
              </w:rPr>
              <w:t xml:space="preserve"> «</w:t>
            </w:r>
            <w:r w:rsidRPr="00000911">
              <w:t>АСТРАЗЕНЕКА УКРАЇНА</w:t>
            </w:r>
            <w:r w:rsidR="00000911" w:rsidRPr="00000911">
              <w:rPr>
                <w:color w:val="000000"/>
              </w:rPr>
              <w:t>»</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proofErr w:type="spellStart"/>
            <w:r w:rsidRPr="00000911">
              <w:t>AstraZeneca</w:t>
            </w:r>
            <w:proofErr w:type="spellEnd"/>
            <w:r w:rsidRPr="00000911">
              <w:t xml:space="preserve"> AB, </w:t>
            </w:r>
            <w:proofErr w:type="spellStart"/>
            <w:r w:rsidRPr="00000911">
              <w:t>Sweden</w:t>
            </w:r>
            <w:proofErr w:type="spellEnd"/>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11</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rPr>
                <w:szCs w:val="24"/>
              </w:rPr>
            </w:pPr>
            <w:r w:rsidRPr="0000091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jc w:val="both"/>
              <w:rPr>
                <w:rFonts w:asciiTheme="minorHAnsi" w:hAnsiTheme="minorHAnsi"/>
                <w:sz w:val="22"/>
              </w:rPr>
            </w:pPr>
            <w:r w:rsidRPr="00000911">
              <w:t xml:space="preserve">Оновлена брошура дослідника щодо препарату </w:t>
            </w:r>
            <w:proofErr w:type="spellStart"/>
            <w:r w:rsidRPr="00000911">
              <w:t>Елекогліпрон</w:t>
            </w:r>
            <w:proofErr w:type="spellEnd"/>
            <w:r w:rsidRPr="00000911">
              <w:t xml:space="preserve"> (</w:t>
            </w:r>
            <w:proofErr w:type="spellStart"/>
            <w:r w:rsidRPr="00000911">
              <w:t>Elecoglipron</w:t>
            </w:r>
            <w:proofErr w:type="spellEnd"/>
            <w:r w:rsidRPr="00000911">
              <w:t xml:space="preserve">) (раніше - AZD5004 або ECC5004), версія 5.2 від 29 травня 2026 року, англійською мовою; Оновлення розділів Досьє досліджуваного лікарського засобу </w:t>
            </w:r>
            <w:proofErr w:type="spellStart"/>
            <w:r w:rsidRPr="00000911">
              <w:t>Елекогліпрон</w:t>
            </w:r>
            <w:proofErr w:type="spellEnd"/>
            <w:r w:rsidRPr="00000911">
              <w:t xml:space="preserve"> (</w:t>
            </w:r>
            <w:proofErr w:type="spellStart"/>
            <w:r w:rsidRPr="00000911">
              <w:t>Elecoglipron</w:t>
            </w:r>
            <w:proofErr w:type="spellEnd"/>
            <w:r w:rsidRPr="00000911">
              <w:t xml:space="preserve">), таблетки, вкриті плівковою оболонкою, англійською мовою: Вступ Досьє досліджуваного лікарського засобу </w:t>
            </w:r>
            <w:proofErr w:type="spellStart"/>
            <w:r w:rsidRPr="00000911">
              <w:t>Елекогліпрон</w:t>
            </w:r>
            <w:proofErr w:type="spellEnd"/>
            <w:r w:rsidRPr="00000911">
              <w:t xml:space="preserve"> (</w:t>
            </w:r>
            <w:proofErr w:type="spellStart"/>
            <w:r w:rsidRPr="00000911">
              <w:t>Elecoglipron</w:t>
            </w:r>
            <w:proofErr w:type="spellEnd"/>
            <w:r w:rsidRPr="00000911">
              <w:t xml:space="preserve">), версія 1.0 від 06 липня 2026 року; P.8 Стабільність лікарського засобу: P.8.1 A Резюме щодо стабільності лікарського засобу, версія 3.0 від </w:t>
            </w:r>
            <w:r w:rsidR="00D74BB3" w:rsidRPr="00010D38">
              <w:t xml:space="preserve">                   </w:t>
            </w:r>
            <w:r w:rsidRPr="00000911">
              <w:t xml:space="preserve">06 липня 2026 року; P.8.1 B Висновок щодо стабільності лікарського засобу, версія 6.0 від </w:t>
            </w:r>
            <w:r w:rsidR="00D74BB3" w:rsidRPr="00010D38">
              <w:t xml:space="preserve">               </w:t>
            </w:r>
            <w:r w:rsidRPr="00000911">
              <w:t xml:space="preserve">06 липня 2026 року; P.8.3 Дані щодо стабільності лікарського засобу, версія 3.0 від 06 липня 2026 року; Збільшення терміну придатності досліджуваного лікарського засобу </w:t>
            </w:r>
            <w:proofErr w:type="spellStart"/>
            <w:r w:rsidRPr="00000911">
              <w:t>Елекогліпрон</w:t>
            </w:r>
            <w:proofErr w:type="spellEnd"/>
            <w:r w:rsidRPr="00000911">
              <w:t xml:space="preserve"> (</w:t>
            </w:r>
            <w:proofErr w:type="spellStart"/>
            <w:r w:rsidRPr="00000911">
              <w:t>Elecoglipron</w:t>
            </w:r>
            <w:proofErr w:type="spellEnd"/>
            <w:r w:rsidRPr="00000911">
              <w:t xml:space="preserve">), таблетки з 12 місяців до 18 місяців; Збільшення кількості досліджуваних зі </w:t>
            </w:r>
            <w:r w:rsidR="00D74BB3" w:rsidRPr="00010D38">
              <w:t xml:space="preserve">               </w:t>
            </w:r>
            <w:r w:rsidRPr="00000911">
              <w:t xml:space="preserve">100 до 140 для включення у клінічне випробування в Україні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772 від 10.06.2026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proofErr w:type="spellStart"/>
            <w:r w:rsidR="00CA6F53" w:rsidRPr="00000911">
              <w:t>Рандомізоване</w:t>
            </w:r>
            <w:proofErr w:type="spellEnd"/>
            <w:r w:rsidR="00CA6F53" w:rsidRPr="00000911">
              <w:t xml:space="preserve">, подвійне сліпе дослідження в паралельних групах фази III для оцінки ефективності, безпеки та переносимості комбінації </w:t>
            </w:r>
            <w:proofErr w:type="spellStart"/>
            <w:r w:rsidR="00CA6F53" w:rsidRPr="00000911">
              <w:t>елекогліпрону</w:t>
            </w:r>
            <w:proofErr w:type="spellEnd"/>
            <w:r w:rsidR="00CA6F53" w:rsidRPr="00000911">
              <w:t xml:space="preserve"> та </w:t>
            </w:r>
            <w:proofErr w:type="spellStart"/>
            <w:r w:rsidR="00CA6F53" w:rsidRPr="00000911">
              <w:t>дапагліфлозину</w:t>
            </w:r>
            <w:proofErr w:type="spellEnd"/>
            <w:r w:rsidR="00CA6F53" w:rsidRPr="00000911">
              <w:t xml:space="preserve"> порівняно з </w:t>
            </w:r>
            <w:proofErr w:type="spellStart"/>
            <w:r w:rsidR="00CA6F53" w:rsidRPr="00000911">
              <w:t>елекогліпроном</w:t>
            </w:r>
            <w:proofErr w:type="spellEnd"/>
            <w:r w:rsidR="00CA6F53" w:rsidRPr="00000911">
              <w:t xml:space="preserve"> у </w:t>
            </w:r>
            <w:proofErr w:type="spellStart"/>
            <w:r w:rsidR="00CA6F53" w:rsidRPr="00000911">
              <w:t>монотерапії</w:t>
            </w:r>
            <w:proofErr w:type="spellEnd"/>
            <w:r w:rsidR="00CA6F53" w:rsidRPr="00000911">
              <w:t xml:space="preserve"> та </w:t>
            </w:r>
            <w:proofErr w:type="spellStart"/>
            <w:r w:rsidR="00CA6F53" w:rsidRPr="00000911">
              <w:t>дапагліфлозином</w:t>
            </w:r>
            <w:proofErr w:type="spellEnd"/>
            <w:r w:rsidR="00CA6F53" w:rsidRPr="00000911">
              <w:t xml:space="preserve"> у </w:t>
            </w:r>
            <w:proofErr w:type="spellStart"/>
            <w:r w:rsidR="00CA6F53" w:rsidRPr="00000911">
              <w:t>монотерапії</w:t>
            </w:r>
            <w:proofErr w:type="spellEnd"/>
            <w:r w:rsidR="00CA6F53" w:rsidRPr="00000911">
              <w:t xml:space="preserve"> в дорослих пацієнтів із цукровим діабетом 2-го типу (Eluminate-5)</w:t>
            </w:r>
            <w:r w:rsidRPr="00000911">
              <w:rPr>
                <w:color w:val="000000"/>
              </w:rPr>
              <w:t>»</w:t>
            </w:r>
            <w:r w:rsidR="00CA6F53" w:rsidRPr="00000911">
              <w:t xml:space="preserve">, D7261C00003, версія 1.0 від </w:t>
            </w:r>
            <w:r w:rsidR="00D74BB3" w:rsidRPr="00010D38">
              <w:rPr>
                <w:lang w:val="ru-RU"/>
              </w:rPr>
              <w:t xml:space="preserve">                          </w:t>
            </w:r>
            <w:r w:rsidR="00CA6F53" w:rsidRPr="00000911">
              <w:t>18 березня 2026 року</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w:t>
            </w:r>
            <w:r w:rsidR="00000911" w:rsidRPr="00000911">
              <w:rPr>
                <w:color w:val="000000"/>
              </w:rPr>
              <w:t xml:space="preserve"> «</w:t>
            </w:r>
            <w:r w:rsidRPr="00000911">
              <w:t>АСТРАЗЕНЕКА УКРАЇНА</w:t>
            </w:r>
            <w:r w:rsidR="00000911" w:rsidRPr="00000911">
              <w:rPr>
                <w:color w:val="000000"/>
              </w:rPr>
              <w:t>»</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proofErr w:type="spellStart"/>
            <w:r w:rsidRPr="00000911">
              <w:t>AstraZeneca</w:t>
            </w:r>
            <w:proofErr w:type="spellEnd"/>
            <w:r w:rsidRPr="00000911">
              <w:t xml:space="preserve"> AB, </w:t>
            </w:r>
            <w:proofErr w:type="spellStart"/>
            <w:r w:rsidRPr="00000911">
              <w:t>Sweden</w:t>
            </w:r>
            <w:proofErr w:type="spellEnd"/>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12</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rPr>
                <w:szCs w:val="24"/>
              </w:rPr>
            </w:pPr>
            <w:r w:rsidRPr="0000091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jc w:val="both"/>
              <w:rPr>
                <w:rFonts w:asciiTheme="minorHAnsi" w:hAnsiTheme="minorHAnsi"/>
                <w:sz w:val="22"/>
              </w:rPr>
            </w:pPr>
            <w:r w:rsidRPr="00000911">
              <w:t xml:space="preserve">Оновлена брошура дослідника щодо препарату </w:t>
            </w:r>
            <w:proofErr w:type="spellStart"/>
            <w:r w:rsidRPr="00000911">
              <w:t>Елекогліпрон</w:t>
            </w:r>
            <w:proofErr w:type="spellEnd"/>
            <w:r w:rsidRPr="00000911">
              <w:t xml:space="preserve"> (</w:t>
            </w:r>
            <w:proofErr w:type="spellStart"/>
            <w:r w:rsidRPr="00000911">
              <w:t>Elecoglipron</w:t>
            </w:r>
            <w:proofErr w:type="spellEnd"/>
            <w:r w:rsidRPr="00000911">
              <w:t xml:space="preserve">) (раніше - AZD5004 або ECC5004), версія 5.2 від 29 травня 2026 року, англійською мовою; Оновлення розділів Досьє досліджуваного лікарського засобу </w:t>
            </w:r>
            <w:proofErr w:type="spellStart"/>
            <w:r w:rsidRPr="00000911">
              <w:t>Елекогліпрон</w:t>
            </w:r>
            <w:proofErr w:type="spellEnd"/>
            <w:r w:rsidRPr="00000911">
              <w:t xml:space="preserve"> (</w:t>
            </w:r>
            <w:proofErr w:type="spellStart"/>
            <w:r w:rsidRPr="00000911">
              <w:t>Elecoglipron</w:t>
            </w:r>
            <w:proofErr w:type="spellEnd"/>
            <w:r w:rsidRPr="00000911">
              <w:t xml:space="preserve">), таблетки, вкриті плівковою оболонкою, англійською мовою: Вступ Досьє досліджуваного лікарського засобу </w:t>
            </w:r>
            <w:proofErr w:type="spellStart"/>
            <w:r w:rsidRPr="00000911">
              <w:t>Елекогліпрон</w:t>
            </w:r>
            <w:proofErr w:type="spellEnd"/>
            <w:r w:rsidRPr="00000911">
              <w:t xml:space="preserve"> (</w:t>
            </w:r>
            <w:proofErr w:type="spellStart"/>
            <w:r w:rsidRPr="00000911">
              <w:t>Elecoglipron</w:t>
            </w:r>
            <w:proofErr w:type="spellEnd"/>
            <w:r w:rsidRPr="00000911">
              <w:t xml:space="preserve">), версія 1.0 від 06 липня 2026 року; P.8 Стабільність лікарського засобу: P.8.1 A Резюме щодо стабільності лікарського засобу, версія 3.0 від </w:t>
            </w:r>
            <w:r w:rsidR="00D74BB3" w:rsidRPr="00010D38">
              <w:t xml:space="preserve">                     </w:t>
            </w:r>
            <w:r w:rsidRPr="00000911">
              <w:t xml:space="preserve">06 липня 2026 року; P.8.1 B Висновок щодо стабільності лікарського засобу, версія 6.0 від </w:t>
            </w:r>
            <w:r w:rsidR="00D74BB3" w:rsidRPr="00010D38">
              <w:t xml:space="preserve">               </w:t>
            </w:r>
            <w:r w:rsidRPr="00000911">
              <w:t xml:space="preserve">06 липня 2026 року; P.8.3 Дані щодо стабільності лікарського засобу, версія 3.0 від 06 липня 2026 року; Збільшення терміну придатності досліджуваного лікарського засобу </w:t>
            </w:r>
            <w:proofErr w:type="spellStart"/>
            <w:r w:rsidRPr="00000911">
              <w:t>Елекогліпрон</w:t>
            </w:r>
            <w:proofErr w:type="spellEnd"/>
            <w:r w:rsidRPr="00000911">
              <w:t xml:space="preserve"> (</w:t>
            </w:r>
            <w:proofErr w:type="spellStart"/>
            <w:r w:rsidRPr="00000911">
              <w:t>Elecoglipron</w:t>
            </w:r>
            <w:proofErr w:type="spellEnd"/>
            <w:r w:rsidRPr="00000911">
              <w:t xml:space="preserve">), таблетки з 12 місяців до 18 місяців; Збільшення кількості досліджуваних з </w:t>
            </w:r>
            <w:r w:rsidR="00D74BB3" w:rsidRPr="00010D38">
              <w:t xml:space="preserve">                   </w:t>
            </w:r>
            <w:r w:rsidRPr="00000911">
              <w:t xml:space="preserve">60 до 85 для включення у клінічне випробування в Україні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772 від 10.06.2026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proofErr w:type="spellStart"/>
            <w:r w:rsidR="00CA6F53" w:rsidRPr="00000911">
              <w:t>Рандомізоване</w:t>
            </w:r>
            <w:proofErr w:type="spellEnd"/>
            <w:r w:rsidR="00CA6F53" w:rsidRPr="00000911">
              <w:t xml:space="preserve">, подвійне сліпе дослідження в паралельних групах фази III для оцінки ефективності, безпеки та переносимості </w:t>
            </w:r>
            <w:proofErr w:type="spellStart"/>
            <w:r w:rsidR="00CA6F53" w:rsidRPr="00000911">
              <w:t>елекогліпрону</w:t>
            </w:r>
            <w:proofErr w:type="spellEnd"/>
            <w:r w:rsidR="00CA6F53" w:rsidRPr="00000911">
              <w:t xml:space="preserve"> порівняно з плацебо в дорослих пацієнтів із цукровим діабетом 2-го типу та порушенням функції нирок на тлі терапії </w:t>
            </w:r>
            <w:proofErr w:type="spellStart"/>
            <w:r w:rsidR="00CA6F53" w:rsidRPr="00000911">
              <w:t>дапагліфлозином</w:t>
            </w:r>
            <w:proofErr w:type="spellEnd"/>
            <w:r w:rsidR="00CA6F53" w:rsidRPr="00000911">
              <w:t xml:space="preserve"> (Eluminate-4)</w:t>
            </w:r>
            <w:r w:rsidRPr="00000911">
              <w:rPr>
                <w:color w:val="000000"/>
              </w:rPr>
              <w:t>»</w:t>
            </w:r>
            <w:r w:rsidR="00CA6F53" w:rsidRPr="00000911">
              <w:t>, D7261C00004, версія 1.0 від 12 березня 2026 року</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w:t>
            </w:r>
            <w:r w:rsidR="00000911" w:rsidRPr="00000911">
              <w:rPr>
                <w:color w:val="000000"/>
              </w:rPr>
              <w:t xml:space="preserve"> «</w:t>
            </w:r>
            <w:r w:rsidRPr="00000911">
              <w:t>АСТРАЗЕНЕКА УКРАЇНА</w:t>
            </w:r>
            <w:r w:rsidR="00000911" w:rsidRPr="00000911">
              <w:rPr>
                <w:color w:val="000000"/>
              </w:rPr>
              <w:t>»</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proofErr w:type="spellStart"/>
            <w:r w:rsidRPr="00000911">
              <w:t>AstraZeneca</w:t>
            </w:r>
            <w:proofErr w:type="spellEnd"/>
            <w:r w:rsidRPr="00000911">
              <w:t xml:space="preserve"> AB, </w:t>
            </w:r>
            <w:proofErr w:type="spellStart"/>
            <w:r w:rsidRPr="00000911">
              <w:t>Sweden</w:t>
            </w:r>
            <w:proofErr w:type="spellEnd"/>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13</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rPr>
                <w:szCs w:val="24"/>
              </w:rPr>
            </w:pPr>
            <w:r w:rsidRPr="0000091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jc w:val="both"/>
              <w:rPr>
                <w:rFonts w:asciiTheme="minorHAnsi" w:hAnsiTheme="minorHAnsi"/>
                <w:sz w:val="22"/>
              </w:rPr>
            </w:pPr>
            <w:r w:rsidRPr="00000911">
              <w:t xml:space="preserve">Оновлений протокол клінічного випробування, версія 4.0 від 06 липня 2026 року англійською мовою; Оновлена брошура дослідника по препарату </w:t>
            </w:r>
            <w:proofErr w:type="spellStart"/>
            <w:r w:rsidRPr="00000911">
              <w:t>Балцинренон</w:t>
            </w:r>
            <w:proofErr w:type="spellEnd"/>
            <w:r w:rsidRPr="00000911">
              <w:t xml:space="preserve"> (</w:t>
            </w:r>
            <w:proofErr w:type="spellStart"/>
            <w:r w:rsidRPr="00000911">
              <w:t>Balcinrenone</w:t>
            </w:r>
            <w:proofErr w:type="spellEnd"/>
            <w:r w:rsidRPr="00000911">
              <w:t xml:space="preserve">) та </w:t>
            </w:r>
            <w:proofErr w:type="spellStart"/>
            <w:r w:rsidRPr="00000911">
              <w:t>Балцинренон</w:t>
            </w:r>
            <w:proofErr w:type="spellEnd"/>
            <w:r w:rsidRPr="00000911">
              <w:t xml:space="preserve"> (</w:t>
            </w:r>
            <w:proofErr w:type="spellStart"/>
            <w:r w:rsidRPr="00000911">
              <w:t>Balcinrenone</w:t>
            </w:r>
            <w:proofErr w:type="spellEnd"/>
            <w:r w:rsidRPr="00000911">
              <w:t>)/</w:t>
            </w:r>
            <w:proofErr w:type="spellStart"/>
            <w:r w:rsidRPr="00000911">
              <w:t>Дапагліфлозин</w:t>
            </w:r>
            <w:proofErr w:type="spellEnd"/>
            <w:r w:rsidRPr="00000911">
              <w:t xml:space="preserve"> (</w:t>
            </w:r>
            <w:proofErr w:type="spellStart"/>
            <w:r w:rsidRPr="00000911">
              <w:t>Dapagliflozin</w:t>
            </w:r>
            <w:proofErr w:type="spellEnd"/>
            <w:r w:rsidRPr="00000911">
              <w:t xml:space="preserve">), версія 10.0 від 15 червня </w:t>
            </w:r>
            <w:r w:rsidR="00E82793" w:rsidRPr="00010D38">
              <w:t xml:space="preserve">                     </w:t>
            </w:r>
            <w:r w:rsidRPr="00000911">
              <w:t xml:space="preserve">2026 року англійською мовою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2094 від 13.12.2024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proofErr w:type="spellStart"/>
            <w:r w:rsidR="00CA6F53" w:rsidRPr="00000911">
              <w:t>Рандомізоване</w:t>
            </w:r>
            <w:proofErr w:type="spellEnd"/>
            <w:r w:rsidR="00CA6F53" w:rsidRPr="00000911">
              <w:t xml:space="preserve">, подвійне сліпе дослідження фази 3 для оцінки впливу препарату </w:t>
            </w:r>
            <w:proofErr w:type="spellStart"/>
            <w:r w:rsidR="00CA6F53" w:rsidRPr="00000911">
              <w:t>Балцинренон</w:t>
            </w:r>
            <w:proofErr w:type="spellEnd"/>
            <w:r w:rsidR="00CA6F53" w:rsidRPr="00000911">
              <w:t>/</w:t>
            </w:r>
            <w:proofErr w:type="spellStart"/>
            <w:r w:rsidR="00CA6F53" w:rsidRPr="00000911">
              <w:t>Дапагліфлозин</w:t>
            </w:r>
            <w:proofErr w:type="spellEnd"/>
            <w:r w:rsidR="00CA6F53" w:rsidRPr="00000911">
              <w:t xml:space="preserve"> порівняно лише з </w:t>
            </w:r>
            <w:proofErr w:type="spellStart"/>
            <w:r w:rsidR="00CA6F53" w:rsidRPr="00000911">
              <w:t>Дапагліфлозином</w:t>
            </w:r>
            <w:proofErr w:type="spellEnd"/>
            <w:r w:rsidR="00CA6F53" w:rsidRPr="00000911">
              <w:t xml:space="preserve"> на ризик виникнення явищ серцевої недостатності та серцево-судинної смерті у пацієнтів із серцевою недостатністю та порушенням функції нирок</w:t>
            </w:r>
            <w:r w:rsidRPr="00000911">
              <w:rPr>
                <w:color w:val="000000"/>
              </w:rPr>
              <w:t>»</w:t>
            </w:r>
            <w:r w:rsidR="00CA6F53" w:rsidRPr="00000911">
              <w:t>, D6402C00012, версія 3.0 від 21 липня 2025 року</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w:t>
            </w:r>
            <w:r w:rsidR="00000911" w:rsidRPr="00000911">
              <w:rPr>
                <w:color w:val="000000"/>
              </w:rPr>
              <w:t xml:space="preserve"> «</w:t>
            </w:r>
            <w:r w:rsidRPr="00000911">
              <w:t>АСТРАЗЕНЕКА УКРАЇНА</w:t>
            </w:r>
            <w:r w:rsidR="00000911" w:rsidRPr="00000911">
              <w:rPr>
                <w:color w:val="000000"/>
              </w:rPr>
              <w:t>»</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proofErr w:type="spellStart"/>
            <w:r w:rsidRPr="00000911">
              <w:t>AstraZeneca</w:t>
            </w:r>
            <w:proofErr w:type="spellEnd"/>
            <w:r w:rsidRPr="00000911">
              <w:t xml:space="preserve"> AB, </w:t>
            </w:r>
            <w:proofErr w:type="spellStart"/>
            <w:r w:rsidRPr="00000911">
              <w:t>Sweden</w:t>
            </w:r>
            <w:proofErr w:type="spellEnd"/>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14</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000911" w:rsidRPr="00000911" w:rsidTr="00EE6321">
        <w:trPr>
          <w:trHeight w:val="5840"/>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000911" w:rsidRPr="00000911" w:rsidRDefault="00000911">
            <w:pPr>
              <w:rPr>
                <w:szCs w:val="24"/>
              </w:rPr>
            </w:pPr>
            <w:r w:rsidRPr="0000091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000911" w:rsidRPr="00E82793" w:rsidRDefault="00000911" w:rsidP="00E82793">
            <w:pPr>
              <w:jc w:val="both"/>
              <w:rPr>
                <w:rFonts w:asciiTheme="minorHAnsi" w:hAnsiTheme="minorHAnsi"/>
                <w:sz w:val="22"/>
              </w:rPr>
            </w:pPr>
            <w:r w:rsidRPr="00000911">
              <w:t>Залучення додаткових місць про</w:t>
            </w:r>
            <w:r w:rsidR="00E82793">
              <w:t>ведення клінічного випробування</w:t>
            </w:r>
            <w:r w:rsidRPr="00000911">
              <w:t>:</w:t>
            </w:r>
          </w:p>
          <w:tbl>
            <w:tblPr>
              <w:tblW w:w="9541"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73"/>
              <w:gridCol w:w="8968"/>
            </w:tblGrid>
            <w:tr w:rsidR="00000911" w:rsidRPr="00000911" w:rsidTr="00E82793">
              <w:tc>
                <w:tcPr>
                  <w:tcW w:w="573" w:type="dxa"/>
                  <w:tcMar>
                    <w:top w:w="0" w:type="dxa"/>
                    <w:left w:w="108" w:type="dxa"/>
                    <w:bottom w:w="0" w:type="dxa"/>
                    <w:right w:w="108" w:type="dxa"/>
                  </w:tcMar>
                  <w:hideMark/>
                </w:tcPr>
                <w:p w:rsidR="00000911" w:rsidRPr="00000911" w:rsidRDefault="00000911" w:rsidP="00000911">
                  <w:pPr>
                    <w:pStyle w:val="cs2e86d3a6"/>
                  </w:pPr>
                  <w:r w:rsidRPr="00000911">
                    <w:rPr>
                      <w:rStyle w:val="csa16174ba13"/>
                      <w:rFonts w:ascii="Times New Roman" w:hAnsi="Times New Roman" w:cs="Times New Roman"/>
                      <w:sz w:val="24"/>
                    </w:rPr>
                    <w:t>№ п/п</w:t>
                  </w:r>
                </w:p>
              </w:tc>
              <w:tc>
                <w:tcPr>
                  <w:tcW w:w="8968" w:type="dxa"/>
                  <w:tcMar>
                    <w:top w:w="0" w:type="dxa"/>
                    <w:left w:w="108" w:type="dxa"/>
                    <w:bottom w:w="0" w:type="dxa"/>
                    <w:right w:w="108" w:type="dxa"/>
                  </w:tcMar>
                  <w:hideMark/>
                </w:tcPr>
                <w:p w:rsidR="00000911" w:rsidRPr="00000911" w:rsidRDefault="00000911" w:rsidP="00000911">
                  <w:pPr>
                    <w:pStyle w:val="cs202b20ac"/>
                  </w:pPr>
                  <w:r w:rsidRPr="00000911">
                    <w:rPr>
                      <w:rStyle w:val="csa16174ba13"/>
                      <w:rFonts w:ascii="Times New Roman" w:hAnsi="Times New Roman" w:cs="Times New Roman"/>
                      <w:sz w:val="24"/>
                    </w:rPr>
                    <w:t>П.І.Б. відповідального дослідника</w:t>
                  </w:r>
                </w:p>
                <w:p w:rsidR="00000911" w:rsidRPr="00000911" w:rsidRDefault="00000911" w:rsidP="00000911">
                  <w:pPr>
                    <w:pStyle w:val="cs2e86d3a6"/>
                  </w:pPr>
                  <w:r w:rsidRPr="00000911">
                    <w:rPr>
                      <w:rStyle w:val="csa16174ba13"/>
                      <w:rFonts w:ascii="Times New Roman" w:hAnsi="Times New Roman" w:cs="Times New Roman"/>
                      <w:sz w:val="24"/>
                    </w:rPr>
                    <w:t>Назва місця проведення клінічного випробування</w:t>
                  </w:r>
                </w:p>
              </w:tc>
            </w:tr>
            <w:tr w:rsidR="00000911" w:rsidRPr="00000911" w:rsidTr="00E82793">
              <w:tc>
                <w:tcPr>
                  <w:tcW w:w="573" w:type="dxa"/>
                  <w:tcMar>
                    <w:top w:w="0" w:type="dxa"/>
                    <w:left w:w="108" w:type="dxa"/>
                    <w:bottom w:w="0" w:type="dxa"/>
                    <w:right w:w="108" w:type="dxa"/>
                  </w:tcMar>
                  <w:hideMark/>
                </w:tcPr>
                <w:p w:rsidR="00000911" w:rsidRPr="00000911" w:rsidRDefault="00000911" w:rsidP="00E82793">
                  <w:pPr>
                    <w:pStyle w:val="cs2e86d3a6"/>
                  </w:pPr>
                  <w:r w:rsidRPr="00000911">
                    <w:rPr>
                      <w:rStyle w:val="csa16174ba13"/>
                      <w:rFonts w:ascii="Times New Roman" w:hAnsi="Times New Roman" w:cs="Times New Roman"/>
                      <w:sz w:val="24"/>
                    </w:rPr>
                    <w:t>1.</w:t>
                  </w:r>
                </w:p>
              </w:tc>
              <w:tc>
                <w:tcPr>
                  <w:tcW w:w="8968" w:type="dxa"/>
                  <w:tcMar>
                    <w:top w:w="0" w:type="dxa"/>
                    <w:left w:w="108" w:type="dxa"/>
                    <w:bottom w:w="0" w:type="dxa"/>
                    <w:right w:w="108" w:type="dxa"/>
                  </w:tcMar>
                  <w:hideMark/>
                </w:tcPr>
                <w:p w:rsidR="00000911" w:rsidRPr="00000911" w:rsidRDefault="00000911" w:rsidP="00000911">
                  <w:pPr>
                    <w:pStyle w:val="csfeeeeb43"/>
                    <w:jc w:val="both"/>
                  </w:pPr>
                  <w:r w:rsidRPr="00000911">
                    <w:rPr>
                      <w:rStyle w:val="csa16174ba13"/>
                      <w:rFonts w:ascii="Times New Roman" w:hAnsi="Times New Roman" w:cs="Times New Roman"/>
                      <w:sz w:val="24"/>
                    </w:rPr>
                    <w:t>лікар Бейко Г.В.</w:t>
                  </w:r>
                </w:p>
                <w:p w:rsidR="00000911" w:rsidRPr="00000911" w:rsidRDefault="00000911" w:rsidP="00000911">
                  <w:pPr>
                    <w:pStyle w:val="cs80d9435b"/>
                  </w:pPr>
                  <w:r w:rsidRPr="00000911">
                    <w:rPr>
                      <w:rStyle w:val="csa16174ba13"/>
                      <w:rFonts w:ascii="Times New Roman" w:hAnsi="Times New Roman" w:cs="Times New Roman"/>
                      <w:sz w:val="24"/>
                    </w:rPr>
                    <w:t>Медичний центр товариства з обмеженою відповідальністю «Центр сімейної медицини плюс», лікувально-профілактичний підрозділ, м. Київ</w:t>
                  </w:r>
                </w:p>
              </w:tc>
            </w:tr>
            <w:tr w:rsidR="00000911" w:rsidRPr="00000911" w:rsidTr="00E82793">
              <w:tc>
                <w:tcPr>
                  <w:tcW w:w="573" w:type="dxa"/>
                  <w:tcMar>
                    <w:top w:w="0" w:type="dxa"/>
                    <w:left w:w="108" w:type="dxa"/>
                    <w:bottom w:w="0" w:type="dxa"/>
                    <w:right w:w="108" w:type="dxa"/>
                  </w:tcMar>
                  <w:hideMark/>
                </w:tcPr>
                <w:p w:rsidR="00000911" w:rsidRPr="00000911" w:rsidRDefault="00000911" w:rsidP="00E82793">
                  <w:pPr>
                    <w:pStyle w:val="cs2e86d3a6"/>
                  </w:pPr>
                  <w:r w:rsidRPr="00000911">
                    <w:rPr>
                      <w:rStyle w:val="csa16174ba13"/>
                      <w:rFonts w:ascii="Times New Roman" w:hAnsi="Times New Roman" w:cs="Times New Roman"/>
                      <w:sz w:val="24"/>
                    </w:rPr>
                    <w:t>2.</w:t>
                  </w:r>
                </w:p>
              </w:tc>
              <w:tc>
                <w:tcPr>
                  <w:tcW w:w="8968" w:type="dxa"/>
                  <w:tcMar>
                    <w:top w:w="0" w:type="dxa"/>
                    <w:left w:w="108" w:type="dxa"/>
                    <w:bottom w:w="0" w:type="dxa"/>
                    <w:right w:w="108" w:type="dxa"/>
                  </w:tcMar>
                  <w:hideMark/>
                </w:tcPr>
                <w:p w:rsidR="00000911" w:rsidRPr="00000911" w:rsidRDefault="00000911" w:rsidP="00000911">
                  <w:pPr>
                    <w:pStyle w:val="csfeeeeb43"/>
                    <w:jc w:val="both"/>
                  </w:pPr>
                  <w:proofErr w:type="spellStart"/>
                  <w:r w:rsidRPr="00000911">
                    <w:rPr>
                      <w:rStyle w:val="csa16174ba13"/>
                      <w:rFonts w:ascii="Times New Roman" w:hAnsi="Times New Roman" w:cs="Times New Roman"/>
                      <w:sz w:val="24"/>
                    </w:rPr>
                    <w:t>к.м.н</w:t>
                  </w:r>
                  <w:proofErr w:type="spellEnd"/>
                  <w:r w:rsidRPr="00000911">
                    <w:rPr>
                      <w:rStyle w:val="csa16174ba13"/>
                      <w:rFonts w:ascii="Times New Roman" w:hAnsi="Times New Roman" w:cs="Times New Roman"/>
                      <w:sz w:val="24"/>
                    </w:rPr>
                    <w:t xml:space="preserve">. </w:t>
                  </w:r>
                  <w:proofErr w:type="spellStart"/>
                  <w:r w:rsidRPr="00000911">
                    <w:rPr>
                      <w:rStyle w:val="csa16174ba13"/>
                      <w:rFonts w:ascii="Times New Roman" w:hAnsi="Times New Roman" w:cs="Times New Roman"/>
                      <w:sz w:val="24"/>
                    </w:rPr>
                    <w:t>Мишанич</w:t>
                  </w:r>
                  <w:proofErr w:type="spellEnd"/>
                  <w:r w:rsidRPr="00000911">
                    <w:rPr>
                      <w:rStyle w:val="csa16174ba13"/>
                      <w:rFonts w:ascii="Times New Roman" w:hAnsi="Times New Roman" w:cs="Times New Roman"/>
                      <w:sz w:val="24"/>
                    </w:rPr>
                    <w:t xml:space="preserve"> Г.І.</w:t>
                  </w:r>
                </w:p>
                <w:p w:rsidR="00000911" w:rsidRPr="00000911" w:rsidRDefault="00000911" w:rsidP="00000911">
                  <w:pPr>
                    <w:pStyle w:val="cs80d9435b"/>
                  </w:pPr>
                  <w:r w:rsidRPr="00000911">
                    <w:rPr>
                      <w:rStyle w:val="csa16174ba13"/>
                      <w:rFonts w:ascii="Times New Roman" w:hAnsi="Times New Roman" w:cs="Times New Roman"/>
                      <w:sz w:val="24"/>
                    </w:rPr>
                    <w:t>Київська клінічна лікарня на залізничному транспорті №2 філії «Центр охорони здоров’я» акціонерного товариства «Українська залізниця», центр клінічних досліджень, м. Київ</w:t>
                  </w:r>
                </w:p>
              </w:tc>
            </w:tr>
            <w:tr w:rsidR="00000911" w:rsidRPr="00000911" w:rsidTr="00E82793">
              <w:tc>
                <w:tcPr>
                  <w:tcW w:w="573" w:type="dxa"/>
                  <w:tcMar>
                    <w:top w:w="0" w:type="dxa"/>
                    <w:left w:w="108" w:type="dxa"/>
                    <w:bottom w:w="0" w:type="dxa"/>
                    <w:right w:w="108" w:type="dxa"/>
                  </w:tcMar>
                  <w:hideMark/>
                </w:tcPr>
                <w:p w:rsidR="00000911" w:rsidRPr="00000911" w:rsidRDefault="00000911" w:rsidP="00E82793">
                  <w:pPr>
                    <w:pStyle w:val="cs2e86d3a6"/>
                  </w:pPr>
                  <w:r w:rsidRPr="00000911">
                    <w:rPr>
                      <w:rStyle w:val="csa16174ba13"/>
                      <w:rFonts w:ascii="Times New Roman" w:hAnsi="Times New Roman" w:cs="Times New Roman"/>
                      <w:sz w:val="24"/>
                    </w:rPr>
                    <w:t>3.</w:t>
                  </w:r>
                </w:p>
              </w:tc>
              <w:tc>
                <w:tcPr>
                  <w:tcW w:w="8968" w:type="dxa"/>
                  <w:tcMar>
                    <w:top w:w="0" w:type="dxa"/>
                    <w:left w:w="108" w:type="dxa"/>
                    <w:bottom w:w="0" w:type="dxa"/>
                    <w:right w:w="108" w:type="dxa"/>
                  </w:tcMar>
                  <w:hideMark/>
                </w:tcPr>
                <w:p w:rsidR="00000911" w:rsidRPr="00000911" w:rsidRDefault="00000911" w:rsidP="00000911">
                  <w:pPr>
                    <w:pStyle w:val="csfeeeeb43"/>
                    <w:jc w:val="both"/>
                  </w:pPr>
                  <w:r w:rsidRPr="00000911">
                    <w:rPr>
                      <w:rStyle w:val="csa16174ba13"/>
                      <w:rFonts w:ascii="Times New Roman" w:hAnsi="Times New Roman" w:cs="Times New Roman"/>
                      <w:sz w:val="24"/>
                    </w:rPr>
                    <w:t>лікар Пєшкова О.С.</w:t>
                  </w:r>
                </w:p>
                <w:p w:rsidR="00000911" w:rsidRPr="00000911" w:rsidRDefault="00000911" w:rsidP="00000911">
                  <w:pPr>
                    <w:pStyle w:val="cs80d9435b"/>
                  </w:pPr>
                  <w:r w:rsidRPr="00000911">
                    <w:rPr>
                      <w:rStyle w:val="csa16174ba13"/>
                      <w:rFonts w:ascii="Times New Roman" w:hAnsi="Times New Roman" w:cs="Times New Roman"/>
                      <w:sz w:val="24"/>
                    </w:rPr>
                    <w:t xml:space="preserve">Благодійний Фонд - Шпиталь імені Митрополита </w:t>
                  </w:r>
                  <w:proofErr w:type="spellStart"/>
                  <w:r w:rsidRPr="00000911">
                    <w:rPr>
                      <w:rStyle w:val="csa16174ba13"/>
                      <w:rFonts w:ascii="Times New Roman" w:hAnsi="Times New Roman" w:cs="Times New Roman"/>
                      <w:sz w:val="24"/>
                    </w:rPr>
                    <w:t>Андрея</w:t>
                  </w:r>
                  <w:proofErr w:type="spellEnd"/>
                  <w:r w:rsidRPr="00000911">
                    <w:rPr>
                      <w:rStyle w:val="csa16174ba13"/>
                      <w:rFonts w:ascii="Times New Roman" w:hAnsi="Times New Roman" w:cs="Times New Roman"/>
                      <w:sz w:val="24"/>
                    </w:rPr>
                    <w:t xml:space="preserve"> Шептицького Курії Львівської </w:t>
                  </w:r>
                  <w:proofErr w:type="spellStart"/>
                  <w:r w:rsidRPr="00000911">
                    <w:rPr>
                      <w:rStyle w:val="csa16174ba13"/>
                      <w:rFonts w:ascii="Times New Roman" w:hAnsi="Times New Roman" w:cs="Times New Roman"/>
                      <w:sz w:val="24"/>
                    </w:rPr>
                    <w:t>Архиєпархії</w:t>
                  </w:r>
                  <w:proofErr w:type="spellEnd"/>
                  <w:r w:rsidRPr="00000911">
                    <w:rPr>
                      <w:rStyle w:val="csa16174ba13"/>
                      <w:rFonts w:ascii="Times New Roman" w:hAnsi="Times New Roman" w:cs="Times New Roman"/>
                      <w:sz w:val="24"/>
                    </w:rPr>
                    <w:t xml:space="preserve"> Української Греко-Католицької церкви, поліклінічне відділення №2 «Центр клінічних досліджень», м. Львів</w:t>
                  </w:r>
                </w:p>
              </w:tc>
            </w:tr>
            <w:tr w:rsidR="00000911" w:rsidRPr="00000911" w:rsidTr="00E82793">
              <w:tc>
                <w:tcPr>
                  <w:tcW w:w="573" w:type="dxa"/>
                  <w:tcMar>
                    <w:top w:w="0" w:type="dxa"/>
                    <w:left w:w="108" w:type="dxa"/>
                    <w:bottom w:w="0" w:type="dxa"/>
                    <w:right w:w="108" w:type="dxa"/>
                  </w:tcMar>
                  <w:hideMark/>
                </w:tcPr>
                <w:p w:rsidR="00000911" w:rsidRPr="00000911" w:rsidRDefault="00000911" w:rsidP="00E82793">
                  <w:pPr>
                    <w:pStyle w:val="cs2e86d3a6"/>
                  </w:pPr>
                  <w:r w:rsidRPr="00000911">
                    <w:rPr>
                      <w:rStyle w:val="csa16174ba13"/>
                      <w:rFonts w:ascii="Times New Roman" w:hAnsi="Times New Roman" w:cs="Times New Roman"/>
                      <w:sz w:val="24"/>
                    </w:rPr>
                    <w:t>4.</w:t>
                  </w:r>
                </w:p>
              </w:tc>
              <w:tc>
                <w:tcPr>
                  <w:tcW w:w="8968" w:type="dxa"/>
                  <w:tcMar>
                    <w:top w:w="0" w:type="dxa"/>
                    <w:left w:w="108" w:type="dxa"/>
                    <w:bottom w:w="0" w:type="dxa"/>
                    <w:right w:w="108" w:type="dxa"/>
                  </w:tcMar>
                  <w:hideMark/>
                </w:tcPr>
                <w:p w:rsidR="00000911" w:rsidRPr="00000911" w:rsidRDefault="00000911" w:rsidP="00000911">
                  <w:pPr>
                    <w:pStyle w:val="csfeeeeb43"/>
                    <w:jc w:val="both"/>
                  </w:pPr>
                  <w:r w:rsidRPr="00000911">
                    <w:rPr>
                      <w:rStyle w:val="csa16174ba13"/>
                      <w:rFonts w:ascii="Times New Roman" w:hAnsi="Times New Roman" w:cs="Times New Roman"/>
                      <w:sz w:val="24"/>
                    </w:rPr>
                    <w:t>лікар Василенко К.О.</w:t>
                  </w:r>
                </w:p>
                <w:p w:rsidR="00000911" w:rsidRPr="00000911" w:rsidRDefault="00000911" w:rsidP="00000911">
                  <w:pPr>
                    <w:pStyle w:val="cs80d9435b"/>
                  </w:pPr>
                  <w:r w:rsidRPr="00000911">
                    <w:rPr>
                      <w:rStyle w:val="csa16174ba13"/>
                      <w:rFonts w:ascii="Times New Roman" w:hAnsi="Times New Roman" w:cs="Times New Roman"/>
                      <w:sz w:val="24"/>
                    </w:rPr>
                    <w:t xml:space="preserve">Медичний центр товариства з обмеженою відповідальністю «Едельвейс </w:t>
                  </w:r>
                  <w:proofErr w:type="spellStart"/>
                  <w:r w:rsidRPr="00000911">
                    <w:rPr>
                      <w:rStyle w:val="csa16174ba13"/>
                      <w:rFonts w:ascii="Times New Roman" w:hAnsi="Times New Roman" w:cs="Times New Roman"/>
                      <w:sz w:val="24"/>
                    </w:rPr>
                    <w:t>Медікс</w:t>
                  </w:r>
                  <w:proofErr w:type="spellEnd"/>
                  <w:r w:rsidRPr="00000911">
                    <w:rPr>
                      <w:rStyle w:val="csa16174ba13"/>
                      <w:rFonts w:ascii="Times New Roman" w:hAnsi="Times New Roman" w:cs="Times New Roman"/>
                      <w:sz w:val="24"/>
                    </w:rPr>
                    <w:t>», лікувально-профілактичний підрозділ, м. Київ</w:t>
                  </w:r>
                </w:p>
              </w:tc>
            </w:tr>
            <w:tr w:rsidR="00000911" w:rsidRPr="00000911" w:rsidTr="00E82793">
              <w:tc>
                <w:tcPr>
                  <w:tcW w:w="573" w:type="dxa"/>
                  <w:tcMar>
                    <w:top w:w="0" w:type="dxa"/>
                    <w:left w:w="108" w:type="dxa"/>
                    <w:bottom w:w="0" w:type="dxa"/>
                    <w:right w:w="108" w:type="dxa"/>
                  </w:tcMar>
                  <w:hideMark/>
                </w:tcPr>
                <w:p w:rsidR="00000911" w:rsidRPr="00000911" w:rsidRDefault="00000911" w:rsidP="00E82793">
                  <w:pPr>
                    <w:pStyle w:val="cs2e86d3a6"/>
                  </w:pPr>
                  <w:r w:rsidRPr="00000911">
                    <w:rPr>
                      <w:rStyle w:val="csa16174ba13"/>
                      <w:rFonts w:ascii="Times New Roman" w:hAnsi="Times New Roman" w:cs="Times New Roman"/>
                      <w:sz w:val="24"/>
                    </w:rPr>
                    <w:t>5.</w:t>
                  </w:r>
                </w:p>
              </w:tc>
              <w:tc>
                <w:tcPr>
                  <w:tcW w:w="8968" w:type="dxa"/>
                  <w:tcMar>
                    <w:top w:w="0" w:type="dxa"/>
                    <w:left w:w="108" w:type="dxa"/>
                    <w:bottom w:w="0" w:type="dxa"/>
                    <w:right w:w="108" w:type="dxa"/>
                  </w:tcMar>
                  <w:hideMark/>
                </w:tcPr>
                <w:p w:rsidR="00000911" w:rsidRPr="00000911" w:rsidRDefault="00000911" w:rsidP="00000911">
                  <w:pPr>
                    <w:pStyle w:val="csfeeeeb43"/>
                    <w:jc w:val="both"/>
                  </w:pPr>
                  <w:proofErr w:type="spellStart"/>
                  <w:r w:rsidRPr="00000911">
                    <w:rPr>
                      <w:rStyle w:val="csa16174ba13"/>
                      <w:rFonts w:ascii="Times New Roman" w:hAnsi="Times New Roman" w:cs="Times New Roman"/>
                      <w:sz w:val="24"/>
                    </w:rPr>
                    <w:t>к.м.н</w:t>
                  </w:r>
                  <w:proofErr w:type="spellEnd"/>
                  <w:r w:rsidRPr="00000911">
                    <w:rPr>
                      <w:rStyle w:val="csa16174ba13"/>
                      <w:rFonts w:ascii="Times New Roman" w:hAnsi="Times New Roman" w:cs="Times New Roman"/>
                      <w:sz w:val="24"/>
                    </w:rPr>
                    <w:t>. Вайда М.Ф.</w:t>
                  </w:r>
                </w:p>
                <w:p w:rsidR="00000911" w:rsidRPr="00000911" w:rsidRDefault="00000911" w:rsidP="00000911">
                  <w:pPr>
                    <w:pStyle w:val="cs80d9435b"/>
                  </w:pPr>
                  <w:r w:rsidRPr="00000911">
                    <w:rPr>
                      <w:rStyle w:val="csa16174ba13"/>
                      <w:rFonts w:ascii="Times New Roman" w:hAnsi="Times New Roman" w:cs="Times New Roman"/>
                      <w:sz w:val="24"/>
                    </w:rPr>
                    <w:t>Комунальне некомерційне підприємство «Закарпатський обласний клінічний центр кардіології та кардіохірургії» Закарпатської обласної ради, спеціалізоване відділення для хворих з інфарктом міокарду, м. Ужгород</w:t>
                  </w:r>
                </w:p>
              </w:tc>
            </w:tr>
          </w:tbl>
          <w:p w:rsidR="00000911" w:rsidRPr="00000911" w:rsidRDefault="00000911" w:rsidP="00FF59CA">
            <w:pPr>
              <w:jc w:val="both"/>
              <w:rPr>
                <w:rFonts w:asciiTheme="minorHAnsi" w:hAnsiTheme="minorHAnsi"/>
                <w:sz w:val="22"/>
              </w:rPr>
            </w:pP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1119 від 13.08.2026 </w:t>
            </w:r>
          </w:p>
        </w:tc>
      </w:tr>
    </w:tbl>
    <w:p w:rsidR="005A791C" w:rsidRDefault="005A791C">
      <w:r>
        <w:br w:type="page"/>
      </w:r>
    </w:p>
    <w:p w:rsidR="005A791C" w:rsidRDefault="005A791C">
      <w:r>
        <w:lastRenderedPageBreak/>
        <w:t xml:space="preserve">                                                                                                                    2                                                                продовження додатка 14</w:t>
      </w:r>
    </w:p>
    <w:p w:rsidR="005A791C" w:rsidRDefault="005A791C"/>
    <w:tbl>
      <w:tblPr>
        <w:tblStyle w:val="af1"/>
        <w:tblW w:w="13462" w:type="dxa"/>
        <w:tblInd w:w="0" w:type="dxa"/>
        <w:tblLayout w:type="fixed"/>
        <w:tblLook w:val="04A0" w:firstRow="1" w:lastRow="0" w:firstColumn="1" w:lastColumn="0" w:noHBand="0" w:noVBand="1"/>
      </w:tblPr>
      <w:tblGrid>
        <w:gridCol w:w="3682"/>
        <w:gridCol w:w="9780"/>
      </w:tblGrid>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proofErr w:type="spellStart"/>
            <w:r w:rsidR="00CA6F53" w:rsidRPr="00000911">
              <w:t>Рандомізоване</w:t>
            </w:r>
            <w:proofErr w:type="spellEnd"/>
            <w:r w:rsidR="00CA6F53" w:rsidRPr="00000911">
              <w:t xml:space="preserve">, подвійне сліпе дослідження Фази III з факторіальним дизайном для оцінки ефекту фіксованої дози комбінації </w:t>
            </w:r>
            <w:proofErr w:type="spellStart"/>
            <w:r w:rsidR="00CA6F53" w:rsidRPr="00000911">
              <w:t>Ларопровстату</w:t>
            </w:r>
            <w:proofErr w:type="spellEnd"/>
            <w:r w:rsidR="00CA6F53" w:rsidRPr="00000911">
              <w:t>/</w:t>
            </w:r>
            <w:proofErr w:type="spellStart"/>
            <w:r w:rsidR="00CA6F53" w:rsidRPr="00000911">
              <w:t>Розувастатину</w:t>
            </w:r>
            <w:proofErr w:type="spellEnd"/>
            <w:r w:rsidR="00CA6F53" w:rsidRPr="00000911">
              <w:t xml:space="preserve"> порівняно з </w:t>
            </w:r>
            <w:proofErr w:type="spellStart"/>
            <w:r w:rsidR="00CA6F53" w:rsidRPr="00000911">
              <w:t>Ларопровстатом</w:t>
            </w:r>
            <w:proofErr w:type="spellEnd"/>
            <w:r w:rsidR="00CA6F53" w:rsidRPr="00000911">
              <w:t xml:space="preserve">, </w:t>
            </w:r>
            <w:proofErr w:type="spellStart"/>
            <w:r w:rsidR="00CA6F53" w:rsidRPr="00000911">
              <w:t>Розувастатином</w:t>
            </w:r>
            <w:proofErr w:type="spellEnd"/>
            <w:r w:rsidR="00CA6F53" w:rsidRPr="00000911">
              <w:t xml:space="preserve"> та плацебо на рівень холестерину </w:t>
            </w:r>
            <w:proofErr w:type="spellStart"/>
            <w:r w:rsidR="00CA6F53" w:rsidRPr="00000911">
              <w:t>ліпопротеїнів</w:t>
            </w:r>
            <w:proofErr w:type="spellEnd"/>
            <w:r w:rsidR="00CA6F53" w:rsidRPr="00000911">
              <w:t xml:space="preserve"> низької щільності у пацієнтів, які раніше не отримували </w:t>
            </w:r>
            <w:proofErr w:type="spellStart"/>
            <w:r w:rsidR="00CA6F53" w:rsidRPr="00000911">
              <w:t>ліпідознижуючу</w:t>
            </w:r>
            <w:proofErr w:type="spellEnd"/>
            <w:r w:rsidR="00CA6F53" w:rsidRPr="00000911">
              <w:t xml:space="preserve"> терапію</w:t>
            </w:r>
            <w:r w:rsidRPr="00000911">
              <w:rPr>
                <w:color w:val="000000"/>
              </w:rPr>
              <w:t>»</w:t>
            </w:r>
            <w:r w:rsidR="00CA6F53" w:rsidRPr="00000911">
              <w:t>, D7961C00002, версія 1.0 від 16 квітня 2026 року</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w:t>
            </w:r>
            <w:r w:rsidR="00000911" w:rsidRPr="00000911">
              <w:rPr>
                <w:color w:val="000000"/>
              </w:rPr>
              <w:t xml:space="preserve"> «</w:t>
            </w:r>
            <w:r w:rsidRPr="00000911">
              <w:t>АСТРАЗЕНЕКА УКРАЇНА</w:t>
            </w:r>
            <w:r w:rsidR="00000911" w:rsidRPr="00000911">
              <w:rPr>
                <w:color w:val="000000"/>
              </w:rPr>
              <w:t>»</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proofErr w:type="spellStart"/>
            <w:r w:rsidRPr="00000911">
              <w:t>AstraZeneca</w:t>
            </w:r>
            <w:proofErr w:type="spellEnd"/>
            <w:r w:rsidRPr="00000911">
              <w:t xml:space="preserve"> AB, </w:t>
            </w:r>
            <w:proofErr w:type="spellStart"/>
            <w:r w:rsidRPr="00000911">
              <w:t>Sweden</w:t>
            </w:r>
            <w:proofErr w:type="spellEnd"/>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rsidSect="00EE6321">
          <w:pgSz w:w="16838" w:h="11906" w:orient="landscape"/>
          <w:pgMar w:top="709" w:right="1245" w:bottom="851" w:left="2127" w:header="709" w:footer="709" w:gutter="0"/>
          <w:cols w:space="720"/>
          <w:titlePg/>
        </w:sectPr>
      </w:pPr>
    </w:p>
    <w:p w:rsidR="00BA33C6" w:rsidRDefault="00CA6F53">
      <w:r>
        <w:lastRenderedPageBreak/>
        <w:t xml:space="preserve">                                                                                                                                                       Додаток 15</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000911" w:rsidRPr="00000911" w:rsidTr="0000091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000911" w:rsidRPr="00000911" w:rsidRDefault="00000911">
            <w:pPr>
              <w:rPr>
                <w:szCs w:val="24"/>
              </w:rPr>
            </w:pPr>
            <w:r w:rsidRPr="0000091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000911" w:rsidRPr="00E82793" w:rsidRDefault="00000911" w:rsidP="00E82793">
            <w:pPr>
              <w:jc w:val="both"/>
              <w:rPr>
                <w:rFonts w:asciiTheme="minorHAnsi" w:hAnsiTheme="minorHAnsi"/>
                <w:sz w:val="22"/>
              </w:rPr>
            </w:pPr>
            <w:r w:rsidRPr="00000911">
              <w:t>Збільшення кількості досліджуваних з 270 до 468 для включення у клінічне випробування в Україні; Залучення додаткових місць про</w:t>
            </w:r>
            <w:r w:rsidR="00E82793">
              <w:t>ведення клінічного випробування</w:t>
            </w:r>
            <w:r w:rsidRPr="00000911">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8943"/>
            </w:tblGrid>
            <w:tr w:rsidR="00000911" w:rsidRPr="00000911" w:rsidTr="00E82793">
              <w:tc>
                <w:tcPr>
                  <w:tcW w:w="598" w:type="dxa"/>
                  <w:tcMar>
                    <w:top w:w="0" w:type="dxa"/>
                    <w:left w:w="108" w:type="dxa"/>
                    <w:bottom w:w="0" w:type="dxa"/>
                    <w:right w:w="108" w:type="dxa"/>
                  </w:tcMar>
                  <w:hideMark/>
                </w:tcPr>
                <w:p w:rsidR="00000911" w:rsidRPr="00000911" w:rsidRDefault="00000911" w:rsidP="00000911">
                  <w:pPr>
                    <w:pStyle w:val="cs2e86d3a6"/>
                  </w:pPr>
                  <w:r w:rsidRPr="00000911">
                    <w:rPr>
                      <w:rStyle w:val="csa16174ba14"/>
                      <w:rFonts w:ascii="Times New Roman" w:hAnsi="Times New Roman" w:cs="Times New Roman"/>
                      <w:sz w:val="24"/>
                    </w:rPr>
                    <w:t>№ п/п</w:t>
                  </w:r>
                </w:p>
              </w:tc>
              <w:tc>
                <w:tcPr>
                  <w:tcW w:w="8943" w:type="dxa"/>
                  <w:tcMar>
                    <w:top w:w="0" w:type="dxa"/>
                    <w:left w:w="108" w:type="dxa"/>
                    <w:bottom w:w="0" w:type="dxa"/>
                    <w:right w:w="108" w:type="dxa"/>
                  </w:tcMar>
                  <w:hideMark/>
                </w:tcPr>
                <w:p w:rsidR="00000911" w:rsidRPr="00000911" w:rsidRDefault="00000911" w:rsidP="00000911">
                  <w:pPr>
                    <w:pStyle w:val="cs202b20ac"/>
                  </w:pPr>
                  <w:r w:rsidRPr="00000911">
                    <w:rPr>
                      <w:rStyle w:val="csa16174ba14"/>
                      <w:rFonts w:ascii="Times New Roman" w:hAnsi="Times New Roman" w:cs="Times New Roman"/>
                      <w:sz w:val="24"/>
                    </w:rPr>
                    <w:t>П.І.Б. відповідального дослідника</w:t>
                  </w:r>
                </w:p>
                <w:p w:rsidR="00000911" w:rsidRPr="00000911" w:rsidRDefault="00000911" w:rsidP="00000911">
                  <w:pPr>
                    <w:pStyle w:val="cs2e86d3a6"/>
                  </w:pPr>
                  <w:r w:rsidRPr="00000911">
                    <w:rPr>
                      <w:rStyle w:val="csa16174ba14"/>
                      <w:rFonts w:ascii="Times New Roman" w:hAnsi="Times New Roman" w:cs="Times New Roman"/>
                      <w:sz w:val="24"/>
                    </w:rPr>
                    <w:t>Назва місця проведення клінічного випробування</w:t>
                  </w:r>
                </w:p>
              </w:tc>
            </w:tr>
            <w:tr w:rsidR="00000911" w:rsidRPr="00000911" w:rsidTr="00E82793">
              <w:tc>
                <w:tcPr>
                  <w:tcW w:w="598" w:type="dxa"/>
                  <w:tcMar>
                    <w:top w:w="0" w:type="dxa"/>
                    <w:left w:w="108" w:type="dxa"/>
                    <w:bottom w:w="0" w:type="dxa"/>
                    <w:right w:w="108" w:type="dxa"/>
                  </w:tcMar>
                  <w:hideMark/>
                </w:tcPr>
                <w:p w:rsidR="00000911" w:rsidRPr="00000911" w:rsidRDefault="00000911" w:rsidP="00E82793">
                  <w:pPr>
                    <w:pStyle w:val="cs2e86d3a6"/>
                  </w:pPr>
                  <w:r w:rsidRPr="00000911">
                    <w:rPr>
                      <w:rStyle w:val="csa16174ba14"/>
                      <w:rFonts w:ascii="Times New Roman" w:hAnsi="Times New Roman" w:cs="Times New Roman"/>
                      <w:sz w:val="24"/>
                    </w:rPr>
                    <w:t>1.</w:t>
                  </w:r>
                </w:p>
              </w:tc>
              <w:tc>
                <w:tcPr>
                  <w:tcW w:w="8943" w:type="dxa"/>
                  <w:tcMar>
                    <w:top w:w="0" w:type="dxa"/>
                    <w:left w:w="108" w:type="dxa"/>
                    <w:bottom w:w="0" w:type="dxa"/>
                    <w:right w:w="108" w:type="dxa"/>
                  </w:tcMar>
                  <w:hideMark/>
                </w:tcPr>
                <w:p w:rsidR="00000911" w:rsidRPr="00000911" w:rsidRDefault="00000911" w:rsidP="00000911">
                  <w:pPr>
                    <w:pStyle w:val="csf06cd379"/>
                  </w:pPr>
                  <w:r w:rsidRPr="00000911">
                    <w:rPr>
                      <w:rStyle w:val="csa16174ba14"/>
                      <w:rFonts w:ascii="Times New Roman" w:hAnsi="Times New Roman" w:cs="Times New Roman"/>
                      <w:sz w:val="24"/>
                    </w:rPr>
                    <w:t>лікар Пивоварова Н.П.</w:t>
                  </w:r>
                </w:p>
                <w:p w:rsidR="00000911" w:rsidRPr="00000911" w:rsidRDefault="00000911" w:rsidP="00000911">
                  <w:pPr>
                    <w:pStyle w:val="cs80d9435b"/>
                  </w:pPr>
                  <w:r w:rsidRPr="00000911">
                    <w:rPr>
                      <w:rStyle w:val="csa16174ba14"/>
                      <w:rFonts w:ascii="Times New Roman" w:hAnsi="Times New Roman" w:cs="Times New Roman"/>
                      <w:sz w:val="24"/>
                    </w:rPr>
                    <w:t xml:space="preserve">Комунальне некомерційне підприємство «Вінницька обласна клінічна лікарня ім. М.І. Пирогова Вінницької обласної ради», Центр нефрології, діалізу та соматичних </w:t>
                  </w:r>
                  <w:proofErr w:type="spellStart"/>
                  <w:r w:rsidRPr="00000911">
                    <w:rPr>
                      <w:rStyle w:val="csa16174ba14"/>
                      <w:rFonts w:ascii="Times New Roman" w:hAnsi="Times New Roman" w:cs="Times New Roman"/>
                      <w:sz w:val="24"/>
                    </w:rPr>
                    <w:t>хвороб</w:t>
                  </w:r>
                  <w:proofErr w:type="spellEnd"/>
                  <w:r w:rsidRPr="00000911">
                    <w:rPr>
                      <w:rStyle w:val="csa16174ba14"/>
                      <w:rFonts w:ascii="Times New Roman" w:hAnsi="Times New Roman" w:cs="Times New Roman"/>
                      <w:sz w:val="24"/>
                    </w:rPr>
                    <w:t xml:space="preserve">, відділення нефрології та соматичних </w:t>
                  </w:r>
                  <w:proofErr w:type="spellStart"/>
                  <w:r w:rsidRPr="00000911">
                    <w:rPr>
                      <w:rStyle w:val="csa16174ba14"/>
                      <w:rFonts w:ascii="Times New Roman" w:hAnsi="Times New Roman" w:cs="Times New Roman"/>
                      <w:sz w:val="24"/>
                    </w:rPr>
                    <w:t>хвороб</w:t>
                  </w:r>
                  <w:proofErr w:type="spellEnd"/>
                  <w:r w:rsidRPr="00000911">
                    <w:rPr>
                      <w:rStyle w:val="csa16174ba14"/>
                      <w:rFonts w:ascii="Times New Roman" w:hAnsi="Times New Roman" w:cs="Times New Roman"/>
                      <w:sz w:val="24"/>
                    </w:rPr>
                    <w:t>, м. Вінниця</w:t>
                  </w:r>
                </w:p>
              </w:tc>
            </w:tr>
            <w:tr w:rsidR="00000911" w:rsidRPr="00000911" w:rsidTr="00E82793">
              <w:tc>
                <w:tcPr>
                  <w:tcW w:w="598" w:type="dxa"/>
                  <w:tcMar>
                    <w:top w:w="0" w:type="dxa"/>
                    <w:left w:w="108" w:type="dxa"/>
                    <w:bottom w:w="0" w:type="dxa"/>
                    <w:right w:w="108" w:type="dxa"/>
                  </w:tcMar>
                  <w:hideMark/>
                </w:tcPr>
                <w:p w:rsidR="00000911" w:rsidRPr="00000911" w:rsidRDefault="00000911" w:rsidP="00E82793">
                  <w:pPr>
                    <w:pStyle w:val="cs2e86d3a6"/>
                  </w:pPr>
                  <w:r w:rsidRPr="00000911">
                    <w:rPr>
                      <w:rStyle w:val="csa16174ba14"/>
                      <w:rFonts w:ascii="Times New Roman" w:hAnsi="Times New Roman" w:cs="Times New Roman"/>
                      <w:sz w:val="24"/>
                    </w:rPr>
                    <w:t>2.</w:t>
                  </w:r>
                </w:p>
              </w:tc>
              <w:tc>
                <w:tcPr>
                  <w:tcW w:w="8943" w:type="dxa"/>
                  <w:tcMar>
                    <w:top w:w="0" w:type="dxa"/>
                    <w:left w:w="108" w:type="dxa"/>
                    <w:bottom w:w="0" w:type="dxa"/>
                    <w:right w:w="108" w:type="dxa"/>
                  </w:tcMar>
                  <w:hideMark/>
                </w:tcPr>
                <w:p w:rsidR="00000911" w:rsidRPr="00000911" w:rsidRDefault="00000911" w:rsidP="00000911">
                  <w:pPr>
                    <w:pStyle w:val="csf06cd379"/>
                  </w:pPr>
                  <w:r w:rsidRPr="00000911">
                    <w:rPr>
                      <w:rStyle w:val="csa16174ba14"/>
                      <w:rFonts w:ascii="Times New Roman" w:hAnsi="Times New Roman" w:cs="Times New Roman"/>
                      <w:sz w:val="24"/>
                    </w:rPr>
                    <w:t xml:space="preserve">лікар </w:t>
                  </w:r>
                  <w:proofErr w:type="spellStart"/>
                  <w:r w:rsidRPr="00000911">
                    <w:rPr>
                      <w:rStyle w:val="csa16174ba14"/>
                      <w:rFonts w:ascii="Times New Roman" w:hAnsi="Times New Roman" w:cs="Times New Roman"/>
                      <w:sz w:val="24"/>
                    </w:rPr>
                    <w:t>Ізай</w:t>
                  </w:r>
                  <w:proofErr w:type="spellEnd"/>
                  <w:r w:rsidRPr="00000911">
                    <w:rPr>
                      <w:rStyle w:val="csa16174ba14"/>
                      <w:rFonts w:ascii="Times New Roman" w:hAnsi="Times New Roman" w:cs="Times New Roman"/>
                      <w:sz w:val="24"/>
                    </w:rPr>
                    <w:t xml:space="preserve"> А.В.</w:t>
                  </w:r>
                </w:p>
                <w:p w:rsidR="00000911" w:rsidRPr="00000911" w:rsidRDefault="00000911" w:rsidP="00000911">
                  <w:pPr>
                    <w:pStyle w:val="cs80d9435b"/>
                  </w:pPr>
                  <w:r w:rsidRPr="00000911">
                    <w:rPr>
                      <w:rStyle w:val="csa16174ba14"/>
                      <w:rFonts w:ascii="Times New Roman" w:hAnsi="Times New Roman" w:cs="Times New Roman"/>
                      <w:sz w:val="24"/>
                    </w:rPr>
                    <w:t xml:space="preserve">Медичний центр товариства з обмеженою відповідальністю «Едельвейс </w:t>
                  </w:r>
                  <w:proofErr w:type="spellStart"/>
                  <w:r w:rsidRPr="00000911">
                    <w:rPr>
                      <w:rStyle w:val="csa16174ba14"/>
                      <w:rFonts w:ascii="Times New Roman" w:hAnsi="Times New Roman" w:cs="Times New Roman"/>
                      <w:sz w:val="24"/>
                    </w:rPr>
                    <w:t>Медікс</w:t>
                  </w:r>
                  <w:proofErr w:type="spellEnd"/>
                  <w:r w:rsidRPr="00000911">
                    <w:rPr>
                      <w:rStyle w:val="csa16174ba14"/>
                      <w:rFonts w:ascii="Times New Roman" w:hAnsi="Times New Roman" w:cs="Times New Roman"/>
                      <w:sz w:val="24"/>
                    </w:rPr>
                    <w:t>», лікувально-профілактичний підрозділ, м. Київ</w:t>
                  </w:r>
                </w:p>
              </w:tc>
            </w:tr>
            <w:tr w:rsidR="00000911" w:rsidRPr="00000911" w:rsidTr="00E82793">
              <w:tc>
                <w:tcPr>
                  <w:tcW w:w="598" w:type="dxa"/>
                  <w:tcMar>
                    <w:top w:w="0" w:type="dxa"/>
                    <w:left w:w="108" w:type="dxa"/>
                    <w:bottom w:w="0" w:type="dxa"/>
                    <w:right w:w="108" w:type="dxa"/>
                  </w:tcMar>
                  <w:hideMark/>
                </w:tcPr>
                <w:p w:rsidR="00000911" w:rsidRPr="00000911" w:rsidRDefault="00000911" w:rsidP="00E82793">
                  <w:pPr>
                    <w:pStyle w:val="cs2e86d3a6"/>
                  </w:pPr>
                  <w:r w:rsidRPr="00000911">
                    <w:rPr>
                      <w:rStyle w:val="csa16174ba14"/>
                      <w:rFonts w:ascii="Times New Roman" w:hAnsi="Times New Roman" w:cs="Times New Roman"/>
                      <w:sz w:val="24"/>
                    </w:rPr>
                    <w:t>3.</w:t>
                  </w:r>
                </w:p>
              </w:tc>
              <w:tc>
                <w:tcPr>
                  <w:tcW w:w="8943" w:type="dxa"/>
                  <w:tcMar>
                    <w:top w:w="0" w:type="dxa"/>
                    <w:left w:w="108" w:type="dxa"/>
                    <w:bottom w:w="0" w:type="dxa"/>
                    <w:right w:w="108" w:type="dxa"/>
                  </w:tcMar>
                  <w:hideMark/>
                </w:tcPr>
                <w:p w:rsidR="00000911" w:rsidRPr="00000911" w:rsidRDefault="00000911" w:rsidP="00000911">
                  <w:pPr>
                    <w:pStyle w:val="csf06cd379"/>
                  </w:pPr>
                  <w:r w:rsidRPr="00000911">
                    <w:rPr>
                      <w:rStyle w:val="csa16174ba14"/>
                      <w:rFonts w:ascii="Times New Roman" w:hAnsi="Times New Roman" w:cs="Times New Roman"/>
                      <w:sz w:val="24"/>
                    </w:rPr>
                    <w:t>лікар Пєшкова О.С.</w:t>
                  </w:r>
                </w:p>
                <w:p w:rsidR="00000911" w:rsidRPr="00000911" w:rsidRDefault="00000911" w:rsidP="00000911">
                  <w:pPr>
                    <w:pStyle w:val="cs80d9435b"/>
                  </w:pPr>
                  <w:r w:rsidRPr="00000911">
                    <w:rPr>
                      <w:rStyle w:val="csa16174ba14"/>
                      <w:rFonts w:ascii="Times New Roman" w:hAnsi="Times New Roman" w:cs="Times New Roman"/>
                      <w:sz w:val="24"/>
                    </w:rPr>
                    <w:t xml:space="preserve">Благодійний Фонд - Шпиталь імені Митрополита </w:t>
                  </w:r>
                  <w:proofErr w:type="spellStart"/>
                  <w:r w:rsidRPr="00000911">
                    <w:rPr>
                      <w:rStyle w:val="csa16174ba14"/>
                      <w:rFonts w:ascii="Times New Roman" w:hAnsi="Times New Roman" w:cs="Times New Roman"/>
                      <w:sz w:val="24"/>
                    </w:rPr>
                    <w:t>Андрея</w:t>
                  </w:r>
                  <w:proofErr w:type="spellEnd"/>
                  <w:r w:rsidRPr="00000911">
                    <w:rPr>
                      <w:rStyle w:val="csa16174ba14"/>
                      <w:rFonts w:ascii="Times New Roman" w:hAnsi="Times New Roman" w:cs="Times New Roman"/>
                      <w:sz w:val="24"/>
                    </w:rPr>
                    <w:t xml:space="preserve"> Шептицького Курії Львівської </w:t>
                  </w:r>
                  <w:proofErr w:type="spellStart"/>
                  <w:r w:rsidRPr="00000911">
                    <w:rPr>
                      <w:rStyle w:val="csa16174ba14"/>
                      <w:rFonts w:ascii="Times New Roman" w:hAnsi="Times New Roman" w:cs="Times New Roman"/>
                      <w:sz w:val="24"/>
                    </w:rPr>
                    <w:t>Архиєпархії</w:t>
                  </w:r>
                  <w:proofErr w:type="spellEnd"/>
                  <w:r w:rsidRPr="00000911">
                    <w:rPr>
                      <w:rStyle w:val="csa16174ba14"/>
                      <w:rFonts w:ascii="Times New Roman" w:hAnsi="Times New Roman" w:cs="Times New Roman"/>
                      <w:sz w:val="24"/>
                    </w:rPr>
                    <w:t xml:space="preserve"> Української Греко-Католицької церкви, поліклінічне відділення №2 «Центр клінічних досліджень», м. Львів</w:t>
                  </w:r>
                </w:p>
              </w:tc>
            </w:tr>
            <w:tr w:rsidR="00000911" w:rsidRPr="00000911" w:rsidTr="00E82793">
              <w:tc>
                <w:tcPr>
                  <w:tcW w:w="598" w:type="dxa"/>
                  <w:tcMar>
                    <w:top w:w="0" w:type="dxa"/>
                    <w:left w:w="108" w:type="dxa"/>
                    <w:bottom w:w="0" w:type="dxa"/>
                    <w:right w:w="108" w:type="dxa"/>
                  </w:tcMar>
                  <w:hideMark/>
                </w:tcPr>
                <w:p w:rsidR="00000911" w:rsidRPr="00000911" w:rsidRDefault="00000911" w:rsidP="00E82793">
                  <w:pPr>
                    <w:pStyle w:val="cs2e86d3a6"/>
                  </w:pPr>
                  <w:r w:rsidRPr="00000911">
                    <w:rPr>
                      <w:rStyle w:val="csa16174ba14"/>
                      <w:rFonts w:ascii="Times New Roman" w:hAnsi="Times New Roman" w:cs="Times New Roman"/>
                      <w:sz w:val="24"/>
                    </w:rPr>
                    <w:t>4.</w:t>
                  </w:r>
                </w:p>
              </w:tc>
              <w:tc>
                <w:tcPr>
                  <w:tcW w:w="8943" w:type="dxa"/>
                  <w:tcMar>
                    <w:top w:w="0" w:type="dxa"/>
                    <w:left w:w="108" w:type="dxa"/>
                    <w:bottom w:w="0" w:type="dxa"/>
                    <w:right w:w="108" w:type="dxa"/>
                  </w:tcMar>
                  <w:hideMark/>
                </w:tcPr>
                <w:p w:rsidR="00000911" w:rsidRPr="00000911" w:rsidRDefault="00000911" w:rsidP="00000911">
                  <w:pPr>
                    <w:pStyle w:val="csf06cd379"/>
                  </w:pPr>
                  <w:r w:rsidRPr="00000911">
                    <w:rPr>
                      <w:rStyle w:val="csa16174ba14"/>
                      <w:rFonts w:ascii="Times New Roman" w:hAnsi="Times New Roman" w:cs="Times New Roman"/>
                      <w:sz w:val="24"/>
                    </w:rPr>
                    <w:t>лікар Чуприна Л.О.</w:t>
                  </w:r>
                </w:p>
                <w:p w:rsidR="00000911" w:rsidRPr="00000911" w:rsidRDefault="00000911" w:rsidP="00000911">
                  <w:pPr>
                    <w:pStyle w:val="cs80d9435b"/>
                  </w:pPr>
                  <w:r w:rsidRPr="00000911">
                    <w:rPr>
                      <w:rStyle w:val="csa16174ba14"/>
                      <w:rFonts w:ascii="Times New Roman" w:hAnsi="Times New Roman" w:cs="Times New Roman"/>
                      <w:sz w:val="24"/>
                    </w:rPr>
                    <w:t>Медичний центр товариства з обмеженою відповідальністю «Центр сімейної медицини плюс», лікувально-профілактичний підрозділ, м. Київ</w:t>
                  </w:r>
                </w:p>
              </w:tc>
            </w:tr>
          </w:tbl>
          <w:p w:rsidR="00000911" w:rsidRPr="00000911" w:rsidRDefault="00000911" w:rsidP="00FF59CA">
            <w:pPr>
              <w:jc w:val="both"/>
              <w:rPr>
                <w:rFonts w:asciiTheme="minorHAnsi" w:hAnsiTheme="minorHAnsi"/>
                <w:sz w:val="22"/>
              </w:rPr>
            </w:pP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1904 </w:t>
            </w:r>
            <w:r w:rsidR="00E82793" w:rsidRPr="00000911">
              <w:t xml:space="preserve">від 13.11.2024 </w:t>
            </w:r>
            <w:r w:rsidRPr="00000911">
              <w:t>у редакції наказу МОЗ України №19</w:t>
            </w:r>
            <w:r w:rsidR="00E82793">
              <w:t xml:space="preserve">41 від 19.11.2024 </w:t>
            </w:r>
            <w:r w:rsidRPr="00000911">
              <w:t xml:space="preserve"> </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proofErr w:type="spellStart"/>
            <w:r w:rsidR="00CA6F53" w:rsidRPr="00000911">
              <w:t>Рандомізоване</w:t>
            </w:r>
            <w:proofErr w:type="spellEnd"/>
            <w:r w:rsidR="00CA6F53" w:rsidRPr="00000911">
              <w:t xml:space="preserve">, подвійне сліпе, плацебо контрольоване, кероване подіями, дослідження фази 3 для оцінки ефективності, безпеки та переносимості </w:t>
            </w:r>
            <w:proofErr w:type="spellStart"/>
            <w:r w:rsidR="00CA6F53" w:rsidRPr="00000911">
              <w:t>Баксдростату</w:t>
            </w:r>
            <w:proofErr w:type="spellEnd"/>
            <w:r w:rsidR="00CA6F53" w:rsidRPr="00000911">
              <w:t xml:space="preserve"> в комбінації з </w:t>
            </w:r>
            <w:proofErr w:type="spellStart"/>
            <w:r w:rsidR="00CA6F53" w:rsidRPr="00000911">
              <w:t>Дапагліфлозином</w:t>
            </w:r>
            <w:proofErr w:type="spellEnd"/>
            <w:r w:rsidR="00CA6F53" w:rsidRPr="00000911">
              <w:t xml:space="preserve"> порівняно лише з </w:t>
            </w:r>
            <w:proofErr w:type="spellStart"/>
            <w:r w:rsidR="00CA6F53" w:rsidRPr="00000911">
              <w:t>Дапагліфлозином</w:t>
            </w:r>
            <w:proofErr w:type="spellEnd"/>
            <w:r w:rsidR="00CA6F53" w:rsidRPr="00000911">
              <w:t xml:space="preserve"> щодо ниркових наслідків та смертності від серцево-судинних захворювань в учасників із хронічною хворобою нирок і високим кров’яним тиском</w:t>
            </w:r>
            <w:r w:rsidRPr="00000911">
              <w:rPr>
                <w:color w:val="000000"/>
              </w:rPr>
              <w:t>»</w:t>
            </w:r>
            <w:r w:rsidR="00CA6F53" w:rsidRPr="00000911">
              <w:t xml:space="preserve">, D6972C00002, версія 4.0 від 29 жовтня 2025 року </w:t>
            </w:r>
          </w:p>
        </w:tc>
      </w:tr>
    </w:tbl>
    <w:p w:rsidR="005A791C" w:rsidRDefault="005A791C">
      <w:r>
        <w:br w:type="page"/>
      </w:r>
    </w:p>
    <w:p w:rsidR="005A791C" w:rsidRDefault="005A791C">
      <w:r>
        <w:lastRenderedPageBreak/>
        <w:t xml:space="preserve">                                                                                                                    2                                                                продовження додатка 15</w:t>
      </w:r>
    </w:p>
    <w:p w:rsidR="005A791C" w:rsidRDefault="005A791C"/>
    <w:tbl>
      <w:tblPr>
        <w:tblStyle w:val="af1"/>
        <w:tblW w:w="13462" w:type="dxa"/>
        <w:tblInd w:w="0" w:type="dxa"/>
        <w:tblLayout w:type="fixed"/>
        <w:tblLook w:val="04A0" w:firstRow="1" w:lastRow="0" w:firstColumn="1" w:lastColumn="0" w:noHBand="0" w:noVBand="1"/>
      </w:tblPr>
      <w:tblGrid>
        <w:gridCol w:w="3682"/>
        <w:gridCol w:w="9780"/>
      </w:tblGrid>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w:t>
            </w:r>
            <w:r w:rsidR="00000911" w:rsidRPr="00000911">
              <w:rPr>
                <w:color w:val="000000"/>
              </w:rPr>
              <w:t xml:space="preserve"> «</w:t>
            </w:r>
            <w:r w:rsidRPr="00000911">
              <w:t>АСТРАЗЕНЕКА УКРАЇНА</w:t>
            </w:r>
            <w:r w:rsidR="00000911" w:rsidRPr="00000911">
              <w:rPr>
                <w:color w:val="000000"/>
              </w:rPr>
              <w:t>»</w:t>
            </w:r>
          </w:p>
        </w:tc>
      </w:tr>
      <w:tr w:rsidR="00BA33C6" w:rsidRPr="00000911" w:rsidTr="00000911">
        <w:trPr>
          <w:trHeight w:val="23"/>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proofErr w:type="spellStart"/>
            <w:r w:rsidRPr="00000911">
              <w:t>AstraZeneca</w:t>
            </w:r>
            <w:proofErr w:type="spellEnd"/>
            <w:r w:rsidRPr="00000911">
              <w:t xml:space="preserve"> AB, </w:t>
            </w:r>
            <w:proofErr w:type="spellStart"/>
            <w:r w:rsidRPr="00000911">
              <w:t>Sweden</w:t>
            </w:r>
            <w:proofErr w:type="spellEnd"/>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rsidSect="00E82793">
          <w:pgSz w:w="16838" w:h="11906" w:orient="landscape"/>
          <w:pgMar w:top="567" w:right="1245" w:bottom="851" w:left="2127" w:header="709" w:footer="709" w:gutter="0"/>
          <w:cols w:space="720"/>
          <w:titlePg/>
        </w:sectPr>
      </w:pPr>
    </w:p>
    <w:p w:rsidR="00BA33C6" w:rsidRDefault="00CA6F53">
      <w:r>
        <w:lastRenderedPageBreak/>
        <w:t xml:space="preserve">                                                                                                                                                       Додаток 16</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r w:rsidR="00CA6F53">
        <w:t xml:space="preserve"> </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rPr>
                <w:szCs w:val="24"/>
              </w:rPr>
            </w:pPr>
            <w:r w:rsidRPr="0000091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jc w:val="both"/>
              <w:rPr>
                <w:rFonts w:asciiTheme="minorHAnsi" w:hAnsiTheme="minorHAnsi"/>
                <w:sz w:val="22"/>
              </w:rPr>
            </w:pPr>
            <w:r w:rsidRPr="00000911">
              <w:t xml:space="preserve">Інформація для учасника дослідження та форма інформованої згоди (супутнє відкрите додаткове дослідження), остаточна редакція 3.0 для України від 07 липня 2026 р., остаточний переклад з англійської мови на українську мову від 15 липня 2026 р.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54 від 15.01.2026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proofErr w:type="spellStart"/>
            <w:r w:rsidR="00CA6F53" w:rsidRPr="00000911">
              <w:t>Багатоцентрове</w:t>
            </w:r>
            <w:proofErr w:type="spellEnd"/>
            <w:r w:rsidR="00CA6F53" w:rsidRPr="00000911">
              <w:t xml:space="preserve"> міжнародне </w:t>
            </w:r>
            <w:proofErr w:type="spellStart"/>
            <w:r w:rsidR="00CA6F53" w:rsidRPr="00000911">
              <w:t>рандомізоване</w:t>
            </w:r>
            <w:proofErr w:type="spellEnd"/>
            <w:r w:rsidR="00CA6F53" w:rsidRPr="00000911">
              <w:t xml:space="preserve"> подвійно сліпе плацебо-контрольоване дослідження ІІІ фази з оцінки ефективності та безпечності підтримувальної терапії </w:t>
            </w:r>
            <w:proofErr w:type="spellStart"/>
            <w:r w:rsidR="00CA6F53" w:rsidRPr="00000911">
              <w:t>дувакітугом</w:t>
            </w:r>
            <w:proofErr w:type="spellEnd"/>
            <w:r w:rsidR="00CA6F53" w:rsidRPr="00000911">
              <w:t xml:space="preserve"> в учасників із </w:t>
            </w:r>
            <w:proofErr w:type="spellStart"/>
            <w:r w:rsidR="00CA6F53" w:rsidRPr="00000911">
              <w:t>середньотяжким</w:t>
            </w:r>
            <w:proofErr w:type="spellEnd"/>
            <w:r w:rsidR="00CA6F53" w:rsidRPr="00000911">
              <w:t xml:space="preserve"> або тяжким перебігом виразкового коліту в активній формі</w:t>
            </w:r>
            <w:r w:rsidRPr="00000911">
              <w:rPr>
                <w:color w:val="000000"/>
              </w:rPr>
              <w:t>»</w:t>
            </w:r>
            <w:r w:rsidR="00CA6F53" w:rsidRPr="00000911">
              <w:t>, EFC18359, з поправкою 02, версія 1 від 13 січня 2026 року</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w:t>
            </w:r>
            <w:r w:rsidR="00000911" w:rsidRPr="00000911">
              <w:rPr>
                <w:color w:val="000000"/>
              </w:rPr>
              <w:t xml:space="preserve"> «</w:t>
            </w:r>
            <w:r w:rsidRPr="00000911">
              <w:t>ПАРЕКСЕЛ Україна</w:t>
            </w:r>
            <w:r w:rsidR="00000911" w:rsidRPr="00000911">
              <w:rPr>
                <w:color w:val="000000"/>
              </w:rPr>
              <w:t>»</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proofErr w:type="spellStart"/>
            <w:r w:rsidRPr="00000911">
              <w:t>Sanofi-Aventis</w:t>
            </w:r>
            <w:proofErr w:type="spellEnd"/>
            <w:r w:rsidRPr="00000911">
              <w:t xml:space="preserve"> </w:t>
            </w:r>
            <w:proofErr w:type="spellStart"/>
            <w:r w:rsidRPr="00000911">
              <w:t>Recherche</w:t>
            </w:r>
            <w:proofErr w:type="spellEnd"/>
            <w:r w:rsidRPr="00000911">
              <w:t xml:space="preserve"> &amp; </w:t>
            </w:r>
            <w:proofErr w:type="spellStart"/>
            <w:r w:rsidRPr="00000911">
              <w:t>Developpement</w:t>
            </w:r>
            <w:proofErr w:type="spellEnd"/>
            <w:r w:rsidRPr="00000911">
              <w:t xml:space="preserve">, </w:t>
            </w:r>
            <w:proofErr w:type="spellStart"/>
            <w:r w:rsidRPr="00000911">
              <w:t>France</w:t>
            </w:r>
            <w:proofErr w:type="spellEnd"/>
            <w:r w:rsidRPr="00000911">
              <w:t xml:space="preserve"> (</w:t>
            </w:r>
            <w:proofErr w:type="spellStart"/>
            <w:r w:rsidRPr="00000911">
              <w:t>Санофі-Авентіс</w:t>
            </w:r>
            <w:proofErr w:type="spellEnd"/>
            <w:r w:rsidRPr="00000911">
              <w:t xml:space="preserve"> </w:t>
            </w:r>
            <w:proofErr w:type="spellStart"/>
            <w:r w:rsidRPr="00000911">
              <w:t>Решерш</w:t>
            </w:r>
            <w:proofErr w:type="spellEnd"/>
            <w:r w:rsidRPr="00000911">
              <w:t xml:space="preserve"> е </w:t>
            </w:r>
            <w:proofErr w:type="spellStart"/>
            <w:r w:rsidRPr="00000911">
              <w:t>Девелопман</w:t>
            </w:r>
            <w:proofErr w:type="spellEnd"/>
            <w:r w:rsidRPr="00000911">
              <w:t>, Франція)</w:t>
            </w:r>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17</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rPr>
                <w:szCs w:val="24"/>
              </w:rPr>
            </w:pPr>
            <w:r w:rsidRPr="0000091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jc w:val="both"/>
              <w:rPr>
                <w:rFonts w:asciiTheme="minorHAnsi" w:hAnsiTheme="minorHAnsi"/>
                <w:sz w:val="22"/>
              </w:rPr>
            </w:pPr>
            <w:r w:rsidRPr="00000911">
              <w:t>Розкадровка анімації для учасників дослідження</w:t>
            </w:r>
            <w:r w:rsidR="00000911" w:rsidRPr="00000911">
              <w:rPr>
                <w:color w:val="000000"/>
              </w:rPr>
              <w:t xml:space="preserve"> «</w:t>
            </w:r>
            <w:proofErr w:type="spellStart"/>
            <w:r w:rsidRPr="00000911">
              <w:t>LaunchPAD</w:t>
            </w:r>
            <w:proofErr w:type="spellEnd"/>
            <w:r w:rsidRPr="00000911">
              <w:t xml:space="preserve">-RA </w:t>
            </w:r>
            <w:proofErr w:type="spellStart"/>
            <w:r w:rsidRPr="00000911">
              <w:t>AstraZeneca</w:t>
            </w:r>
            <w:proofErr w:type="spellEnd"/>
            <w:r w:rsidR="00000911" w:rsidRPr="00000911">
              <w:rPr>
                <w:color w:val="000000"/>
              </w:rPr>
              <w:t>»</w:t>
            </w:r>
            <w:r w:rsidRPr="00000911">
              <w:t>, версія 1.0 від травня 2026 року українською мовою; Картка для учасників дослідження</w:t>
            </w:r>
            <w:r w:rsidR="00000911" w:rsidRPr="00000911">
              <w:rPr>
                <w:color w:val="000000"/>
              </w:rPr>
              <w:t xml:space="preserve"> «</w:t>
            </w:r>
            <w:r w:rsidRPr="00000911">
              <w:t>Оновлення щодо Вашого клінічного дослідження</w:t>
            </w:r>
            <w:r w:rsidR="00000911" w:rsidRPr="00000911">
              <w:rPr>
                <w:color w:val="000000"/>
              </w:rPr>
              <w:t>»</w:t>
            </w:r>
            <w:r w:rsidRPr="00000911">
              <w:t xml:space="preserve">, версія 1.0 від 23.01.2026 українською мовою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51 від 15.01.2026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proofErr w:type="spellStart"/>
            <w:r w:rsidR="00CA6F53" w:rsidRPr="00000911">
              <w:t>Багатоцентрове</w:t>
            </w:r>
            <w:proofErr w:type="spellEnd"/>
            <w:r w:rsidR="00CA6F53" w:rsidRPr="00000911">
              <w:t xml:space="preserve">, в паралельних групах, </w:t>
            </w:r>
            <w:proofErr w:type="spellStart"/>
            <w:r w:rsidR="00CA6F53" w:rsidRPr="00000911">
              <w:t>рандомізоване</w:t>
            </w:r>
            <w:proofErr w:type="spellEnd"/>
            <w:r w:rsidR="00CA6F53" w:rsidRPr="00000911">
              <w:t xml:space="preserve">, подвійне сліпе дослідження фази 2 в чотирьох групах для оцінки ефективності та безпеки AZD1163 у учасників з </w:t>
            </w:r>
            <w:proofErr w:type="spellStart"/>
            <w:r w:rsidR="00CA6F53" w:rsidRPr="00000911">
              <w:t>ревматоїдним</w:t>
            </w:r>
            <w:proofErr w:type="spellEnd"/>
            <w:r w:rsidR="00CA6F53" w:rsidRPr="00000911">
              <w:t xml:space="preserve"> артритом від помірної до високої активності (</w:t>
            </w:r>
            <w:proofErr w:type="spellStart"/>
            <w:r w:rsidR="00CA6F53" w:rsidRPr="00000911">
              <w:t>LaunchPAD</w:t>
            </w:r>
            <w:proofErr w:type="spellEnd"/>
            <w:r w:rsidR="00CA6F53" w:rsidRPr="00000911">
              <w:t>-RA)</w:t>
            </w:r>
            <w:r w:rsidRPr="00000911">
              <w:rPr>
                <w:color w:val="000000"/>
              </w:rPr>
              <w:t>»</w:t>
            </w:r>
            <w:r w:rsidR="00CA6F53" w:rsidRPr="00000911">
              <w:t>, D9640C00003, версія 2.0 від 30 вересня 2025 року</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w:t>
            </w:r>
            <w:r w:rsidR="00000911" w:rsidRPr="00000911">
              <w:rPr>
                <w:color w:val="000000"/>
              </w:rPr>
              <w:t xml:space="preserve"> «</w:t>
            </w:r>
            <w:r w:rsidRPr="00000911">
              <w:t>АСТРАЗЕНЕКА УКРАЇНА</w:t>
            </w:r>
            <w:r w:rsidR="00000911" w:rsidRPr="00000911">
              <w:rPr>
                <w:color w:val="000000"/>
              </w:rPr>
              <w:t>»</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proofErr w:type="spellStart"/>
            <w:r w:rsidRPr="00000911">
              <w:t>AstraZeneca</w:t>
            </w:r>
            <w:proofErr w:type="spellEnd"/>
            <w:r w:rsidRPr="00000911">
              <w:t xml:space="preserve"> AB, </w:t>
            </w:r>
            <w:proofErr w:type="spellStart"/>
            <w:r w:rsidRPr="00000911">
              <w:t>Sweden</w:t>
            </w:r>
            <w:proofErr w:type="spellEnd"/>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18</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p>
    <w:p w:rsidR="00BA33C6" w:rsidRDefault="0068787D">
      <w:pPr>
        <w:ind w:left="9072"/>
      </w:pPr>
      <w:r w:rsidRPr="0068787D">
        <w:rPr>
          <w:u w:val="single"/>
        </w:rPr>
        <w:t>26.08.2026</w:t>
      </w:r>
      <w:r>
        <w:t xml:space="preserve"> № </w:t>
      </w:r>
      <w:r w:rsidRPr="0068787D">
        <w:rPr>
          <w:u w:val="single"/>
        </w:rPr>
        <w:t>1210</w:t>
      </w:r>
    </w:p>
    <w:tbl>
      <w:tblPr>
        <w:tblStyle w:val="af1"/>
        <w:tblW w:w="13462" w:type="dxa"/>
        <w:tblInd w:w="0" w:type="dxa"/>
        <w:tblLayout w:type="fixed"/>
        <w:tblLook w:val="04A0" w:firstRow="1" w:lastRow="0" w:firstColumn="1" w:lastColumn="0" w:noHBand="0" w:noVBand="1"/>
      </w:tblPr>
      <w:tblGrid>
        <w:gridCol w:w="3682"/>
        <w:gridCol w:w="9780"/>
      </w:tblGrid>
      <w:tr w:rsidR="00BA33C6" w:rsidRPr="00000911" w:rsidTr="005A791C">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rPr>
                <w:szCs w:val="24"/>
              </w:rPr>
            </w:pPr>
            <w:r w:rsidRPr="0000091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jc w:val="both"/>
              <w:rPr>
                <w:rFonts w:asciiTheme="minorHAnsi" w:hAnsiTheme="minorHAnsi"/>
                <w:sz w:val="22"/>
              </w:rPr>
            </w:pPr>
            <w:r w:rsidRPr="00000911">
              <w:t xml:space="preserve">Оновлений Протокол клінічного дослідження VIR-CHDV-V203, Поправка 3, версія 1.0, від </w:t>
            </w:r>
            <w:r w:rsidR="00E82793" w:rsidRPr="00010D38">
              <w:t xml:space="preserve">   </w:t>
            </w:r>
            <w:r w:rsidRPr="00000911">
              <w:t xml:space="preserve">15 травня 2026 року, англійською мовою; Брошура дослідника для </w:t>
            </w:r>
            <w:proofErr w:type="spellStart"/>
            <w:r w:rsidRPr="00000911">
              <w:t>Елебсірану</w:t>
            </w:r>
            <w:proofErr w:type="spellEnd"/>
            <w:r w:rsidRPr="00000911">
              <w:t xml:space="preserve"> (VIR-2218), видання 8 від 25 червня 2026 року, англійською мовою; Брошура дослідника для </w:t>
            </w:r>
            <w:proofErr w:type="spellStart"/>
            <w:r w:rsidRPr="00000911">
              <w:t>Тобевібарту</w:t>
            </w:r>
            <w:proofErr w:type="spellEnd"/>
            <w:r w:rsidRPr="00000911">
              <w:t xml:space="preserve"> (VIR-3434), видання 6 від 25 червня 2026 року, англійською мовою; Досьє досліджуваного лікарського засобу (IMPD) VIR-2218, Частина з якості (</w:t>
            </w:r>
            <w:proofErr w:type="spellStart"/>
            <w:r w:rsidRPr="00000911">
              <w:t>Quality</w:t>
            </w:r>
            <w:proofErr w:type="spellEnd"/>
            <w:r w:rsidRPr="00000911">
              <w:t xml:space="preserve"> </w:t>
            </w:r>
            <w:proofErr w:type="spellStart"/>
            <w:r w:rsidRPr="00000911">
              <w:t>part</w:t>
            </w:r>
            <w:proofErr w:type="spellEnd"/>
            <w:r w:rsidRPr="00000911">
              <w:t>), версія 11.0 від 12 березня 2026 року, англійською мовою; Включення нової лікарської форми досліджуваного лікарського засобу VIR-2218 (</w:t>
            </w:r>
            <w:proofErr w:type="spellStart"/>
            <w:r w:rsidRPr="00000911">
              <w:t>Елебсіран</w:t>
            </w:r>
            <w:proofErr w:type="spellEnd"/>
            <w:r w:rsidRPr="00000911">
              <w:t>), розчин для ін’єкцій в попередньо наповненому шприці, одна доза, для підшкірного застосування, 200 мг / 1 мл (міліграмів/</w:t>
            </w:r>
            <w:proofErr w:type="spellStart"/>
            <w:r w:rsidRPr="00000911">
              <w:t>мілілітр</w:t>
            </w:r>
            <w:proofErr w:type="spellEnd"/>
            <w:r w:rsidRPr="00000911">
              <w:t>); Текст маркування (для первинної і вторинної упаковки) для досліджуваного лікарського засобу VIR-2218 (</w:t>
            </w:r>
            <w:proofErr w:type="spellStart"/>
            <w:r w:rsidRPr="00000911">
              <w:t>Елебсіран</w:t>
            </w:r>
            <w:proofErr w:type="spellEnd"/>
            <w:r w:rsidRPr="00000911">
              <w:t>), розчин для ін’єкцій в попередньо наповненому шприці, одна доза, для підшкірного застосування, 200 мг / 1 мл, у вигляді буклету, від 20 квітня 2026 року, багатьма мовами, включаючи українську; Включення виробничих ділянок для досліджуваного лікарського засобу VIR-2218 (</w:t>
            </w:r>
            <w:proofErr w:type="spellStart"/>
            <w:r w:rsidRPr="00000911">
              <w:t>Елебсіран</w:t>
            </w:r>
            <w:proofErr w:type="spellEnd"/>
            <w:r w:rsidRPr="00000911">
              <w:t>), розчин для ін’єкцій в попередньо наповненому шприці, одна доза, для підшкірного застосування, 200 мг / 1 мл (міліграмів/</w:t>
            </w:r>
            <w:proofErr w:type="spellStart"/>
            <w:r w:rsidRPr="00000911">
              <w:t>мілілітр</w:t>
            </w:r>
            <w:proofErr w:type="spellEnd"/>
            <w:r w:rsidRPr="00000911">
              <w:t xml:space="preserve">): </w:t>
            </w:r>
            <w:r w:rsidR="00E82793" w:rsidRPr="00010D38">
              <w:t xml:space="preserve">                 </w:t>
            </w:r>
            <w:proofErr w:type="spellStart"/>
            <w:r w:rsidRPr="00000911">
              <w:t>Patheon</w:t>
            </w:r>
            <w:proofErr w:type="spellEnd"/>
            <w:r w:rsidRPr="00000911">
              <w:t xml:space="preserve"> </w:t>
            </w:r>
            <w:proofErr w:type="spellStart"/>
            <w:r w:rsidRPr="00000911">
              <w:t>Manufacturing</w:t>
            </w:r>
            <w:proofErr w:type="spellEnd"/>
            <w:r w:rsidRPr="00000911">
              <w:t xml:space="preserve"> </w:t>
            </w:r>
            <w:proofErr w:type="spellStart"/>
            <w:r w:rsidRPr="00000911">
              <w:t>Services</w:t>
            </w:r>
            <w:proofErr w:type="spellEnd"/>
            <w:r w:rsidRPr="00000911">
              <w:t xml:space="preserve"> LLC (PART OF THERMO FISHER SCIENTIFIC), USA </w:t>
            </w:r>
            <w:r w:rsidR="00E82793" w:rsidRPr="00010D38">
              <w:t xml:space="preserve">                  </w:t>
            </w:r>
            <w:r w:rsidRPr="00000911">
              <w:t xml:space="preserve">(5900 </w:t>
            </w:r>
            <w:proofErr w:type="spellStart"/>
            <w:r w:rsidRPr="00000911">
              <w:t>Martin</w:t>
            </w:r>
            <w:proofErr w:type="spellEnd"/>
            <w:r w:rsidRPr="00000911">
              <w:t xml:space="preserve"> </w:t>
            </w:r>
            <w:proofErr w:type="spellStart"/>
            <w:r w:rsidRPr="00000911">
              <w:t>Luther</w:t>
            </w:r>
            <w:proofErr w:type="spellEnd"/>
            <w:r w:rsidRPr="00000911">
              <w:t xml:space="preserve"> </w:t>
            </w:r>
            <w:proofErr w:type="spellStart"/>
            <w:r w:rsidRPr="00000911">
              <w:t>King</w:t>
            </w:r>
            <w:proofErr w:type="spellEnd"/>
            <w:r w:rsidRPr="00000911">
              <w:t xml:space="preserve"> </w:t>
            </w:r>
            <w:proofErr w:type="spellStart"/>
            <w:r w:rsidRPr="00000911">
              <w:t>Jr</w:t>
            </w:r>
            <w:proofErr w:type="spellEnd"/>
            <w:r w:rsidRPr="00000911">
              <w:t xml:space="preserve">. </w:t>
            </w:r>
            <w:proofErr w:type="spellStart"/>
            <w:r w:rsidRPr="00000911">
              <w:t>Highway</w:t>
            </w:r>
            <w:proofErr w:type="spellEnd"/>
            <w:r w:rsidRPr="00000911">
              <w:t xml:space="preserve"> </w:t>
            </w:r>
            <w:proofErr w:type="spellStart"/>
            <w:r w:rsidRPr="00000911">
              <w:t>Greenville</w:t>
            </w:r>
            <w:proofErr w:type="spellEnd"/>
            <w:r w:rsidRPr="00000911">
              <w:t xml:space="preserve">, NC 27834 USA); PPD </w:t>
            </w:r>
            <w:proofErr w:type="spellStart"/>
            <w:r w:rsidRPr="00000911">
              <w:t>Development</w:t>
            </w:r>
            <w:proofErr w:type="spellEnd"/>
            <w:r w:rsidRPr="00000911">
              <w:t xml:space="preserve"> LP, USA (8551 </w:t>
            </w:r>
            <w:proofErr w:type="spellStart"/>
            <w:r w:rsidRPr="00000911">
              <w:t>Research</w:t>
            </w:r>
            <w:proofErr w:type="spellEnd"/>
            <w:r w:rsidRPr="00000911">
              <w:t xml:space="preserve"> </w:t>
            </w:r>
            <w:proofErr w:type="spellStart"/>
            <w:r w:rsidRPr="00000911">
              <w:t>Way</w:t>
            </w:r>
            <w:proofErr w:type="spellEnd"/>
            <w:r w:rsidRPr="00000911">
              <w:t xml:space="preserve">, </w:t>
            </w:r>
            <w:proofErr w:type="spellStart"/>
            <w:r w:rsidRPr="00000911">
              <w:t>Suite</w:t>
            </w:r>
            <w:proofErr w:type="spellEnd"/>
            <w:r w:rsidRPr="00000911">
              <w:t xml:space="preserve"> 90, </w:t>
            </w:r>
            <w:proofErr w:type="spellStart"/>
            <w:r w:rsidRPr="00000911">
              <w:t>Middleton</w:t>
            </w:r>
            <w:proofErr w:type="spellEnd"/>
            <w:r w:rsidRPr="00000911">
              <w:t xml:space="preserve">, WI 53562 USA); </w:t>
            </w:r>
            <w:proofErr w:type="spellStart"/>
            <w:r w:rsidRPr="00000911">
              <w:t>Fisher</w:t>
            </w:r>
            <w:proofErr w:type="spellEnd"/>
            <w:r w:rsidRPr="00000911">
              <w:t xml:space="preserve"> </w:t>
            </w:r>
            <w:proofErr w:type="spellStart"/>
            <w:r w:rsidRPr="00000911">
              <w:t>Clinical</w:t>
            </w:r>
            <w:proofErr w:type="spellEnd"/>
            <w:r w:rsidRPr="00000911">
              <w:t xml:space="preserve"> </w:t>
            </w:r>
            <w:proofErr w:type="spellStart"/>
            <w:r w:rsidRPr="00000911">
              <w:t>Services</w:t>
            </w:r>
            <w:proofErr w:type="spellEnd"/>
            <w:r w:rsidRPr="00000911">
              <w:t xml:space="preserve">, </w:t>
            </w:r>
            <w:proofErr w:type="spellStart"/>
            <w:r w:rsidRPr="00000911">
              <w:t>Inc</w:t>
            </w:r>
            <w:proofErr w:type="spellEnd"/>
            <w:r w:rsidRPr="00000911">
              <w:t xml:space="preserve">., USA (7554 </w:t>
            </w:r>
            <w:proofErr w:type="spellStart"/>
            <w:r w:rsidRPr="00000911">
              <w:t>Schantz</w:t>
            </w:r>
            <w:proofErr w:type="spellEnd"/>
            <w:r w:rsidRPr="00000911">
              <w:t xml:space="preserve"> </w:t>
            </w:r>
            <w:proofErr w:type="spellStart"/>
            <w:r w:rsidRPr="00000911">
              <w:t>Road</w:t>
            </w:r>
            <w:proofErr w:type="spellEnd"/>
            <w:r w:rsidRPr="00000911">
              <w:t xml:space="preserve">, </w:t>
            </w:r>
            <w:proofErr w:type="spellStart"/>
            <w:r w:rsidRPr="00000911">
              <w:t>Allentown</w:t>
            </w:r>
            <w:proofErr w:type="spellEnd"/>
            <w:r w:rsidRPr="00000911">
              <w:t xml:space="preserve">, PA 18106, USA); </w:t>
            </w:r>
            <w:proofErr w:type="spellStart"/>
            <w:r w:rsidRPr="00000911">
              <w:t>Fisher</w:t>
            </w:r>
            <w:proofErr w:type="spellEnd"/>
            <w:r w:rsidRPr="00000911">
              <w:t xml:space="preserve"> </w:t>
            </w:r>
            <w:proofErr w:type="spellStart"/>
            <w:r w:rsidRPr="00000911">
              <w:t>Clinical</w:t>
            </w:r>
            <w:proofErr w:type="spellEnd"/>
            <w:r w:rsidRPr="00000911">
              <w:t xml:space="preserve"> </w:t>
            </w:r>
            <w:proofErr w:type="spellStart"/>
            <w:r w:rsidRPr="00000911">
              <w:t>Services</w:t>
            </w:r>
            <w:proofErr w:type="spellEnd"/>
            <w:r w:rsidRPr="00000911">
              <w:t xml:space="preserve"> UK </w:t>
            </w:r>
            <w:proofErr w:type="spellStart"/>
            <w:r w:rsidRPr="00000911">
              <w:t>Limited</w:t>
            </w:r>
            <w:proofErr w:type="spellEnd"/>
            <w:r w:rsidRPr="00000911">
              <w:t xml:space="preserve">, </w:t>
            </w:r>
            <w:proofErr w:type="spellStart"/>
            <w:r w:rsidRPr="00000911">
              <w:t>United</w:t>
            </w:r>
            <w:proofErr w:type="spellEnd"/>
            <w:r w:rsidRPr="00000911">
              <w:t xml:space="preserve"> </w:t>
            </w:r>
            <w:proofErr w:type="spellStart"/>
            <w:r w:rsidRPr="00000911">
              <w:t>Kingdom</w:t>
            </w:r>
            <w:proofErr w:type="spellEnd"/>
            <w:r w:rsidRPr="00000911">
              <w:t xml:space="preserve"> (</w:t>
            </w:r>
            <w:proofErr w:type="spellStart"/>
            <w:r w:rsidRPr="00000911">
              <w:t>Langhurstwood</w:t>
            </w:r>
            <w:proofErr w:type="spellEnd"/>
            <w:r w:rsidRPr="00000911">
              <w:t xml:space="preserve"> </w:t>
            </w:r>
            <w:proofErr w:type="spellStart"/>
            <w:r w:rsidRPr="00000911">
              <w:t>Road</w:t>
            </w:r>
            <w:proofErr w:type="spellEnd"/>
            <w:r w:rsidRPr="00000911">
              <w:t xml:space="preserve">, </w:t>
            </w:r>
            <w:proofErr w:type="spellStart"/>
            <w:r w:rsidRPr="00000911">
              <w:t>Horsham</w:t>
            </w:r>
            <w:proofErr w:type="spellEnd"/>
            <w:r w:rsidRPr="00000911">
              <w:t xml:space="preserve">, RH12 4QD, UK); </w:t>
            </w:r>
            <w:proofErr w:type="spellStart"/>
            <w:r w:rsidRPr="00000911">
              <w:t>Fisher</w:t>
            </w:r>
            <w:proofErr w:type="spellEnd"/>
            <w:r w:rsidRPr="00000911">
              <w:t xml:space="preserve"> </w:t>
            </w:r>
            <w:proofErr w:type="spellStart"/>
            <w:r w:rsidRPr="00000911">
              <w:t>Clinical</w:t>
            </w:r>
            <w:proofErr w:type="spellEnd"/>
            <w:r w:rsidRPr="00000911">
              <w:t xml:space="preserve"> </w:t>
            </w:r>
            <w:proofErr w:type="spellStart"/>
            <w:r w:rsidRPr="00000911">
              <w:t>Services</w:t>
            </w:r>
            <w:proofErr w:type="spellEnd"/>
            <w:r w:rsidRPr="00000911">
              <w:t xml:space="preserve">, </w:t>
            </w:r>
            <w:proofErr w:type="spellStart"/>
            <w:r w:rsidRPr="00000911">
              <w:t>Pte</w:t>
            </w:r>
            <w:proofErr w:type="spellEnd"/>
            <w:r w:rsidRPr="00000911">
              <w:t xml:space="preserve"> </w:t>
            </w:r>
            <w:proofErr w:type="spellStart"/>
            <w:r w:rsidRPr="00000911">
              <w:t>Ltd</w:t>
            </w:r>
            <w:proofErr w:type="spellEnd"/>
            <w:r w:rsidRPr="00000911">
              <w:t xml:space="preserve">., </w:t>
            </w:r>
            <w:proofErr w:type="spellStart"/>
            <w:r w:rsidRPr="00000911">
              <w:t>Singapore</w:t>
            </w:r>
            <w:proofErr w:type="spellEnd"/>
            <w:r w:rsidRPr="00000911">
              <w:t xml:space="preserve"> (10 </w:t>
            </w:r>
            <w:proofErr w:type="spellStart"/>
            <w:r w:rsidRPr="00000911">
              <w:t>Toh</w:t>
            </w:r>
            <w:proofErr w:type="spellEnd"/>
            <w:r w:rsidRPr="00000911">
              <w:t xml:space="preserve"> </w:t>
            </w:r>
            <w:proofErr w:type="spellStart"/>
            <w:r w:rsidRPr="00000911">
              <w:t>Guan</w:t>
            </w:r>
            <w:proofErr w:type="spellEnd"/>
            <w:r w:rsidRPr="00000911">
              <w:t xml:space="preserve"> </w:t>
            </w:r>
            <w:proofErr w:type="spellStart"/>
            <w:r w:rsidRPr="00000911">
              <w:t>Road</w:t>
            </w:r>
            <w:proofErr w:type="spellEnd"/>
            <w:r w:rsidRPr="00000911">
              <w:t xml:space="preserve">, #03-11/12, </w:t>
            </w:r>
            <w:proofErr w:type="spellStart"/>
            <w:r w:rsidRPr="00000911">
              <w:t>Singapore</w:t>
            </w:r>
            <w:proofErr w:type="spellEnd"/>
            <w:r w:rsidRPr="00000911">
              <w:t xml:space="preserve"> 608838, </w:t>
            </w:r>
            <w:proofErr w:type="spellStart"/>
            <w:r w:rsidRPr="00000911">
              <w:t>Singapore</w:t>
            </w:r>
            <w:proofErr w:type="spellEnd"/>
            <w:r w:rsidRPr="00000911">
              <w:t xml:space="preserve">); </w:t>
            </w:r>
            <w:proofErr w:type="spellStart"/>
            <w:r w:rsidRPr="00000911">
              <w:t>Fisher</w:t>
            </w:r>
            <w:proofErr w:type="spellEnd"/>
            <w:r w:rsidRPr="00000911">
              <w:t xml:space="preserve"> </w:t>
            </w:r>
            <w:proofErr w:type="spellStart"/>
            <w:r w:rsidRPr="00000911">
              <w:t>Clinical</w:t>
            </w:r>
            <w:proofErr w:type="spellEnd"/>
            <w:r w:rsidRPr="00000911">
              <w:t xml:space="preserve"> </w:t>
            </w:r>
            <w:proofErr w:type="spellStart"/>
            <w:r w:rsidRPr="00000911">
              <w:t>Services</w:t>
            </w:r>
            <w:proofErr w:type="spellEnd"/>
            <w:r w:rsidRPr="00000911">
              <w:t xml:space="preserve"> </w:t>
            </w:r>
            <w:proofErr w:type="spellStart"/>
            <w:r w:rsidRPr="00000911">
              <w:t>GmbH</w:t>
            </w:r>
            <w:proofErr w:type="spellEnd"/>
            <w:r w:rsidRPr="00000911">
              <w:t xml:space="preserve">, </w:t>
            </w:r>
            <w:proofErr w:type="spellStart"/>
            <w:r w:rsidRPr="00000911">
              <w:t>Germany</w:t>
            </w:r>
            <w:proofErr w:type="spellEnd"/>
            <w:r w:rsidRPr="00000911">
              <w:t xml:space="preserve"> (</w:t>
            </w:r>
            <w:proofErr w:type="spellStart"/>
            <w:r w:rsidRPr="00000911">
              <w:t>Im</w:t>
            </w:r>
            <w:proofErr w:type="spellEnd"/>
            <w:r w:rsidRPr="00000911">
              <w:t xml:space="preserve"> </w:t>
            </w:r>
            <w:proofErr w:type="spellStart"/>
            <w:r w:rsidRPr="00000911">
              <w:t>Wörth</w:t>
            </w:r>
            <w:proofErr w:type="spellEnd"/>
            <w:r w:rsidRPr="00000911">
              <w:t xml:space="preserve"> 3, 7, </w:t>
            </w:r>
            <w:proofErr w:type="spellStart"/>
            <w:r w:rsidRPr="00000911">
              <w:t>Weil</w:t>
            </w:r>
            <w:proofErr w:type="spellEnd"/>
            <w:r w:rsidRPr="00000911">
              <w:t xml:space="preserve"> </w:t>
            </w:r>
            <w:proofErr w:type="spellStart"/>
            <w:r w:rsidRPr="00000911">
              <w:t>am</w:t>
            </w:r>
            <w:proofErr w:type="spellEnd"/>
            <w:r w:rsidRPr="00000911">
              <w:t xml:space="preserve"> </w:t>
            </w:r>
            <w:proofErr w:type="spellStart"/>
            <w:r w:rsidRPr="00000911">
              <w:t>Rhein</w:t>
            </w:r>
            <w:proofErr w:type="spellEnd"/>
            <w:r w:rsidRPr="00000911">
              <w:t xml:space="preserve">, 79576, </w:t>
            </w:r>
            <w:proofErr w:type="spellStart"/>
            <w:r w:rsidRPr="00000911">
              <w:t>Germany</w:t>
            </w:r>
            <w:proofErr w:type="spellEnd"/>
            <w:r w:rsidRPr="00000911">
              <w:t xml:space="preserve">); </w:t>
            </w:r>
            <w:proofErr w:type="spellStart"/>
            <w:r w:rsidRPr="00000911">
              <w:t>Fisher</w:t>
            </w:r>
            <w:proofErr w:type="spellEnd"/>
            <w:r w:rsidRPr="00000911">
              <w:t xml:space="preserve"> </w:t>
            </w:r>
            <w:proofErr w:type="spellStart"/>
            <w:r w:rsidRPr="00000911">
              <w:t>Clinical</w:t>
            </w:r>
            <w:proofErr w:type="spellEnd"/>
            <w:r w:rsidRPr="00000911">
              <w:t xml:space="preserve"> </w:t>
            </w:r>
            <w:proofErr w:type="spellStart"/>
            <w:r w:rsidRPr="00000911">
              <w:t>Services</w:t>
            </w:r>
            <w:proofErr w:type="spellEnd"/>
            <w:r w:rsidRPr="00000911">
              <w:t xml:space="preserve">, </w:t>
            </w:r>
            <w:proofErr w:type="spellStart"/>
            <w:r w:rsidRPr="00000911">
              <w:t>Inc</w:t>
            </w:r>
            <w:proofErr w:type="spellEnd"/>
            <w:r w:rsidRPr="00000911">
              <w:t xml:space="preserve">., USA (699 N. </w:t>
            </w:r>
            <w:proofErr w:type="spellStart"/>
            <w:r w:rsidRPr="00000911">
              <w:t>Wheeling</w:t>
            </w:r>
            <w:proofErr w:type="spellEnd"/>
            <w:r w:rsidRPr="00000911">
              <w:t xml:space="preserve"> </w:t>
            </w:r>
            <w:proofErr w:type="spellStart"/>
            <w:r w:rsidRPr="00000911">
              <w:t>Rd</w:t>
            </w:r>
            <w:proofErr w:type="spellEnd"/>
            <w:r w:rsidRPr="00000911">
              <w:t xml:space="preserve">., </w:t>
            </w:r>
            <w:proofErr w:type="spellStart"/>
            <w:r w:rsidRPr="00000911">
              <w:t>Mt</w:t>
            </w:r>
            <w:proofErr w:type="spellEnd"/>
            <w:r w:rsidRPr="00000911">
              <w:t xml:space="preserve">. </w:t>
            </w:r>
            <w:proofErr w:type="spellStart"/>
            <w:r w:rsidRPr="00000911">
              <w:t>Prospect</w:t>
            </w:r>
            <w:proofErr w:type="spellEnd"/>
            <w:r w:rsidRPr="00000911">
              <w:t xml:space="preserve">, IL, 60056, USA); </w:t>
            </w:r>
            <w:proofErr w:type="spellStart"/>
            <w:r w:rsidRPr="00000911">
              <w:t>Fisher</w:t>
            </w:r>
            <w:proofErr w:type="spellEnd"/>
            <w:r w:rsidRPr="00000911">
              <w:t xml:space="preserve"> </w:t>
            </w:r>
            <w:proofErr w:type="spellStart"/>
            <w:r w:rsidRPr="00000911">
              <w:t>Clinical</w:t>
            </w:r>
            <w:proofErr w:type="spellEnd"/>
            <w:r w:rsidRPr="00000911">
              <w:t xml:space="preserve"> </w:t>
            </w:r>
            <w:proofErr w:type="spellStart"/>
            <w:r w:rsidRPr="00000911">
              <w:t>Services</w:t>
            </w:r>
            <w:proofErr w:type="spellEnd"/>
            <w:r w:rsidRPr="00000911">
              <w:t xml:space="preserve"> </w:t>
            </w:r>
            <w:proofErr w:type="spellStart"/>
            <w:r w:rsidRPr="00000911">
              <w:t>GmbH</w:t>
            </w:r>
            <w:proofErr w:type="spellEnd"/>
            <w:r w:rsidRPr="00000911">
              <w:t xml:space="preserve">, </w:t>
            </w:r>
            <w:proofErr w:type="spellStart"/>
            <w:r w:rsidRPr="00000911">
              <w:t>Switzerland</w:t>
            </w:r>
            <w:proofErr w:type="spellEnd"/>
            <w:r w:rsidRPr="00000911">
              <w:t xml:space="preserve"> (</w:t>
            </w:r>
            <w:proofErr w:type="spellStart"/>
            <w:r w:rsidRPr="00000911">
              <w:t>Steinbuhlweg</w:t>
            </w:r>
            <w:proofErr w:type="spellEnd"/>
            <w:r w:rsidRPr="00000911">
              <w:t xml:space="preserve"> 69, 4123 </w:t>
            </w:r>
            <w:proofErr w:type="spellStart"/>
            <w:r w:rsidRPr="00000911">
              <w:t>Allschwil</w:t>
            </w:r>
            <w:proofErr w:type="spellEnd"/>
            <w:r w:rsidRPr="00000911">
              <w:t xml:space="preserve">, </w:t>
            </w:r>
            <w:proofErr w:type="spellStart"/>
            <w:r w:rsidRPr="00000911">
              <w:t>Switzerland</w:t>
            </w:r>
            <w:proofErr w:type="spellEnd"/>
            <w:r w:rsidRPr="00000911">
              <w:t xml:space="preserve">); </w:t>
            </w:r>
            <w:proofErr w:type="spellStart"/>
            <w:r w:rsidRPr="00000911">
              <w:t>Fisher</w:t>
            </w:r>
            <w:proofErr w:type="spellEnd"/>
            <w:r w:rsidRPr="00000911">
              <w:t xml:space="preserve"> </w:t>
            </w:r>
            <w:proofErr w:type="spellStart"/>
            <w:r w:rsidRPr="00000911">
              <w:t>Clinical</w:t>
            </w:r>
            <w:proofErr w:type="spellEnd"/>
            <w:r w:rsidRPr="00000911">
              <w:t xml:space="preserve"> </w:t>
            </w:r>
            <w:proofErr w:type="spellStart"/>
            <w:r w:rsidRPr="00000911">
              <w:t>Services</w:t>
            </w:r>
            <w:proofErr w:type="spellEnd"/>
            <w:r w:rsidRPr="00000911">
              <w:t xml:space="preserve"> </w:t>
            </w:r>
            <w:proofErr w:type="spellStart"/>
            <w:r w:rsidRPr="00000911">
              <w:t>GmbH</w:t>
            </w:r>
            <w:proofErr w:type="spellEnd"/>
            <w:r w:rsidRPr="00000911">
              <w:t xml:space="preserve">, </w:t>
            </w:r>
            <w:proofErr w:type="spellStart"/>
            <w:r w:rsidRPr="00000911">
              <w:t>Germany</w:t>
            </w:r>
            <w:proofErr w:type="spellEnd"/>
            <w:r w:rsidRPr="00000911">
              <w:t xml:space="preserve"> (</w:t>
            </w:r>
            <w:proofErr w:type="spellStart"/>
            <w:r w:rsidRPr="00000911">
              <w:t>Marie</w:t>
            </w:r>
            <w:proofErr w:type="spellEnd"/>
            <w:r w:rsidRPr="00000911">
              <w:t xml:space="preserve"> </w:t>
            </w:r>
            <w:proofErr w:type="spellStart"/>
            <w:r w:rsidRPr="00000911">
              <w:t>Curie</w:t>
            </w:r>
            <w:proofErr w:type="spellEnd"/>
            <w:r w:rsidRPr="00000911">
              <w:t xml:space="preserve"> </w:t>
            </w:r>
            <w:proofErr w:type="spellStart"/>
            <w:r w:rsidRPr="00000911">
              <w:t>Str</w:t>
            </w:r>
            <w:proofErr w:type="spellEnd"/>
            <w:r w:rsidRPr="00000911">
              <w:t xml:space="preserve">. 16, 79618 </w:t>
            </w:r>
            <w:proofErr w:type="spellStart"/>
            <w:r w:rsidRPr="00000911">
              <w:t>Rheinfelden</w:t>
            </w:r>
            <w:proofErr w:type="spellEnd"/>
            <w:r w:rsidRPr="00000911">
              <w:t xml:space="preserve">, </w:t>
            </w:r>
            <w:proofErr w:type="spellStart"/>
            <w:r w:rsidRPr="00000911">
              <w:t>Germany</w:t>
            </w:r>
            <w:proofErr w:type="spellEnd"/>
            <w:r w:rsidRPr="00000911">
              <w:t>); Інформаційний листок та форма інформованої згоди, версія V6.0UKR1.0 від 05 червня 2026 року, англійською мовою; Інформаційний листок та форма інформованої згоди, версія V6.0UKR(</w:t>
            </w:r>
            <w:proofErr w:type="spellStart"/>
            <w:r w:rsidRPr="00000911">
              <w:t>uk</w:t>
            </w:r>
            <w:proofErr w:type="spellEnd"/>
            <w:r w:rsidRPr="00000911">
              <w:t xml:space="preserve">)1.0 від 05 червня 2026 року, переклад на українську мову виконано від 15 червня 2026 року, українською мовою; Інформаційний бюлетень для учасників програми ECLIPSE 1, версія 1 від 25 червня 2026 року, видання 1 від липня 2026 року, англійською та українською мовами </w:t>
            </w:r>
          </w:p>
        </w:tc>
      </w:tr>
    </w:tbl>
    <w:p w:rsidR="005A791C" w:rsidRDefault="005A791C">
      <w:r>
        <w:br w:type="page"/>
      </w:r>
    </w:p>
    <w:p w:rsidR="005A791C" w:rsidRDefault="005A791C">
      <w:r>
        <w:lastRenderedPageBreak/>
        <w:t xml:space="preserve">                                                                                                                    2                                                                продовження додатка 18</w:t>
      </w:r>
    </w:p>
    <w:p w:rsidR="005A791C" w:rsidRDefault="005A791C"/>
    <w:tbl>
      <w:tblPr>
        <w:tblStyle w:val="af1"/>
        <w:tblW w:w="13462" w:type="dxa"/>
        <w:tblInd w:w="0" w:type="dxa"/>
        <w:tblLayout w:type="fixed"/>
        <w:tblLook w:val="04A0" w:firstRow="1" w:lastRow="0" w:firstColumn="1" w:lastColumn="0" w:noHBand="0" w:noVBand="1"/>
      </w:tblPr>
      <w:tblGrid>
        <w:gridCol w:w="3682"/>
        <w:gridCol w:w="9780"/>
      </w:tblGrid>
      <w:tr w:rsidR="00BA33C6" w:rsidRPr="00000911" w:rsidTr="005A791C">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762 від 01.05.2025 </w:t>
            </w:r>
          </w:p>
        </w:tc>
      </w:tr>
      <w:tr w:rsidR="00BA33C6" w:rsidRPr="00000911" w:rsidTr="005A791C">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proofErr w:type="spellStart"/>
            <w:r w:rsidR="00CA6F53" w:rsidRPr="00000911">
              <w:t>Рандомізоване</w:t>
            </w:r>
            <w:proofErr w:type="spellEnd"/>
            <w:r w:rsidR="00CA6F53" w:rsidRPr="00000911">
              <w:t xml:space="preserve"> відкрите дослідження фази 3 для оцінки ефективності та безпечності комбінованої терапії препаратами </w:t>
            </w:r>
            <w:proofErr w:type="spellStart"/>
            <w:r w:rsidR="00CA6F53" w:rsidRPr="00000911">
              <w:t>тобевібарт</w:t>
            </w:r>
            <w:proofErr w:type="spellEnd"/>
            <w:r w:rsidR="00CA6F53" w:rsidRPr="00000911">
              <w:t xml:space="preserve"> + </w:t>
            </w:r>
            <w:proofErr w:type="spellStart"/>
            <w:r w:rsidR="00CA6F53" w:rsidRPr="00000911">
              <w:t>елебсіран</w:t>
            </w:r>
            <w:proofErr w:type="spellEnd"/>
            <w:r w:rsidR="00CA6F53" w:rsidRPr="00000911">
              <w:t xml:space="preserve"> в учасників із хронічною інфекцією, яку викликає ВГD (ECLIPSE 1)</w:t>
            </w:r>
            <w:r w:rsidRPr="00000911">
              <w:rPr>
                <w:color w:val="000000"/>
              </w:rPr>
              <w:t>»</w:t>
            </w:r>
            <w:r w:rsidR="00CA6F53" w:rsidRPr="00000911">
              <w:t xml:space="preserve">, VIR-CHDV-V203, Поправка 2, версія 1.0 від 01 серпня </w:t>
            </w:r>
            <w:r w:rsidR="00CC7FAB" w:rsidRPr="00010D38">
              <w:rPr>
                <w:lang w:val="ru-RU"/>
              </w:rPr>
              <w:t xml:space="preserve">                 </w:t>
            </w:r>
            <w:r w:rsidR="00CA6F53" w:rsidRPr="00000911">
              <w:t>2025 року</w:t>
            </w:r>
          </w:p>
        </w:tc>
      </w:tr>
      <w:tr w:rsidR="00BA33C6" w:rsidRPr="00000911" w:rsidTr="005A791C">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w:t>
            </w:r>
            <w:r w:rsidR="00000911" w:rsidRPr="00000911">
              <w:rPr>
                <w:color w:val="000000"/>
              </w:rPr>
              <w:t xml:space="preserve"> «</w:t>
            </w:r>
            <w:r w:rsidRPr="00000911">
              <w:t>АРЕНСІЯ ЕКСПЛОРАТОРІ МЕДІСІН</w:t>
            </w:r>
            <w:r w:rsidR="00000911" w:rsidRPr="00000911">
              <w:rPr>
                <w:color w:val="000000"/>
              </w:rPr>
              <w:t>»</w:t>
            </w:r>
            <w:r w:rsidRPr="00000911">
              <w:t>, Україна</w:t>
            </w:r>
          </w:p>
        </w:tc>
      </w:tr>
      <w:tr w:rsidR="00BA33C6" w:rsidRPr="00000911" w:rsidTr="005A791C">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Вір </w:t>
            </w:r>
            <w:proofErr w:type="spellStart"/>
            <w:r w:rsidRPr="00000911">
              <w:t>Байотекнолоджі</w:t>
            </w:r>
            <w:proofErr w:type="spellEnd"/>
            <w:r w:rsidRPr="00000911">
              <w:t xml:space="preserve">, Інк., США / </w:t>
            </w:r>
            <w:proofErr w:type="spellStart"/>
            <w:r w:rsidRPr="00000911">
              <w:t>Vir</w:t>
            </w:r>
            <w:proofErr w:type="spellEnd"/>
            <w:r w:rsidRPr="00000911">
              <w:t xml:space="preserve"> </w:t>
            </w:r>
            <w:proofErr w:type="spellStart"/>
            <w:r w:rsidRPr="00000911">
              <w:t>Biotechnology</w:t>
            </w:r>
            <w:proofErr w:type="spellEnd"/>
            <w:r w:rsidRPr="00000911">
              <w:t xml:space="preserve">, </w:t>
            </w:r>
            <w:proofErr w:type="spellStart"/>
            <w:r w:rsidRPr="00000911">
              <w:t>Inc</w:t>
            </w:r>
            <w:proofErr w:type="spellEnd"/>
            <w:r w:rsidRPr="00000911">
              <w:t>., USA</w:t>
            </w:r>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19</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p>
    <w:p w:rsidR="00BA33C6" w:rsidRDefault="0068787D">
      <w:pPr>
        <w:ind w:left="9072"/>
      </w:pPr>
      <w:r w:rsidRPr="0068787D">
        <w:rPr>
          <w:u w:val="single"/>
        </w:rPr>
        <w:t>26.08.2026</w:t>
      </w:r>
      <w:r>
        <w:t xml:space="preserve"> № </w:t>
      </w:r>
      <w:r w:rsidRPr="0068787D">
        <w:rPr>
          <w:u w:val="single"/>
        </w:rPr>
        <w:t>1210</w:t>
      </w:r>
    </w:p>
    <w:p w:rsidR="00BA33C6" w:rsidRDefault="00BA33C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rPr>
                <w:szCs w:val="24"/>
              </w:rPr>
            </w:pPr>
            <w:r w:rsidRPr="0000091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jc w:val="both"/>
              <w:rPr>
                <w:rFonts w:asciiTheme="minorHAnsi" w:hAnsiTheme="minorHAnsi"/>
                <w:sz w:val="22"/>
              </w:rPr>
            </w:pPr>
            <w:r w:rsidRPr="00000911">
              <w:t xml:space="preserve">Оновлене Досьє досліджуваного лікарського засобу </w:t>
            </w:r>
            <w:proofErr w:type="spellStart"/>
            <w:r w:rsidRPr="00000911">
              <w:t>Тезепелумаб</w:t>
            </w:r>
            <w:proofErr w:type="spellEnd"/>
            <w:r w:rsidRPr="00000911">
              <w:t xml:space="preserve"> від травня 2026 року; Оновлена Брошура дослідника для досліджуваного лікарського засобу </w:t>
            </w:r>
            <w:proofErr w:type="spellStart"/>
            <w:r w:rsidRPr="00000911">
              <w:t>Тезепелумаб</w:t>
            </w:r>
            <w:proofErr w:type="spellEnd"/>
            <w:r w:rsidRPr="00000911">
              <w:t xml:space="preserve">, видання 7.0 від 26 січня 2026 року; Подовження тривалості клінічного випробування до 30 листопада 2030 року; Подовження терміну придатності досліджуваного лікарського засобу </w:t>
            </w:r>
            <w:proofErr w:type="spellStart"/>
            <w:r w:rsidRPr="00000911">
              <w:t>Тезепелумаб</w:t>
            </w:r>
            <w:proofErr w:type="spellEnd"/>
            <w:r w:rsidRPr="00000911">
              <w:t xml:space="preserve"> (TEZSPIRE™), розчин для ін'єкцій, до 60 місяців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1433 від 16.09.2025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proofErr w:type="spellStart"/>
            <w:r w:rsidR="00CA6F53" w:rsidRPr="00000911">
              <w:t>Багатоцентрове</w:t>
            </w:r>
            <w:proofErr w:type="spellEnd"/>
            <w:r w:rsidR="00CA6F53" w:rsidRPr="00000911">
              <w:t xml:space="preserve">, </w:t>
            </w:r>
            <w:proofErr w:type="spellStart"/>
            <w:r w:rsidR="00CA6F53" w:rsidRPr="00000911">
              <w:t>рандомізоване</w:t>
            </w:r>
            <w:proofErr w:type="spellEnd"/>
            <w:r w:rsidR="00CA6F53" w:rsidRPr="00000911">
              <w:t xml:space="preserve">, подвійне сліпе, в паралельних групах, плацебо-контрольоване дослідження фази 3 ефективності та безпеки </w:t>
            </w:r>
            <w:proofErr w:type="spellStart"/>
            <w:r w:rsidR="00CA6F53" w:rsidRPr="00000911">
              <w:t>тезепелумабу</w:t>
            </w:r>
            <w:proofErr w:type="spellEnd"/>
            <w:r w:rsidR="00CA6F53" w:rsidRPr="00000911">
              <w:t xml:space="preserve"> у дітей віком від </w:t>
            </w:r>
            <w:r w:rsidR="00CC7FAB" w:rsidRPr="00010D38">
              <w:rPr>
                <w:lang w:val="ru-RU"/>
              </w:rPr>
              <w:t xml:space="preserve">                </w:t>
            </w:r>
            <w:r w:rsidR="00CA6F53" w:rsidRPr="00000911">
              <w:t>5 до &lt; 12 років з тяжкою неконтрольованою астмою (HORIZON)</w:t>
            </w:r>
            <w:r w:rsidRPr="00000911">
              <w:rPr>
                <w:color w:val="000000"/>
              </w:rPr>
              <w:t>»</w:t>
            </w:r>
            <w:r w:rsidR="00CA6F53" w:rsidRPr="00000911">
              <w:t>, D5180C00016, версія 2.0 від 7 липня 2025 року</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w:t>
            </w:r>
            <w:r w:rsidR="00000911" w:rsidRPr="00000911">
              <w:rPr>
                <w:color w:val="000000"/>
              </w:rPr>
              <w:t xml:space="preserve"> «</w:t>
            </w:r>
            <w:r w:rsidRPr="00000911">
              <w:t>ПАРЕКСЕЛ Україна</w:t>
            </w:r>
            <w:r w:rsidR="00000911" w:rsidRPr="00000911">
              <w:rPr>
                <w:color w:val="000000"/>
              </w:rPr>
              <w:t>»</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proofErr w:type="spellStart"/>
            <w:r w:rsidRPr="00000911">
              <w:t>AstraZeneca</w:t>
            </w:r>
            <w:proofErr w:type="spellEnd"/>
            <w:r w:rsidRPr="00000911">
              <w:t xml:space="preserve"> AB, </w:t>
            </w:r>
            <w:proofErr w:type="spellStart"/>
            <w:r w:rsidRPr="00000911">
              <w:t>Sweden</w:t>
            </w:r>
            <w:proofErr w:type="spellEnd"/>
            <w:r w:rsidRPr="00000911">
              <w:t xml:space="preserve"> (</w:t>
            </w:r>
            <w:proofErr w:type="spellStart"/>
            <w:r w:rsidRPr="00000911">
              <w:t>АстраЗенека</w:t>
            </w:r>
            <w:proofErr w:type="spellEnd"/>
            <w:r w:rsidRPr="00000911">
              <w:t xml:space="preserve"> АБ, Швеція)</w:t>
            </w:r>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tabs>
          <w:tab w:val="clear" w:pos="708"/>
        </w:tabs>
        <w:rPr>
          <w:lang w:val="ru-RU" w:eastAsia="en-US"/>
        </w:rPr>
        <w:sectPr w:rsidR="00BA33C6">
          <w:pgSz w:w="16838" w:h="11906" w:orient="landscape"/>
          <w:pgMar w:top="851" w:right="1245" w:bottom="851" w:left="2127" w:header="709" w:footer="709" w:gutter="0"/>
          <w:cols w:space="720"/>
          <w:titlePg/>
        </w:sectPr>
      </w:pPr>
    </w:p>
    <w:p w:rsidR="00BA33C6" w:rsidRDefault="00CA6F53">
      <w:r>
        <w:lastRenderedPageBreak/>
        <w:t xml:space="preserve">                                                                                                                                                       Додаток 20</w:t>
      </w:r>
    </w:p>
    <w:p w:rsidR="00BA33C6" w:rsidRDefault="00D25811">
      <w:pPr>
        <w:ind w:left="9072"/>
      </w:pPr>
      <w:r>
        <w:t>до наказу Міністерства охорони здоров’я</w:t>
      </w:r>
      <w:r>
        <w:rPr>
          <w:rFonts w:eastAsia="Times New Roman"/>
          <w:szCs w:val="24"/>
        </w:rPr>
        <w:t xml:space="preserve"> України «</w:t>
      </w:r>
      <w:r w:rsidRPr="00D25811">
        <w:rPr>
          <w:rFonts w:eastAsia="Times New Roman"/>
          <w:szCs w:val="24"/>
        </w:rPr>
        <w:t>Про проведення клінічного</w:t>
      </w:r>
      <w:r>
        <w:rPr>
          <w:rFonts w:eastAsia="Times New Roman"/>
          <w:szCs w:val="24"/>
        </w:rPr>
        <w:t xml:space="preserve"> </w:t>
      </w:r>
      <w:r w:rsidRPr="00D25811">
        <w:rPr>
          <w:rFonts w:eastAsia="Times New Roman"/>
          <w:szCs w:val="24"/>
        </w:rPr>
        <w:t>випробування лікарського засобу</w:t>
      </w:r>
      <w:r>
        <w:rPr>
          <w:rFonts w:eastAsia="Times New Roman"/>
          <w:szCs w:val="24"/>
        </w:rPr>
        <w:t xml:space="preserve"> </w:t>
      </w:r>
      <w:r w:rsidRPr="00D25811">
        <w:rPr>
          <w:rFonts w:eastAsia="Times New Roman"/>
          <w:szCs w:val="24"/>
        </w:rPr>
        <w:t>та затвердження суттєвих поправок</w:t>
      </w:r>
      <w:r>
        <w:rPr>
          <w:rFonts w:eastAsia="Times New Roman"/>
          <w:szCs w:val="24"/>
        </w:rPr>
        <w:t>»</w:t>
      </w:r>
      <w:r w:rsidR="00CA6F53">
        <w:t xml:space="preserve"> </w:t>
      </w:r>
    </w:p>
    <w:p w:rsidR="00BA33C6" w:rsidRDefault="0068787D">
      <w:pPr>
        <w:ind w:left="9072"/>
      </w:pPr>
      <w:r w:rsidRPr="0068787D">
        <w:rPr>
          <w:u w:val="single"/>
        </w:rPr>
        <w:t>26.08.2026</w:t>
      </w:r>
      <w:r>
        <w:t xml:space="preserve"> № </w:t>
      </w:r>
      <w:r w:rsidRPr="0068787D">
        <w:rPr>
          <w:u w:val="single"/>
        </w:rPr>
        <w:t>1210</w:t>
      </w:r>
      <w:bookmarkStart w:id="0" w:name="_GoBack"/>
      <w:bookmarkEnd w:id="0"/>
    </w:p>
    <w:p w:rsidR="00BA33C6" w:rsidRDefault="00BA33C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rPr>
                <w:szCs w:val="24"/>
              </w:rPr>
            </w:pPr>
            <w:r w:rsidRPr="0000091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A33C6" w:rsidRPr="00000911" w:rsidRDefault="00CA6F53">
            <w:pPr>
              <w:jc w:val="both"/>
              <w:rPr>
                <w:rFonts w:asciiTheme="minorHAnsi" w:hAnsiTheme="minorHAnsi"/>
                <w:sz w:val="22"/>
              </w:rPr>
            </w:pPr>
            <w:r w:rsidRPr="00000911">
              <w:t xml:space="preserve">Оновлений протокол клінічного випробування MK-4482-023, з інкорпорованою поправкою 03 від 07 липня 2026 року, англійською мовою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r w:rsidRPr="00000911">
              <w:rPr>
                <w:szCs w:val="24"/>
                <w:lang w:val="ru-RU"/>
              </w:rPr>
              <w:t xml:space="preserve">Номер та дата наказу МОЗ </w:t>
            </w:r>
            <w:r w:rsidRPr="00000911">
              <w:rPr>
                <w:szCs w:val="24"/>
              </w:rPr>
              <w:t>про</w:t>
            </w:r>
            <w:r w:rsidRPr="00000911">
              <w:rPr>
                <w:szCs w:val="24"/>
                <w:lang w:val="ru-RU"/>
              </w:rPr>
              <w:t xml:space="preserve"> </w:t>
            </w:r>
            <w:r w:rsidRPr="00000911">
              <w:rPr>
                <w:szCs w:val="24"/>
              </w:rPr>
              <w:t>проведення</w:t>
            </w:r>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 2012 від 03.12.2024 </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lang w:val="ru-RU"/>
              </w:rPr>
            </w:pPr>
            <w:proofErr w:type="spellStart"/>
            <w:r w:rsidRPr="00000911">
              <w:rPr>
                <w:szCs w:val="24"/>
                <w:lang w:val="ru-RU"/>
              </w:rPr>
              <w:t>Назва</w:t>
            </w:r>
            <w:proofErr w:type="spellEnd"/>
            <w:r w:rsidRPr="00000911">
              <w:rPr>
                <w:szCs w:val="24"/>
                <w:lang w:val="ru-RU"/>
              </w:rPr>
              <w:t xml:space="preserve"> </w:t>
            </w:r>
            <w:proofErr w:type="spellStart"/>
            <w:r w:rsidRPr="00000911">
              <w:rPr>
                <w:szCs w:val="24"/>
                <w:lang w:val="ru-RU"/>
              </w:rPr>
              <w:t>клінічного</w:t>
            </w:r>
            <w:proofErr w:type="spellEnd"/>
            <w:r w:rsidRPr="00000911">
              <w:rPr>
                <w:szCs w:val="24"/>
                <w:lang w:val="ru-RU"/>
              </w:rPr>
              <w:t xml:space="preserve"> </w:t>
            </w:r>
            <w:proofErr w:type="spellStart"/>
            <w:r w:rsidRPr="00000911">
              <w:rPr>
                <w:szCs w:val="24"/>
                <w:lang w:val="ru-RU"/>
              </w:rPr>
              <w:t>випробування</w:t>
            </w:r>
            <w:proofErr w:type="spellEnd"/>
            <w:r w:rsidRPr="00000911">
              <w:rPr>
                <w:szCs w:val="24"/>
                <w:lang w:val="ru-RU"/>
              </w:rPr>
              <w:t xml:space="preserve">, код, </w:t>
            </w:r>
            <w:proofErr w:type="spellStart"/>
            <w:r w:rsidRPr="00000911">
              <w:rPr>
                <w:szCs w:val="24"/>
                <w:lang w:val="ru-RU"/>
              </w:rPr>
              <w:t>версія</w:t>
            </w:r>
            <w:proofErr w:type="spellEnd"/>
            <w:r w:rsidRPr="00000911">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000911">
            <w:pPr>
              <w:jc w:val="both"/>
              <w:rPr>
                <w:lang w:val="ru-RU"/>
              </w:rPr>
            </w:pPr>
            <w:r w:rsidRPr="00000911">
              <w:rPr>
                <w:color w:val="000000"/>
              </w:rPr>
              <w:t>«</w:t>
            </w:r>
            <w:proofErr w:type="spellStart"/>
            <w:r w:rsidR="00CA6F53" w:rsidRPr="00000911">
              <w:t>Рандомізоване</w:t>
            </w:r>
            <w:proofErr w:type="spellEnd"/>
            <w:r w:rsidR="00CA6F53" w:rsidRPr="00000911">
              <w:t xml:space="preserve">, плацебо-контрольоване, подвійне сліпе клінічне дослідження 3 фази для оцінки ефективності та безпеки </w:t>
            </w:r>
            <w:proofErr w:type="spellStart"/>
            <w:r w:rsidR="00CA6F53" w:rsidRPr="00000911">
              <w:t>молнупіравіру</w:t>
            </w:r>
            <w:proofErr w:type="spellEnd"/>
            <w:r w:rsidR="00CA6F53" w:rsidRPr="00000911">
              <w:t xml:space="preserve"> (MK-4482) у негоспіталізованих дорослих із COVID-19 з високим ризиком прогресування хвороби</w:t>
            </w:r>
            <w:r w:rsidRPr="00000911">
              <w:rPr>
                <w:color w:val="000000"/>
              </w:rPr>
              <w:t>»</w:t>
            </w:r>
            <w:r w:rsidR="00CA6F53" w:rsidRPr="00000911">
              <w:t>, MK-4482-023, з інкорпорованою поправкою 02 від 25 вересня 2025 року</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lang w:val="ru-RU"/>
              </w:rPr>
              <w:t>За</w:t>
            </w:r>
            <w:proofErr w:type="spellStart"/>
            <w:r w:rsidRPr="00000911">
              <w:rPr>
                <w:szCs w:val="24"/>
              </w:rPr>
              <w:t>явник</w:t>
            </w:r>
            <w:proofErr w:type="spellEnd"/>
            <w:r w:rsidRPr="00000911">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Товариство з обмеженою відповідальністю</w:t>
            </w:r>
            <w:r w:rsidR="00000911" w:rsidRPr="00000911">
              <w:rPr>
                <w:color w:val="000000"/>
              </w:rPr>
              <w:t xml:space="preserve"> «</w:t>
            </w:r>
            <w:r w:rsidRPr="00000911">
              <w:t>МСД Україна</w:t>
            </w:r>
            <w:r w:rsidR="00000911" w:rsidRPr="00000911">
              <w:rPr>
                <w:color w:val="000000"/>
              </w:rPr>
              <w:t>»</w:t>
            </w:r>
          </w:p>
        </w:tc>
      </w:tr>
      <w:tr w:rsidR="00BA33C6" w:rsidRPr="00000911">
        <w:trPr>
          <w:trHeight w:val="20"/>
        </w:trPr>
        <w:tc>
          <w:tcPr>
            <w:tcW w:w="3682" w:type="dxa"/>
            <w:tcBorders>
              <w:top w:val="single" w:sz="4" w:space="0" w:color="auto"/>
              <w:left w:val="single" w:sz="4" w:space="0" w:color="auto"/>
              <w:bottom w:val="single" w:sz="4" w:space="0" w:color="auto"/>
              <w:right w:val="single" w:sz="4" w:space="0" w:color="auto"/>
            </w:tcBorders>
            <w:hideMark/>
          </w:tcPr>
          <w:p w:rsidR="00BA33C6" w:rsidRPr="00000911" w:rsidRDefault="00CA6F53">
            <w:pPr>
              <w:rPr>
                <w:szCs w:val="24"/>
              </w:rPr>
            </w:pPr>
            <w:r w:rsidRPr="0000091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A33C6" w:rsidRPr="00000911" w:rsidRDefault="00CA6F53">
            <w:pPr>
              <w:jc w:val="both"/>
            </w:pPr>
            <w:r w:rsidRPr="00000911">
              <w:t xml:space="preserve">ТОВ </w:t>
            </w:r>
            <w:proofErr w:type="spellStart"/>
            <w:r w:rsidRPr="00000911">
              <w:t>Мерк</w:t>
            </w:r>
            <w:proofErr w:type="spellEnd"/>
            <w:r w:rsidRPr="00000911">
              <w:t xml:space="preserve"> </w:t>
            </w:r>
            <w:proofErr w:type="spellStart"/>
            <w:r w:rsidRPr="00000911">
              <w:t>Шарп</w:t>
            </w:r>
            <w:proofErr w:type="spellEnd"/>
            <w:r w:rsidRPr="00000911">
              <w:t xml:space="preserve"> </w:t>
            </w:r>
            <w:proofErr w:type="spellStart"/>
            <w:r w:rsidRPr="00000911">
              <w:t>енд</w:t>
            </w:r>
            <w:proofErr w:type="spellEnd"/>
            <w:r w:rsidRPr="00000911">
              <w:t xml:space="preserve"> </w:t>
            </w:r>
            <w:proofErr w:type="spellStart"/>
            <w:r w:rsidRPr="00000911">
              <w:t>Доум</w:t>
            </w:r>
            <w:proofErr w:type="spellEnd"/>
            <w:r w:rsidRPr="00000911">
              <w:t>, США (</w:t>
            </w:r>
            <w:proofErr w:type="spellStart"/>
            <w:r w:rsidRPr="00000911">
              <w:t>Merck</w:t>
            </w:r>
            <w:proofErr w:type="spellEnd"/>
            <w:r w:rsidRPr="00000911">
              <w:t xml:space="preserve"> </w:t>
            </w:r>
            <w:proofErr w:type="spellStart"/>
            <w:r w:rsidRPr="00000911">
              <w:t>Sharp</w:t>
            </w:r>
            <w:proofErr w:type="spellEnd"/>
            <w:r w:rsidRPr="00000911">
              <w:t xml:space="preserve"> &amp; </w:t>
            </w:r>
            <w:proofErr w:type="spellStart"/>
            <w:r w:rsidRPr="00000911">
              <w:t>Dohme</w:t>
            </w:r>
            <w:proofErr w:type="spellEnd"/>
            <w:r w:rsidRPr="00000911">
              <w:t xml:space="preserve"> LLC, USA)</w:t>
            </w:r>
          </w:p>
        </w:tc>
      </w:tr>
    </w:tbl>
    <w:p w:rsidR="00BA33C6" w:rsidRDefault="00BA33C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A33C6">
        <w:tc>
          <w:tcPr>
            <w:tcW w:w="5670" w:type="dxa"/>
            <w:tcMar>
              <w:top w:w="0" w:type="dxa"/>
              <w:left w:w="108" w:type="dxa"/>
              <w:bottom w:w="0" w:type="dxa"/>
              <w:right w:w="108" w:type="dxa"/>
            </w:tcMar>
            <w:hideMark/>
          </w:tcPr>
          <w:p w:rsidR="00BA33C6" w:rsidRDefault="00CA6F5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A33C6" w:rsidRDefault="00BA33C6">
            <w:pPr>
              <w:jc w:val="center"/>
            </w:pPr>
          </w:p>
        </w:tc>
        <w:tc>
          <w:tcPr>
            <w:tcW w:w="284" w:type="dxa"/>
            <w:tcMar>
              <w:top w:w="0" w:type="dxa"/>
              <w:left w:w="108" w:type="dxa"/>
              <w:bottom w:w="0" w:type="dxa"/>
              <w:right w:w="108" w:type="dxa"/>
            </w:tcMar>
          </w:tcPr>
          <w:p w:rsidR="00BA33C6" w:rsidRDefault="00BA33C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A33C6" w:rsidRDefault="00CA6F53">
            <w:pPr>
              <w:jc w:val="center"/>
              <w:rPr>
                <w:b/>
                <w:bCs/>
                <w:iCs/>
              </w:rPr>
            </w:pPr>
            <w:r>
              <w:rPr>
                <w:rStyle w:val="cs72f7c9c5"/>
              </w:rPr>
              <w:t>Олександр ГРІЦЕНКО</w:t>
            </w:r>
          </w:p>
        </w:tc>
      </w:tr>
      <w:tr w:rsidR="00BA33C6">
        <w:tc>
          <w:tcPr>
            <w:tcW w:w="5670" w:type="dxa"/>
            <w:tcMar>
              <w:top w:w="0" w:type="dxa"/>
              <w:left w:w="108" w:type="dxa"/>
              <w:bottom w:w="0" w:type="dxa"/>
              <w:right w:w="108" w:type="dxa"/>
            </w:tcMar>
          </w:tcPr>
          <w:p w:rsidR="00BA33C6" w:rsidRDefault="00BA33C6"/>
        </w:tc>
        <w:tc>
          <w:tcPr>
            <w:tcW w:w="2835" w:type="dxa"/>
            <w:tcMar>
              <w:top w:w="0" w:type="dxa"/>
              <w:left w:w="108" w:type="dxa"/>
              <w:bottom w:w="0" w:type="dxa"/>
              <w:right w:w="108" w:type="dxa"/>
            </w:tcMar>
            <w:hideMark/>
          </w:tcPr>
          <w:p w:rsidR="00BA33C6" w:rsidRDefault="00CA6F53">
            <w:pPr>
              <w:jc w:val="center"/>
              <w:rPr>
                <w:szCs w:val="24"/>
              </w:rPr>
            </w:pPr>
            <w:r>
              <w:rPr>
                <w:szCs w:val="24"/>
                <w:vertAlign w:val="superscript"/>
              </w:rPr>
              <w:t>(підпис)</w:t>
            </w:r>
          </w:p>
        </w:tc>
        <w:tc>
          <w:tcPr>
            <w:tcW w:w="284" w:type="dxa"/>
            <w:tcMar>
              <w:top w:w="0" w:type="dxa"/>
              <w:left w:w="108" w:type="dxa"/>
              <w:bottom w:w="0" w:type="dxa"/>
              <w:right w:w="108" w:type="dxa"/>
            </w:tcMar>
          </w:tcPr>
          <w:p w:rsidR="00BA33C6" w:rsidRDefault="00BA33C6">
            <w:pPr>
              <w:jc w:val="center"/>
              <w:rPr>
                <w:vertAlign w:val="superscript"/>
              </w:rPr>
            </w:pPr>
          </w:p>
        </w:tc>
        <w:tc>
          <w:tcPr>
            <w:tcW w:w="4678" w:type="dxa"/>
            <w:tcMar>
              <w:top w:w="0" w:type="dxa"/>
              <w:left w:w="108" w:type="dxa"/>
              <w:bottom w:w="0" w:type="dxa"/>
              <w:right w:w="108" w:type="dxa"/>
            </w:tcMar>
            <w:hideMark/>
          </w:tcPr>
          <w:p w:rsidR="00BA33C6" w:rsidRDefault="00CA6F53">
            <w:pPr>
              <w:jc w:val="center"/>
              <w:rPr>
                <w:vertAlign w:val="superscript"/>
              </w:rPr>
            </w:pPr>
            <w:r>
              <w:rPr>
                <w:vertAlign w:val="superscript"/>
              </w:rPr>
              <w:t>(Власне ім’я ПРІЗВИЩЕ)</w:t>
            </w:r>
          </w:p>
        </w:tc>
      </w:tr>
    </w:tbl>
    <w:p w:rsidR="00BA33C6" w:rsidRDefault="00BA33C6">
      <w:pPr>
        <w:ind w:left="142"/>
      </w:pPr>
    </w:p>
    <w:p w:rsidR="00CA6F53" w:rsidRDefault="00CA6F53"/>
    <w:sectPr w:rsidR="00CA6F53">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59CA" w:rsidRDefault="00FF59CA">
      <w:pPr>
        <w:rPr>
          <w:lang w:val="en-US"/>
        </w:rPr>
      </w:pPr>
      <w:r>
        <w:rPr>
          <w:lang w:val="en-US"/>
        </w:rPr>
        <w:separator/>
      </w:r>
    </w:p>
  </w:endnote>
  <w:endnote w:type="continuationSeparator" w:id="0">
    <w:p w:rsidR="00FF59CA" w:rsidRDefault="00FF59CA">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59CA" w:rsidRDefault="00FF59CA">
      <w:pPr>
        <w:rPr>
          <w:lang w:val="en-US"/>
        </w:rPr>
      </w:pPr>
      <w:r>
        <w:rPr>
          <w:lang w:val="en-US"/>
        </w:rPr>
        <w:separator/>
      </w:r>
    </w:p>
  </w:footnote>
  <w:footnote w:type="continuationSeparator" w:id="0">
    <w:p w:rsidR="00FF59CA" w:rsidRDefault="00FF59CA">
      <w:pPr>
        <w:rPr>
          <w:lang w:val="en-US"/>
        </w:rPr>
      </w:pPr>
      <w:r>
        <w:rPr>
          <w:lang w:val="en-U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873E65"/>
    <w:multiLevelType w:val="hybridMultilevel"/>
    <w:tmpl w:val="8C1479B8"/>
    <w:lvl w:ilvl="0" w:tplc="2DD4A6D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E0D"/>
    <w:rsid w:val="00000911"/>
    <w:rsid w:val="00010D38"/>
    <w:rsid w:val="000E588B"/>
    <w:rsid w:val="005577B5"/>
    <w:rsid w:val="005A791C"/>
    <w:rsid w:val="005C025F"/>
    <w:rsid w:val="0068787D"/>
    <w:rsid w:val="008E192B"/>
    <w:rsid w:val="009F0E0D"/>
    <w:rsid w:val="00BA33C6"/>
    <w:rsid w:val="00BE33A6"/>
    <w:rsid w:val="00CA6F53"/>
    <w:rsid w:val="00CC7FAB"/>
    <w:rsid w:val="00D25811"/>
    <w:rsid w:val="00D74BB3"/>
    <w:rsid w:val="00E82793"/>
    <w:rsid w:val="00EE6321"/>
    <w:rsid w:val="00FF59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86BB5BB"/>
  <w15:chartTrackingRefBased/>
  <w15:docId w15:val="{D81C2636-E355-4AC6-B10D-BF79640BA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
    <w:basedOn w:val="a0"/>
    <w:link w:val="a4"/>
    <w:semiHidden/>
    <w:locked/>
    <w:rPr>
      <w:lang w:eastAsia="ru-RU"/>
    </w:rPr>
  </w:style>
  <w:style w:type="paragraph" w:customStyle="1" w:styleId="a4">
    <w:name w:val="Обычный (веб)"/>
    <w:aliases w:val="Обычный (Web)"/>
    <w:basedOn w:val="a"/>
    <w:link w:val="a3"/>
    <w:uiPriority w:val="99"/>
    <w:semiHidden/>
    <w:qFormat/>
    <w:pPr>
      <w:contextualSpacing/>
    </w:pPr>
    <w:rPr>
      <w:rFonts w:cs="Times New Roman"/>
      <w:b/>
      <w:bCs/>
      <w:color w:val="000000"/>
      <w:szCs w:val="24"/>
    </w:rPr>
  </w:style>
  <w:style w:type="character" w:customStyle="1" w:styleId="a5">
    <w:name w:val="Текст примечания Знак"/>
    <w:basedOn w:val="a0"/>
    <w:link w:val="a6"/>
    <w:uiPriority w:val="99"/>
    <w:semiHidden/>
    <w:locked/>
    <w:rPr>
      <w:rFonts w:ascii="Times New Roman" w:hAnsi="Times New Roman" w:cs="Times New Roman" w:hint="default"/>
    </w:rPr>
  </w:style>
  <w:style w:type="character" w:customStyle="1" w:styleId="a7">
    <w:name w:val="Верхний колонтитул Знак"/>
    <w:basedOn w:val="a0"/>
    <w:link w:val="a8"/>
    <w:uiPriority w:val="99"/>
    <w:locked/>
    <w:rPr>
      <w:rFonts w:ascii="Times New Roman" w:hAnsi="Times New Roman" w:cs="Times New Roman" w:hint="default"/>
      <w:sz w:val="24"/>
      <w:szCs w:val="22"/>
    </w:rPr>
  </w:style>
  <w:style w:type="character" w:customStyle="1" w:styleId="a9">
    <w:name w:val="Нижний колонтитул Знак"/>
    <w:basedOn w:val="a0"/>
    <w:link w:val="aa"/>
    <w:uiPriority w:val="99"/>
    <w:locked/>
    <w:rPr>
      <w:rFonts w:ascii="Times New Roman" w:hAnsi="Times New Roman" w:cs="Times New Roman" w:hint="default"/>
      <w:sz w:val="24"/>
      <w:szCs w:val="22"/>
    </w:rPr>
  </w:style>
  <w:style w:type="character" w:customStyle="1" w:styleId="ab">
    <w:name w:val="Текст выноски Знак"/>
    <w:basedOn w:val="a0"/>
    <w:link w:val="ac"/>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d">
    <w:name w:val="annotation reference"/>
    <w:basedOn w:val="a0"/>
    <w:uiPriority w:val="99"/>
    <w:semiHidden/>
    <w:unhideWhenUsed/>
    <w:rPr>
      <w:sz w:val="16"/>
      <w:szCs w:val="16"/>
    </w:rPr>
  </w:style>
  <w:style w:type="paragraph" w:customStyle="1" w:styleId="a6">
    <w:name w:val="Текст примечания"/>
    <w:basedOn w:val="a"/>
    <w:link w:val="a5"/>
  </w:style>
  <w:style w:type="paragraph" w:customStyle="1" w:styleId="a8">
    <w:name w:val="Верхний колонтитул"/>
    <w:basedOn w:val="a"/>
    <w:link w:val="a7"/>
  </w:style>
  <w:style w:type="paragraph" w:customStyle="1" w:styleId="aa">
    <w:name w:val="Нижний колонтитул"/>
    <w:basedOn w:val="a"/>
    <w:link w:val="a9"/>
  </w:style>
  <w:style w:type="character" w:customStyle="1" w:styleId="1">
    <w:name w:val="Текст примечания Знак1"/>
    <w:basedOn w:val="a0"/>
    <w:uiPriority w:val="99"/>
    <w:semiHidden/>
    <w:rPr>
      <w:rFonts w:ascii="Times New Roman" w:hAnsi="Times New Roman" w:cs="Times New Roman" w:hint="default"/>
    </w:rPr>
  </w:style>
  <w:style w:type="paragraph" w:customStyle="1" w:styleId="ae">
    <w:name w:val="Тема примечания"/>
    <w:basedOn w:val="a"/>
    <w:link w:val="af"/>
  </w:style>
  <w:style w:type="character" w:customStyle="1" w:styleId="af">
    <w:name w:val="Тема примечания Знак"/>
    <w:basedOn w:val="a5"/>
    <w:link w:val="ae"/>
    <w:uiPriority w:val="99"/>
    <w:semiHidden/>
    <w:locked/>
    <w:rPr>
      <w:rFonts w:ascii="Times New Roman" w:hAnsi="Times New Roman" w:cs="Times New Roman" w:hint="default"/>
      <w:b/>
      <w:bCs/>
    </w:rPr>
  </w:style>
  <w:style w:type="paragraph" w:customStyle="1" w:styleId="ac">
    <w:name w:val="Текст выноски"/>
    <w:basedOn w:val="a"/>
    <w:link w:val="ab"/>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character" w:customStyle="1" w:styleId="12">
    <w:name w:val="Тема примечания Знак1"/>
    <w:basedOn w:val="a5"/>
    <w:uiPriority w:val="99"/>
    <w:semiHidden/>
    <w:rPr>
      <w:rFonts w:ascii="Times New Roman" w:hAnsi="Times New Roman" w:cs="Times New Roman" w:hint="default"/>
      <w:b/>
      <w:bCs/>
    </w:rPr>
  </w:style>
  <w:style w:type="character" w:customStyle="1" w:styleId="13">
    <w:name w:val="Текст выноски Знак1"/>
    <w:basedOn w:val="a0"/>
    <w:uiPriority w:val="99"/>
    <w:semiHidden/>
    <w:rPr>
      <w:rFonts w:ascii="Segoe UI" w:hAnsi="Segoe UI" w:cs="Segoe UI" w:hint="default"/>
      <w:sz w:val="18"/>
      <w:szCs w:val="18"/>
    </w:rPr>
  </w:style>
  <w:style w:type="table" w:customStyle="1" w:styleId="af0">
    <w:name w:val="Обычная таблица"/>
    <w:uiPriority w:val="99"/>
    <w:semiHidden/>
    <w:tblPr>
      <w:tblCellMar>
        <w:top w:w="0" w:type="dxa"/>
        <w:left w:w="108" w:type="dxa"/>
        <w:bottom w:w="0" w:type="dxa"/>
        <w:right w:w="108" w:type="dxa"/>
      </w:tblCellMar>
    </w:tblPr>
  </w:style>
  <w:style w:type="table" w:customStyle="1" w:styleId="af1">
    <w:name w:val="Сетка таблицы"/>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styleId="af2">
    <w:name w:val="header"/>
    <w:basedOn w:val="a"/>
    <w:link w:val="af3"/>
    <w:uiPriority w:val="99"/>
    <w:unhideWhenUsed/>
    <w:pPr>
      <w:tabs>
        <w:tab w:val="clear" w:pos="708"/>
        <w:tab w:val="center" w:pos="4819"/>
        <w:tab w:val="right" w:pos="9639"/>
      </w:tabs>
    </w:pPr>
  </w:style>
  <w:style w:type="character" w:customStyle="1" w:styleId="af3">
    <w:name w:val="Верхній колонтитул Знак"/>
    <w:basedOn w:val="a0"/>
    <w:link w:val="af2"/>
    <w:uiPriority w:val="99"/>
    <w:rPr>
      <w:rFonts w:ascii="Times New Roman" w:hAnsi="Times New Roman"/>
      <w:sz w:val="24"/>
      <w:szCs w:val="22"/>
    </w:rPr>
  </w:style>
  <w:style w:type="paragraph" w:customStyle="1" w:styleId="cs80d9435b">
    <w:name w:val="cs80d9435b"/>
    <w:basedOn w:val="a"/>
    <w:rsid w:val="00000911"/>
    <w:pPr>
      <w:tabs>
        <w:tab w:val="clear" w:pos="708"/>
      </w:tabs>
      <w:jc w:val="both"/>
    </w:pPr>
    <w:rPr>
      <w:rFonts w:eastAsiaTheme="minorEastAsia" w:cs="Times New Roman"/>
      <w:szCs w:val="24"/>
    </w:rPr>
  </w:style>
  <w:style w:type="paragraph" w:customStyle="1" w:styleId="cs2e86d3a6">
    <w:name w:val="cs2e86d3a6"/>
    <w:basedOn w:val="a"/>
    <w:rsid w:val="00000911"/>
    <w:pPr>
      <w:tabs>
        <w:tab w:val="clear" w:pos="708"/>
      </w:tabs>
      <w:jc w:val="center"/>
    </w:pPr>
    <w:rPr>
      <w:rFonts w:eastAsiaTheme="minorEastAsia" w:cs="Times New Roman"/>
      <w:szCs w:val="24"/>
    </w:rPr>
  </w:style>
  <w:style w:type="character" w:customStyle="1" w:styleId="cs5e98e9302">
    <w:name w:val="cs5e98e9302"/>
    <w:basedOn w:val="a0"/>
    <w:rsid w:val="00000911"/>
    <w:rPr>
      <w:rFonts w:ascii="Arial" w:hAnsi="Arial" w:cs="Arial" w:hint="default"/>
      <w:b/>
      <w:bCs/>
      <w:i w:val="0"/>
      <w:iCs w:val="0"/>
      <w:color w:val="000000"/>
      <w:sz w:val="20"/>
      <w:szCs w:val="20"/>
      <w:shd w:val="clear" w:color="auto" w:fill="auto"/>
    </w:rPr>
  </w:style>
  <w:style w:type="character" w:customStyle="1" w:styleId="csa16174ba2">
    <w:name w:val="csa16174ba2"/>
    <w:basedOn w:val="a0"/>
    <w:rsid w:val="00000911"/>
    <w:rPr>
      <w:rFonts w:ascii="Arial" w:hAnsi="Arial" w:cs="Arial" w:hint="default"/>
      <w:b w:val="0"/>
      <w:bCs w:val="0"/>
      <w:i w:val="0"/>
      <w:iCs w:val="0"/>
      <w:color w:val="000000"/>
      <w:sz w:val="20"/>
      <w:szCs w:val="20"/>
      <w:shd w:val="clear" w:color="auto" w:fill="auto"/>
    </w:rPr>
  </w:style>
  <w:style w:type="paragraph" w:customStyle="1" w:styleId="cs202b20ac">
    <w:name w:val="cs202b20ac"/>
    <w:basedOn w:val="a"/>
    <w:rsid w:val="00000911"/>
    <w:pPr>
      <w:tabs>
        <w:tab w:val="clear" w:pos="708"/>
      </w:tabs>
      <w:jc w:val="center"/>
    </w:pPr>
    <w:rPr>
      <w:rFonts w:eastAsiaTheme="minorEastAsia" w:cs="Times New Roman"/>
      <w:szCs w:val="24"/>
    </w:rPr>
  </w:style>
  <w:style w:type="paragraph" w:customStyle="1" w:styleId="csf06cd379">
    <w:name w:val="csf06cd379"/>
    <w:basedOn w:val="a"/>
    <w:rsid w:val="00000911"/>
    <w:pPr>
      <w:tabs>
        <w:tab w:val="clear" w:pos="708"/>
      </w:tabs>
      <w:jc w:val="both"/>
    </w:pPr>
    <w:rPr>
      <w:rFonts w:eastAsiaTheme="minorEastAsia" w:cs="Times New Roman"/>
      <w:szCs w:val="24"/>
    </w:rPr>
  </w:style>
  <w:style w:type="character" w:customStyle="1" w:styleId="csa16174ba4">
    <w:name w:val="csa16174ba4"/>
    <w:basedOn w:val="a0"/>
    <w:rsid w:val="00000911"/>
    <w:rPr>
      <w:rFonts w:ascii="Arial" w:hAnsi="Arial" w:cs="Arial" w:hint="default"/>
      <w:b w:val="0"/>
      <w:bCs w:val="0"/>
      <w:i w:val="0"/>
      <w:iCs w:val="0"/>
      <w:color w:val="000000"/>
      <w:sz w:val="20"/>
      <w:szCs w:val="20"/>
      <w:shd w:val="clear" w:color="auto" w:fill="auto"/>
    </w:rPr>
  </w:style>
  <w:style w:type="character" w:customStyle="1" w:styleId="cs7f95de684">
    <w:name w:val="cs7f95de684"/>
    <w:basedOn w:val="a0"/>
    <w:rsid w:val="00000911"/>
    <w:rPr>
      <w:rFonts w:ascii="Arial" w:hAnsi="Arial" w:cs="Arial" w:hint="default"/>
      <w:b/>
      <w:bCs/>
      <w:i/>
      <w:iCs/>
      <w:color w:val="000000"/>
      <w:sz w:val="20"/>
      <w:szCs w:val="20"/>
      <w:shd w:val="clear" w:color="auto" w:fill="auto"/>
    </w:rPr>
  </w:style>
  <w:style w:type="character" w:customStyle="1" w:styleId="cs5e98e9308">
    <w:name w:val="cs5e98e9308"/>
    <w:basedOn w:val="a0"/>
    <w:rsid w:val="00000911"/>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000911"/>
    <w:rPr>
      <w:rFonts w:ascii="Arial" w:hAnsi="Arial" w:cs="Arial" w:hint="default"/>
      <w:b w:val="0"/>
      <w:bCs w:val="0"/>
      <w:i w:val="0"/>
      <w:iCs w:val="0"/>
      <w:color w:val="000000"/>
      <w:sz w:val="20"/>
      <w:szCs w:val="20"/>
      <w:shd w:val="clear" w:color="auto" w:fill="auto"/>
    </w:rPr>
  </w:style>
  <w:style w:type="character" w:customStyle="1" w:styleId="csa16174ba9">
    <w:name w:val="csa16174ba9"/>
    <w:basedOn w:val="a0"/>
    <w:rsid w:val="00000911"/>
    <w:rPr>
      <w:rFonts w:ascii="Arial" w:hAnsi="Arial" w:cs="Arial" w:hint="default"/>
      <w:b w:val="0"/>
      <w:bCs w:val="0"/>
      <w:i w:val="0"/>
      <w:iCs w:val="0"/>
      <w:color w:val="000000"/>
      <w:sz w:val="20"/>
      <w:szCs w:val="20"/>
      <w:shd w:val="clear" w:color="auto" w:fill="auto"/>
    </w:rPr>
  </w:style>
  <w:style w:type="paragraph" w:customStyle="1" w:styleId="csfeeeeb43">
    <w:name w:val="csfeeeeb43"/>
    <w:basedOn w:val="a"/>
    <w:rsid w:val="00000911"/>
    <w:pPr>
      <w:tabs>
        <w:tab w:val="clear" w:pos="708"/>
      </w:tabs>
    </w:pPr>
    <w:rPr>
      <w:rFonts w:eastAsiaTheme="minorEastAsia" w:cs="Times New Roman"/>
      <w:szCs w:val="24"/>
    </w:rPr>
  </w:style>
  <w:style w:type="character" w:customStyle="1" w:styleId="csa16174ba13">
    <w:name w:val="csa16174ba13"/>
    <w:basedOn w:val="a0"/>
    <w:rsid w:val="00000911"/>
    <w:rPr>
      <w:rFonts w:ascii="Arial" w:hAnsi="Arial" w:cs="Arial" w:hint="default"/>
      <w:b w:val="0"/>
      <w:bCs w:val="0"/>
      <w:i w:val="0"/>
      <w:iCs w:val="0"/>
      <w:color w:val="000000"/>
      <w:sz w:val="20"/>
      <w:szCs w:val="20"/>
      <w:shd w:val="clear" w:color="auto" w:fill="auto"/>
    </w:rPr>
  </w:style>
  <w:style w:type="character" w:customStyle="1" w:styleId="csa16174ba14">
    <w:name w:val="csa16174ba14"/>
    <w:basedOn w:val="a0"/>
    <w:rsid w:val="00000911"/>
    <w:rPr>
      <w:rFonts w:ascii="Arial" w:hAnsi="Arial" w:cs="Arial" w:hint="default"/>
      <w:b w:val="0"/>
      <w:bCs w:val="0"/>
      <w:i w:val="0"/>
      <w:iCs w:val="0"/>
      <w:color w:val="000000"/>
      <w:sz w:val="20"/>
      <w:szCs w:val="20"/>
      <w:shd w:val="clear" w:color="auto" w:fill="auto"/>
    </w:rPr>
  </w:style>
  <w:style w:type="paragraph" w:styleId="af4">
    <w:name w:val="List Paragraph"/>
    <w:basedOn w:val="a"/>
    <w:uiPriority w:val="34"/>
    <w:qFormat/>
    <w:rsid w:val="00EE6321"/>
    <w:pPr>
      <w:ind w:left="720"/>
      <w:contextualSpacing/>
    </w:pPr>
  </w:style>
  <w:style w:type="paragraph" w:styleId="af5">
    <w:name w:val="footer"/>
    <w:basedOn w:val="a"/>
    <w:link w:val="af6"/>
    <w:uiPriority w:val="99"/>
    <w:unhideWhenUsed/>
    <w:rsid w:val="005A791C"/>
    <w:pPr>
      <w:tabs>
        <w:tab w:val="clear" w:pos="708"/>
        <w:tab w:val="center" w:pos="4819"/>
        <w:tab w:val="right" w:pos="9639"/>
      </w:tabs>
    </w:pPr>
  </w:style>
  <w:style w:type="character" w:customStyle="1" w:styleId="af6">
    <w:name w:val="Нижній колонтитул Знак"/>
    <w:basedOn w:val="a0"/>
    <w:link w:val="af5"/>
    <w:uiPriority w:val="99"/>
    <w:rsid w:val="005A791C"/>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FCACE-9C98-421B-82E6-DBBF602E2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4601</Words>
  <Characters>37697</Characters>
  <Application>Microsoft Office Word</Application>
  <DocSecurity>0</DocSecurity>
  <Lines>314</Lines>
  <Paragraphs>84</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42214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2026-08-27T08:51:00Z</dcterms:created>
  <dcterms:modified xsi:type="dcterms:W3CDTF">2026-08-27T08:56:00Z</dcterms:modified>
</cp:coreProperties>
</file>