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AC2" w:rsidRPr="00553D84" w:rsidRDefault="00B33AC2" w:rsidP="00B33AC2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B33AC2" w:rsidRPr="00553D84" w:rsidRDefault="00B33AC2" w:rsidP="00B33AC2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553D84">
        <w:rPr>
          <w:rFonts w:eastAsia="Times New Roman"/>
          <w:b/>
          <w:color w:val="auto"/>
          <w:lang w:eastAsia="ru-RU"/>
        </w:rPr>
        <w:t>Технічні (якісні) вимоги до предмета закупівлі:</w:t>
      </w:r>
    </w:p>
    <w:p w:rsidR="00376736" w:rsidRPr="00553D84" w:rsidRDefault="00376736" w:rsidP="00376736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  <w:r w:rsidRPr="00376736">
        <w:rPr>
          <w:b/>
          <w:sz w:val="24"/>
          <w:szCs w:val="24"/>
          <w:lang w:eastAsia="ar-SA"/>
        </w:rPr>
        <w:t xml:space="preserve">Послуги з ремонту і технічного обслуговування </w:t>
      </w:r>
      <w:proofErr w:type="spellStart"/>
      <w:r w:rsidRPr="00376736">
        <w:rPr>
          <w:b/>
          <w:sz w:val="24"/>
          <w:szCs w:val="24"/>
          <w:lang w:eastAsia="ar-SA"/>
        </w:rPr>
        <w:t>мототранспортних</w:t>
      </w:r>
      <w:proofErr w:type="spellEnd"/>
      <w:r w:rsidRPr="00376736">
        <w:rPr>
          <w:b/>
          <w:sz w:val="24"/>
          <w:szCs w:val="24"/>
          <w:lang w:eastAsia="ar-SA"/>
        </w:rPr>
        <w:t xml:space="preserve"> засобів і супутнього обладнання</w:t>
      </w:r>
      <w:r>
        <w:rPr>
          <w:b/>
          <w:sz w:val="24"/>
          <w:szCs w:val="24"/>
        </w:rPr>
        <w:t xml:space="preserve">, </w:t>
      </w:r>
      <w:r w:rsidRPr="00376736">
        <w:rPr>
          <w:b/>
          <w:sz w:val="24"/>
          <w:szCs w:val="24"/>
          <w:lang w:eastAsia="ar-SA"/>
        </w:rPr>
        <w:t xml:space="preserve">ДК 021:2015: 50110000-9 — Послуги з ремонту і технічного обслуговування </w:t>
      </w:r>
      <w:proofErr w:type="spellStart"/>
      <w:r w:rsidRPr="00376736">
        <w:rPr>
          <w:b/>
          <w:sz w:val="24"/>
          <w:szCs w:val="24"/>
          <w:lang w:eastAsia="ar-SA"/>
        </w:rPr>
        <w:t>мототранспортних</w:t>
      </w:r>
      <w:proofErr w:type="spellEnd"/>
      <w:r w:rsidRPr="00376736">
        <w:rPr>
          <w:b/>
          <w:sz w:val="24"/>
          <w:szCs w:val="24"/>
          <w:lang w:eastAsia="ar-SA"/>
        </w:rPr>
        <w:t xml:space="preserve"> засобів і супутнього обладнання</w:t>
      </w:r>
    </w:p>
    <w:p w:rsid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b/>
          <w:color w:val="auto"/>
        </w:rPr>
        <w:t>Очікувана вартість предмета закупівлі</w:t>
      </w:r>
      <w:r w:rsidRPr="00553D84">
        <w:rPr>
          <w:rFonts w:eastAsia="Times New Roman"/>
          <w:b/>
          <w:color w:val="auto"/>
          <w:lang w:eastAsia="ar-SA"/>
        </w:rPr>
        <w:t xml:space="preserve">: </w:t>
      </w:r>
      <w:r w:rsidR="00376736">
        <w:rPr>
          <w:rFonts w:eastAsia="Times New Roman"/>
          <w:b/>
          <w:color w:val="auto"/>
          <w:lang w:eastAsia="ar-SA"/>
        </w:rPr>
        <w:t>1</w:t>
      </w:r>
      <w:r>
        <w:rPr>
          <w:rFonts w:eastAsia="Times New Roman"/>
          <w:b/>
          <w:color w:val="auto"/>
          <w:lang w:eastAsia="ar-SA"/>
        </w:rPr>
        <w:t>50</w:t>
      </w:r>
      <w:r w:rsidRPr="00553D84">
        <w:rPr>
          <w:rFonts w:eastAsia="Times New Roman"/>
          <w:b/>
          <w:color w:val="auto"/>
          <w:lang w:eastAsia="ar-SA"/>
        </w:rPr>
        <w:t xml:space="preserve"> 000,00 грн.</w:t>
      </w: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rFonts w:eastAsia="Times New Roman"/>
          <w:b/>
          <w:color w:val="auto"/>
          <w:lang w:eastAsia="ar-SA"/>
        </w:rPr>
        <w:t xml:space="preserve">Ідентифікатор закупівлі: </w:t>
      </w:r>
      <w:r w:rsidR="00376736" w:rsidRPr="00376736">
        <w:rPr>
          <w:rFonts w:eastAsia="Times New Roman"/>
          <w:b/>
          <w:color w:val="auto"/>
          <w:lang w:eastAsia="ar-SA"/>
        </w:rPr>
        <w:t>UA-2021-02-04-013932-a</w:t>
      </w:r>
      <w:r w:rsidRPr="00553D84">
        <w:rPr>
          <w:rFonts w:eastAsia="Times New Roman"/>
          <w:b/>
          <w:color w:val="auto"/>
          <w:lang w:eastAsia="ar-SA"/>
        </w:rPr>
        <w:t>.</w:t>
      </w:r>
    </w:p>
    <w:p w:rsidR="00376736" w:rsidRDefault="00376736" w:rsidP="00376736">
      <w:pPr>
        <w:suppressAutoHyphens/>
        <w:spacing w:after="0" w:line="230" w:lineRule="auto"/>
        <w:ind w:left="-142"/>
        <w:jc w:val="both"/>
        <w:rPr>
          <w:b/>
          <w:sz w:val="24"/>
          <w:szCs w:val="24"/>
          <w:lang w:eastAsia="ar-SA"/>
        </w:rPr>
      </w:pPr>
    </w:p>
    <w:p w:rsidR="00376736" w:rsidRPr="00553D84" w:rsidRDefault="00376736" w:rsidP="00376736">
      <w:pPr>
        <w:suppressAutoHyphens/>
        <w:spacing w:after="0" w:line="232" w:lineRule="auto"/>
        <w:rPr>
          <w:b/>
          <w:sz w:val="24"/>
          <w:szCs w:val="24"/>
          <w:lang w:eastAsia="ar-SA"/>
        </w:rPr>
      </w:pPr>
      <w:r w:rsidRPr="00553D84">
        <w:rPr>
          <w:b/>
          <w:sz w:val="24"/>
          <w:szCs w:val="24"/>
          <w:lang w:eastAsia="ar-SA"/>
        </w:rPr>
        <w:t>При проведенні даної процедури закупівлі Замовник встановлює наступні технічні, якісні та кількісні критерії предмету закупівлі:</w:t>
      </w:r>
      <w:bookmarkStart w:id="0" w:name="_GoBack"/>
      <w:bookmarkEnd w:id="0"/>
    </w:p>
    <w:p w:rsidR="00376736" w:rsidRDefault="00376736" w:rsidP="00376736">
      <w:pPr>
        <w:suppressAutoHyphens/>
        <w:spacing w:after="0" w:line="230" w:lineRule="auto"/>
        <w:jc w:val="both"/>
        <w:rPr>
          <w:b/>
          <w:sz w:val="24"/>
          <w:szCs w:val="24"/>
          <w:lang w:eastAsia="ar-SA"/>
        </w:rPr>
      </w:pPr>
    </w:p>
    <w:p w:rsidR="00376736" w:rsidRPr="00376736" w:rsidRDefault="00376736" w:rsidP="00376736">
      <w:pPr>
        <w:suppressAutoHyphens/>
        <w:spacing w:after="0" w:line="230" w:lineRule="auto"/>
        <w:jc w:val="both"/>
        <w:rPr>
          <w:sz w:val="24"/>
          <w:szCs w:val="24"/>
          <w:lang w:eastAsia="ar-SA"/>
        </w:rPr>
      </w:pPr>
      <w:r w:rsidRPr="00376736">
        <w:rPr>
          <w:sz w:val="24"/>
          <w:szCs w:val="24"/>
          <w:lang w:eastAsia="ar-SA"/>
        </w:rPr>
        <w:t xml:space="preserve">Класифікатор та його відповідний код: ДК 021:2015:50110000-9: </w:t>
      </w:r>
    </w:p>
    <w:p w:rsidR="00376736" w:rsidRPr="00376736" w:rsidRDefault="00376736" w:rsidP="00376736">
      <w:pPr>
        <w:suppressAutoHyphens/>
        <w:spacing w:after="0" w:line="230" w:lineRule="auto"/>
        <w:jc w:val="both"/>
        <w:rPr>
          <w:sz w:val="24"/>
          <w:szCs w:val="24"/>
          <w:lang w:eastAsia="ar-SA"/>
        </w:rPr>
      </w:pPr>
      <w:r w:rsidRPr="00376736">
        <w:rPr>
          <w:sz w:val="24"/>
          <w:szCs w:val="24"/>
          <w:lang w:eastAsia="ar-SA"/>
        </w:rPr>
        <w:t>Опис окремої частин</w:t>
      </w:r>
      <w:r w:rsidRPr="00376736">
        <w:rPr>
          <w:sz w:val="24"/>
          <w:szCs w:val="24"/>
          <w:lang w:eastAsia="ar-SA"/>
        </w:rPr>
        <w:t xml:space="preserve">и або частин предмета закупівлі </w:t>
      </w:r>
      <w:r w:rsidRPr="00376736">
        <w:rPr>
          <w:sz w:val="24"/>
          <w:szCs w:val="24"/>
          <w:lang w:eastAsia="ar-SA"/>
        </w:rPr>
        <w:t>1503 послуга</w:t>
      </w:r>
    </w:p>
    <w:p w:rsidR="00376736" w:rsidRPr="00376736" w:rsidRDefault="00376736" w:rsidP="00376736">
      <w:pPr>
        <w:suppressAutoHyphens/>
        <w:spacing w:after="0" w:line="230" w:lineRule="auto"/>
        <w:jc w:val="both"/>
        <w:rPr>
          <w:sz w:val="24"/>
          <w:szCs w:val="24"/>
          <w:lang w:eastAsia="ar-SA"/>
        </w:rPr>
      </w:pPr>
      <w:r w:rsidRPr="00376736">
        <w:rPr>
          <w:sz w:val="24"/>
          <w:szCs w:val="24"/>
          <w:lang w:eastAsia="ar-SA"/>
        </w:rPr>
        <w:t>Місце поставки товарів або місце виконання робіт чи надання послуг: 03057, Україна, м. Київ, м. Київ, вул. Смоленська, 10</w:t>
      </w:r>
    </w:p>
    <w:p w:rsidR="00376736" w:rsidRPr="00376736" w:rsidRDefault="00376736" w:rsidP="00376736">
      <w:pPr>
        <w:suppressAutoHyphens/>
        <w:spacing w:after="0" w:line="230" w:lineRule="auto"/>
        <w:jc w:val="both"/>
        <w:rPr>
          <w:sz w:val="24"/>
          <w:szCs w:val="24"/>
          <w:lang w:eastAsia="ar-SA"/>
        </w:rPr>
      </w:pPr>
      <w:r w:rsidRPr="00376736">
        <w:rPr>
          <w:sz w:val="24"/>
          <w:szCs w:val="24"/>
          <w:lang w:eastAsia="ar-SA"/>
        </w:rPr>
        <w:t>Строк поставки товарів, виконання робіт чи надання послуг: 31 грудня 2021</w:t>
      </w:r>
    </w:p>
    <w:p w:rsidR="00B33AC2" w:rsidRDefault="00B33AC2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zh-CN"/>
        </w:rPr>
      </w:pPr>
    </w:p>
    <w:p w:rsidR="00376736" w:rsidRPr="00376736" w:rsidRDefault="00376736" w:rsidP="00376736">
      <w:pPr>
        <w:spacing w:after="0" w:line="257" w:lineRule="auto"/>
        <w:ind w:firstLine="709"/>
        <w:jc w:val="both"/>
        <w:rPr>
          <w:rFonts w:eastAsia="Arial"/>
          <w:bCs/>
          <w:sz w:val="24"/>
          <w:szCs w:val="24"/>
          <w:lang w:eastAsia="ru-RU"/>
        </w:rPr>
      </w:pPr>
      <w:r w:rsidRPr="00376736">
        <w:rPr>
          <w:color w:val="auto"/>
          <w:sz w:val="24"/>
          <w:szCs w:val="24"/>
          <w:lang w:eastAsia="uk-UA"/>
        </w:rPr>
        <w:t xml:space="preserve">1. Предметом закупівлі, згідно умов даної документації конкурсних торгів є </w:t>
      </w:r>
      <w:r w:rsidRPr="00376736">
        <w:rPr>
          <w:sz w:val="24"/>
          <w:szCs w:val="24"/>
        </w:rPr>
        <w:t xml:space="preserve">Послуги ремонту і технічного обслуговування </w:t>
      </w:r>
      <w:proofErr w:type="spellStart"/>
      <w:r w:rsidRPr="00376736">
        <w:rPr>
          <w:sz w:val="24"/>
          <w:szCs w:val="24"/>
        </w:rPr>
        <w:t>мототранспортних</w:t>
      </w:r>
      <w:proofErr w:type="spellEnd"/>
      <w:r w:rsidRPr="00376736">
        <w:rPr>
          <w:sz w:val="24"/>
          <w:szCs w:val="24"/>
        </w:rPr>
        <w:t xml:space="preserve"> засобів і супутнього обладнання </w:t>
      </w:r>
      <w:r w:rsidRPr="00376736">
        <w:rPr>
          <w:rFonts w:eastAsia="Times New Roman"/>
          <w:snapToGrid w:val="0"/>
          <w:color w:val="auto"/>
          <w:sz w:val="24"/>
          <w:szCs w:val="24"/>
          <w:lang w:eastAsia="uk-UA"/>
        </w:rPr>
        <w:t>(50112300-6 Послуги з миття автомобілів та подібні послуги)</w:t>
      </w:r>
      <w:r w:rsidRPr="00376736">
        <w:rPr>
          <w:rFonts w:eastAsia="Times New Roman"/>
          <w:sz w:val="24"/>
          <w:szCs w:val="24"/>
        </w:rPr>
        <w:t xml:space="preserve"> </w:t>
      </w:r>
      <w:r w:rsidRPr="00376736">
        <w:rPr>
          <w:rFonts w:eastAsia="Times New Roman"/>
          <w:bCs/>
          <w:sz w:val="24"/>
          <w:szCs w:val="24"/>
        </w:rPr>
        <w:t xml:space="preserve">ДК 021:2015 – 50110000-9 Послуги з ремонту і технічного обслуговування </w:t>
      </w:r>
      <w:proofErr w:type="spellStart"/>
      <w:r w:rsidRPr="00376736">
        <w:rPr>
          <w:rFonts w:eastAsia="Times New Roman"/>
          <w:bCs/>
          <w:sz w:val="24"/>
          <w:szCs w:val="24"/>
        </w:rPr>
        <w:t>мототранспортних</w:t>
      </w:r>
      <w:proofErr w:type="spellEnd"/>
      <w:r w:rsidRPr="00376736">
        <w:rPr>
          <w:rFonts w:eastAsia="Times New Roman"/>
          <w:bCs/>
          <w:sz w:val="24"/>
          <w:szCs w:val="24"/>
        </w:rPr>
        <w:t xml:space="preserve"> засобів і супутнього обладнання</w:t>
      </w:r>
      <w:r w:rsidRPr="00376736">
        <w:rPr>
          <w:color w:val="auto"/>
          <w:sz w:val="24"/>
          <w:szCs w:val="24"/>
          <w:lang w:eastAsia="uk-UA"/>
        </w:rPr>
        <w:t xml:space="preserve"> Замовника з дати підписання договору протягом 2021 року, марка та перелік яких визначені у Додатку № 2 до Договору.</w:t>
      </w:r>
      <w:r w:rsidRPr="00376736">
        <w:rPr>
          <w:rFonts w:eastAsia="Times New Roman"/>
          <w:sz w:val="24"/>
          <w:szCs w:val="24"/>
        </w:rPr>
        <w:t xml:space="preserve"> </w:t>
      </w:r>
    </w:p>
    <w:p w:rsidR="00376736" w:rsidRPr="00376736" w:rsidRDefault="00376736" w:rsidP="00376736">
      <w:pPr>
        <w:suppressAutoHyphens/>
        <w:spacing w:after="0" w:line="240" w:lineRule="auto"/>
        <w:ind w:firstLine="709"/>
        <w:jc w:val="both"/>
        <w:rPr>
          <w:color w:val="auto"/>
          <w:spacing w:val="1"/>
          <w:sz w:val="24"/>
          <w:szCs w:val="24"/>
          <w:highlight w:val="yellow"/>
        </w:rPr>
      </w:pPr>
      <w:r w:rsidRPr="00376736">
        <w:rPr>
          <w:rFonts w:eastAsia="Times New Roman"/>
          <w:sz w:val="24"/>
          <w:szCs w:val="24"/>
        </w:rPr>
        <w:t xml:space="preserve">2. Місце надання послуг: </w:t>
      </w:r>
      <w:r w:rsidRPr="00376736">
        <w:rPr>
          <w:color w:val="auto"/>
          <w:spacing w:val="1"/>
          <w:sz w:val="24"/>
          <w:szCs w:val="24"/>
        </w:rPr>
        <w:t xml:space="preserve">місто Київ (територія Учасника в радіусі не більше ніж 0,5 км від місцезнаходження Замовника - вул. Смоленська, б. 10). </w:t>
      </w:r>
      <w:r w:rsidRPr="00376736">
        <w:rPr>
          <w:rFonts w:eastAsia="Arial"/>
          <w:sz w:val="24"/>
          <w:szCs w:val="24"/>
          <w:lang w:eastAsia="ru-RU"/>
        </w:rPr>
        <w:t xml:space="preserve">Транспортні засоби Замовника розміщуються за </w:t>
      </w:r>
      <w:proofErr w:type="spellStart"/>
      <w:r w:rsidRPr="00376736">
        <w:rPr>
          <w:rFonts w:eastAsia="Arial"/>
          <w:sz w:val="24"/>
          <w:szCs w:val="24"/>
          <w:lang w:eastAsia="ru-RU"/>
        </w:rPr>
        <w:t>адресою</w:t>
      </w:r>
      <w:proofErr w:type="spellEnd"/>
      <w:r w:rsidRPr="00376736">
        <w:rPr>
          <w:rFonts w:eastAsia="Arial"/>
          <w:sz w:val="24"/>
          <w:szCs w:val="24"/>
          <w:lang w:eastAsia="ru-RU"/>
        </w:rPr>
        <w:t>: м. Київ, вул. Смоленська, б. 10.</w:t>
      </w:r>
    </w:p>
    <w:p w:rsidR="00376736" w:rsidRPr="00376736" w:rsidRDefault="00376736" w:rsidP="00376736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ar-SA"/>
        </w:rPr>
      </w:pPr>
      <w:r w:rsidRPr="00376736">
        <w:rPr>
          <w:rFonts w:eastAsia="Arial"/>
          <w:sz w:val="24"/>
          <w:szCs w:val="24"/>
          <w:lang w:eastAsia="ru-RU"/>
        </w:rPr>
        <w:t xml:space="preserve">3. </w:t>
      </w:r>
      <w:r w:rsidRPr="00376736">
        <w:rPr>
          <w:rFonts w:eastAsia="Times New Roman"/>
          <w:color w:val="auto"/>
          <w:sz w:val="24"/>
          <w:szCs w:val="24"/>
          <w:lang w:eastAsia="ar-SA"/>
        </w:rPr>
        <w:t>Надання послуг здійснюється Виконавцем з 8:00 до 21:00 години, крім вихідних та святкових днів</w:t>
      </w:r>
      <w:r w:rsidRPr="00376736">
        <w:rPr>
          <w:rFonts w:eastAsia="Times New Roman"/>
          <w:color w:val="auto"/>
          <w:sz w:val="26"/>
          <w:szCs w:val="26"/>
          <w:lang w:eastAsia="ar-SA"/>
        </w:rPr>
        <w:t>.</w:t>
      </w:r>
    </w:p>
    <w:p w:rsidR="00376736" w:rsidRPr="00376736" w:rsidRDefault="00376736" w:rsidP="00376736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ar-SA"/>
        </w:rPr>
      </w:pPr>
      <w:r w:rsidRPr="00376736">
        <w:rPr>
          <w:rFonts w:eastAsia="Times New Roman"/>
          <w:color w:val="auto"/>
          <w:sz w:val="24"/>
          <w:szCs w:val="24"/>
          <w:lang w:eastAsia="ar-SA"/>
        </w:rPr>
        <w:t xml:space="preserve">4. Використовувати миючі засоби відповідної якості, які використовуються для миття кузовів, скла автомобілів та чистки салонів транспортних засобів, що не шкодять навколишньому середовищу та безпечні для </w:t>
      </w:r>
      <w:proofErr w:type="spellStart"/>
      <w:r w:rsidRPr="00376736">
        <w:rPr>
          <w:rFonts w:eastAsia="Times New Roman"/>
          <w:color w:val="auto"/>
          <w:sz w:val="24"/>
          <w:szCs w:val="24"/>
          <w:lang w:eastAsia="ar-SA"/>
        </w:rPr>
        <w:t>лако</w:t>
      </w:r>
      <w:proofErr w:type="spellEnd"/>
      <w:r w:rsidRPr="00376736">
        <w:rPr>
          <w:rFonts w:eastAsia="Times New Roman"/>
          <w:color w:val="auto"/>
          <w:sz w:val="24"/>
          <w:szCs w:val="24"/>
          <w:lang w:eastAsia="ar-SA"/>
        </w:rPr>
        <w:t>-фарбових, пластикових, гумових і скляних деталей транспортного засобу.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snapToGrid w:val="0"/>
          <w:color w:val="auto"/>
          <w:sz w:val="24"/>
          <w:szCs w:val="24"/>
          <w:lang w:eastAsia="ru-RU"/>
        </w:rPr>
        <w:t>5.</w:t>
      </w:r>
      <w:r w:rsidRPr="00376736">
        <w:rPr>
          <w:rFonts w:eastAsia="Times New Roman"/>
          <w:color w:val="auto"/>
          <w:sz w:val="24"/>
          <w:szCs w:val="24"/>
          <w:lang w:eastAsia="ru-RU"/>
        </w:rPr>
        <w:t xml:space="preserve"> Надавати можливість представнику Замовника бути присутнім біля транспортного засобу при наданні послуг.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6. Забезпечити дбайливе ставлення до транспортних засобів Замовника та повернення їх у належному (непошкодженому) стані.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7. Під час надання послуг не передавати автотранспортні засоби третім особам, в тому числі не допускати користування автомобілями Замовника сторонніми особами.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8. Послуги з мийки автомобілів, які є предметом даних торгів, як мінімум повинні включати наступні види послуг: послуги з мийки автомобілів, повинні включати наступні складові для кожного транспортного засобу: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комплекс (ручна мийка, чистка/мийка килимків, чистка салону та багажного відділення автомобіля пилососом, протирання скла з салону, протирання пластика з салону, нанесення рідкого воску, обробка гуми)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зовнішня безконтактна / ручна мийка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зовнішня мийка без сушки (експрес мийка)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покриття кузова автомобіля рідким воском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lastRenderedPageBreak/>
        <w:t>- чистка салону автомобіля пилососом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чистка багажника автомобіля пилососом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вологе прибирання салону автомобіля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натирання шкіри в салоні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мийка скла салону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мийка вітрового скла зсередини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мийка двигуна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хімчистка салону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хімчистка сидінь з тканини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хімчистка сидінь зі шкіри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хімчистка стелі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хімчистка підлоги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хімчистка дверних карт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rFonts w:eastAsia="Times New Roman"/>
          <w:color w:val="auto"/>
          <w:sz w:val="24"/>
          <w:szCs w:val="24"/>
          <w:lang w:eastAsia="ru-RU"/>
        </w:rPr>
        <w:t>- хімчистка багажного відділу</w:t>
      </w:r>
    </w:p>
    <w:p w:rsidR="00376736" w:rsidRPr="00376736" w:rsidRDefault="00376736" w:rsidP="00376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uk-UA"/>
        </w:rPr>
      </w:pPr>
      <w:r w:rsidRPr="00376736">
        <w:rPr>
          <w:rFonts w:eastAsia="Times New Roman"/>
          <w:color w:val="auto"/>
          <w:sz w:val="24"/>
          <w:szCs w:val="24"/>
          <w:lang w:eastAsia="uk-UA"/>
        </w:rPr>
        <w:t>10. Учасники розраховують стартову ціну своєї тендерної пропозиції, яка буде надана на аукціон виходячи з наступного:</w:t>
      </w:r>
    </w:p>
    <w:p w:rsidR="00376736" w:rsidRPr="00376736" w:rsidRDefault="00376736" w:rsidP="00376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eastAsia="Times New Roman"/>
          <w:color w:val="auto"/>
          <w:sz w:val="24"/>
          <w:szCs w:val="24"/>
          <w:lang w:eastAsia="uk-UA"/>
        </w:rPr>
      </w:pPr>
      <w:r w:rsidRPr="00376736">
        <w:rPr>
          <w:rFonts w:eastAsia="Times New Roman"/>
          <w:b/>
          <w:color w:val="auto"/>
          <w:sz w:val="24"/>
          <w:szCs w:val="24"/>
          <w:lang w:eastAsia="ru-RU"/>
        </w:rPr>
        <w:t>Специфікація</w:t>
      </w:r>
    </w:p>
    <w:p w:rsidR="00376736" w:rsidRPr="00376736" w:rsidRDefault="00376736" w:rsidP="003767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eastAsia="Times New Roman"/>
          <w:b/>
          <w:color w:val="auto"/>
          <w:sz w:val="24"/>
          <w:szCs w:val="24"/>
          <w:lang w:eastAsia="ru-RU"/>
        </w:rPr>
      </w:pPr>
    </w:p>
    <w:tbl>
      <w:tblPr>
        <w:tblW w:w="10476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2"/>
        <w:gridCol w:w="5523"/>
        <w:gridCol w:w="1276"/>
        <w:gridCol w:w="1396"/>
        <w:gridCol w:w="1559"/>
      </w:tblGrid>
      <w:tr w:rsidR="00376736" w:rsidRPr="00376736" w:rsidTr="00531793">
        <w:trPr>
          <w:trHeight w:val="606"/>
        </w:trPr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№</w:t>
            </w:r>
          </w:p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з/п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Найменування послуги </w:t>
            </w:r>
          </w:p>
        </w:tc>
        <w:tc>
          <w:tcPr>
            <w:tcW w:w="1276" w:type="dxa"/>
            <w:vAlign w:val="center"/>
          </w:tcPr>
          <w:p w:rsidR="00376736" w:rsidRPr="00376736" w:rsidRDefault="00376736" w:rsidP="00376736">
            <w:pPr>
              <w:spacing w:after="0" w:line="240" w:lineRule="atLeast"/>
              <w:ind w:left="-108" w:right="-108" w:firstLine="108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Кількість послуг</w:t>
            </w:r>
          </w:p>
        </w:tc>
        <w:tc>
          <w:tcPr>
            <w:tcW w:w="1396" w:type="dxa"/>
            <w:vAlign w:val="center"/>
          </w:tcPr>
          <w:p w:rsidR="00376736" w:rsidRPr="00376736" w:rsidRDefault="00376736" w:rsidP="00376736">
            <w:pPr>
              <w:spacing w:after="0" w:line="240" w:lineRule="atLeast"/>
              <w:ind w:left="-108" w:right="-108" w:firstLine="108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Ціна за одиницю</w:t>
            </w:r>
          </w:p>
          <w:p w:rsidR="00376736" w:rsidRPr="00376736" w:rsidRDefault="00376736" w:rsidP="00376736">
            <w:pPr>
              <w:spacing w:after="0" w:line="240" w:lineRule="atLeast"/>
              <w:ind w:left="-108" w:right="-108" w:firstLine="108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послуги, без ПДВ, грн</w:t>
            </w:r>
          </w:p>
        </w:tc>
        <w:tc>
          <w:tcPr>
            <w:tcW w:w="1559" w:type="dxa"/>
            <w:vAlign w:val="center"/>
          </w:tcPr>
          <w:p w:rsidR="00376736" w:rsidRPr="00376736" w:rsidRDefault="00376736" w:rsidP="00376736">
            <w:pPr>
              <w:spacing w:after="0" w:line="240" w:lineRule="atLeast"/>
              <w:ind w:right="-77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 xml:space="preserve"> Вартість послуги, без ПДВ, грн.</w:t>
            </w: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uk-UA"/>
              </w:rPr>
              <w:t>1.</w:t>
            </w:r>
          </w:p>
        </w:tc>
        <w:tc>
          <w:tcPr>
            <w:tcW w:w="9754" w:type="dxa"/>
            <w:gridSpan w:val="4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Автомобілі 1 касу (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Ford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Mondeo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Hyundai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Sonata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KIA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Magentis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KIA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Rio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MG- 350,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Skoda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Superb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Skoda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Octavia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Toyota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Camry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) - 17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шт</w:t>
            </w:r>
            <w:proofErr w:type="spellEnd"/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 xml:space="preserve">Комплекс (ручна мийка, </w:t>
            </w:r>
            <w:proofErr w:type="spellStart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коврики</w:t>
            </w:r>
            <w:proofErr w:type="spellEnd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 xml:space="preserve">, чистка салону та багажного відділення автомобіля пилососом, протирання скла з салону, протирання пластика з салону, нанесення рідкого воску, обробка гуми) 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170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1.2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зовнішня безконтактна / ручна мийка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380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1.3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зовнішня мийка без сушки (експрес мийка)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80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1.4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покриття кузова автомобіля рідким воском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20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1.5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чистка салону автомобіля пилососом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90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1.6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чистка багажника автомобіля пилососом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60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1.7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вологе прибирання салону автомобіля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90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1.8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натирання шкіри в салоні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1.9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мийка скла салону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80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1.10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мийка вітрового скла зсередини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80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1.11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мийка двигуна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15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1.12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салону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1.13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сидінь з тканини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1.14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сидінь зі шкіри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1.15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стелі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1.16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підлоги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1.17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дверних карт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1.18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багажного відділу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6245" w:type="dxa"/>
            <w:gridSpan w:val="2"/>
          </w:tcPr>
          <w:p w:rsidR="00376736" w:rsidRPr="00376736" w:rsidRDefault="00376736" w:rsidP="00376736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uk-UA"/>
              </w:rPr>
              <w:t>Всього: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1127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2.</w:t>
            </w:r>
          </w:p>
          <w:p w:rsidR="00376736" w:rsidRPr="00376736" w:rsidRDefault="00376736" w:rsidP="00376736">
            <w:pPr>
              <w:spacing w:after="0" w:line="240" w:lineRule="auto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9754" w:type="dxa"/>
            <w:gridSpan w:val="4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Автомобілі 2 класу (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Fiat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Doblo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Fiat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Nuovo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Doblo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) 3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шт</w:t>
            </w:r>
            <w:proofErr w:type="spellEnd"/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 xml:space="preserve">Комплекс (ручна мийка, </w:t>
            </w:r>
            <w:proofErr w:type="spellStart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коврики</w:t>
            </w:r>
            <w:proofErr w:type="spellEnd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 xml:space="preserve">, чистка салону та багажного відділення автомобіля пилососом, </w:t>
            </w: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lastRenderedPageBreak/>
              <w:t xml:space="preserve">протирання скла з салону, протирання пластика з салону, нанесення рідкого воску, обробка гуми) 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lastRenderedPageBreak/>
              <w:t>36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lastRenderedPageBreak/>
              <w:t>2.2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зовнішня безконтактна / ручна мийка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2.3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зовнішня мийка без сушки (експрес мийка)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2.4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покриття кузова автомобіля рідким воском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2.5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чистка салону автомобіля пилососом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2.6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чистка багажника автомобіля пилососом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2.7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вологе прибирання салону автомобіля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2.8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мийка скла салону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2.9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мийка вітрового скла зсередини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2.10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мийка двигуна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2.11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салону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2.12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сидінь з тканини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2.13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стелі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2.14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підлоги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2.15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дверних карт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2.16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багажного відділу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6245" w:type="dxa"/>
            <w:gridSpan w:val="2"/>
          </w:tcPr>
          <w:p w:rsidR="00376736" w:rsidRPr="00376736" w:rsidRDefault="00376736" w:rsidP="00376736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uk-UA"/>
              </w:rPr>
              <w:t>Всього: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232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3. </w:t>
            </w:r>
          </w:p>
        </w:tc>
        <w:tc>
          <w:tcPr>
            <w:tcW w:w="9754" w:type="dxa"/>
            <w:gridSpan w:val="4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Автомобіль 3 класу (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Merсedes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-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benz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Viano</w:t>
            </w:r>
            <w:proofErr w:type="spellEnd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) – 1 </w:t>
            </w:r>
            <w:proofErr w:type="spellStart"/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шт</w:t>
            </w:r>
            <w:proofErr w:type="spellEnd"/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 xml:space="preserve">Комплекс (ручна мийка, </w:t>
            </w:r>
            <w:proofErr w:type="spellStart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коврики</w:t>
            </w:r>
            <w:proofErr w:type="spellEnd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 xml:space="preserve">, чистка салону та багажного відділення автомобіля пилососом, протирання скла з салону, протирання пластика з салону, нанесення рідкого воску, обробка гуми) 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3.2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зовнішня безконтактна / ручна мийка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3.3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 xml:space="preserve">зовнішня мийка без сушки (експрес </w:t>
            </w:r>
            <w:proofErr w:type="spellStart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мойка</w:t>
            </w:r>
            <w:proofErr w:type="spellEnd"/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)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3.4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покриття кузова автомобіля рідким воском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3.5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чистка салону автомобіля пилососом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3.6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чистка багажника автомобіля пилососом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3.7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вологе прибирання салону автомобіля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3.8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натирання шкіри в салоні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3.9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мийка скла салону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3.10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мийка вітрового скла зсередини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3.11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мийка двигуна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3.12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салону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3.13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сидінь зі шкіри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3.14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стелі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3.15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u w:val="single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підлоги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3.16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дверних карт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722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3.17</w:t>
            </w:r>
          </w:p>
        </w:tc>
        <w:tc>
          <w:tcPr>
            <w:tcW w:w="5523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хімчистка багажного відділу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6245" w:type="dxa"/>
            <w:gridSpan w:val="2"/>
          </w:tcPr>
          <w:p w:rsidR="00376736" w:rsidRPr="00376736" w:rsidRDefault="00376736" w:rsidP="00376736">
            <w:pPr>
              <w:spacing w:after="0" w:line="240" w:lineRule="auto"/>
              <w:jc w:val="right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uk-UA"/>
              </w:rPr>
              <w:t>Всього:</w:t>
            </w:r>
          </w:p>
        </w:tc>
        <w:tc>
          <w:tcPr>
            <w:tcW w:w="127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val="ru-RU" w:eastAsia="ru-RU"/>
              </w:rPr>
              <w:t>144</w:t>
            </w:r>
          </w:p>
        </w:tc>
        <w:tc>
          <w:tcPr>
            <w:tcW w:w="1396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8917" w:type="dxa"/>
            <w:gridSpan w:val="4"/>
          </w:tcPr>
          <w:p w:rsidR="00376736" w:rsidRPr="00376736" w:rsidRDefault="00376736" w:rsidP="00376736">
            <w:pPr>
              <w:spacing w:after="0" w:line="240" w:lineRule="auto"/>
              <w:ind w:left="1416"/>
              <w:jc w:val="right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Всього без ПДВ:</w:t>
            </w:r>
          </w:p>
        </w:tc>
        <w:tc>
          <w:tcPr>
            <w:tcW w:w="1559" w:type="dxa"/>
            <w:vAlign w:val="center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8917" w:type="dxa"/>
            <w:gridSpan w:val="4"/>
          </w:tcPr>
          <w:p w:rsidR="00376736" w:rsidRPr="00376736" w:rsidRDefault="00376736" w:rsidP="00376736">
            <w:pPr>
              <w:spacing w:after="0" w:line="240" w:lineRule="auto"/>
              <w:ind w:left="2124"/>
              <w:jc w:val="right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ПДВ ____:</w:t>
            </w: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  <w:tr w:rsidR="00376736" w:rsidRPr="00376736" w:rsidTr="00531793">
        <w:tc>
          <w:tcPr>
            <w:tcW w:w="8917" w:type="dxa"/>
            <w:gridSpan w:val="4"/>
          </w:tcPr>
          <w:p w:rsidR="00376736" w:rsidRPr="00376736" w:rsidRDefault="00376736" w:rsidP="00376736">
            <w:pPr>
              <w:spacing w:after="0" w:line="240" w:lineRule="auto"/>
              <w:ind w:left="1416"/>
              <w:jc w:val="right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376736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Разом з ПДВ:.</w:t>
            </w:r>
          </w:p>
        </w:tc>
        <w:tc>
          <w:tcPr>
            <w:tcW w:w="1559" w:type="dxa"/>
          </w:tcPr>
          <w:p w:rsidR="00376736" w:rsidRPr="00376736" w:rsidRDefault="00376736" w:rsidP="00376736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</w:tr>
    </w:tbl>
    <w:p w:rsidR="00376736" w:rsidRPr="00376736" w:rsidRDefault="00376736" w:rsidP="00376736">
      <w:pPr>
        <w:widowControl w:val="0"/>
        <w:suppressAutoHyphens/>
        <w:spacing w:after="0" w:line="240" w:lineRule="auto"/>
        <w:jc w:val="both"/>
        <w:rPr>
          <w:rFonts w:eastAsia="Arial"/>
          <w:color w:val="auto"/>
          <w:sz w:val="22"/>
          <w:szCs w:val="22"/>
          <w:lang w:eastAsia="ru-RU"/>
        </w:rPr>
      </w:pPr>
    </w:p>
    <w:p w:rsidR="00376736" w:rsidRPr="00376736" w:rsidRDefault="00376736" w:rsidP="00376736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376736">
        <w:rPr>
          <w:color w:val="auto"/>
          <w:sz w:val="24"/>
          <w:szCs w:val="24"/>
          <w:lang w:eastAsia="uk-UA"/>
        </w:rPr>
        <w:t xml:space="preserve">Марка та перелік </w:t>
      </w:r>
      <w:r w:rsidRPr="00376736">
        <w:rPr>
          <w:rFonts w:eastAsia="Times New Roman"/>
          <w:color w:val="auto"/>
          <w:sz w:val="24"/>
          <w:szCs w:val="24"/>
          <w:lang w:eastAsia="ru-RU"/>
        </w:rPr>
        <w:t>транспортних засобів зазначений:</w:t>
      </w:r>
    </w:p>
    <w:p w:rsidR="00376736" w:rsidRPr="00376736" w:rsidRDefault="00376736" w:rsidP="00376736">
      <w:pPr>
        <w:widowControl w:val="0"/>
        <w:suppressAutoHyphens/>
        <w:spacing w:after="0" w:line="240" w:lineRule="auto"/>
        <w:jc w:val="center"/>
        <w:rPr>
          <w:rFonts w:eastAsia="Arial"/>
          <w:b/>
          <w:color w:val="auto"/>
          <w:sz w:val="24"/>
          <w:szCs w:val="24"/>
          <w:lang w:eastAsia="ru-RU"/>
        </w:rPr>
      </w:pPr>
      <w:r w:rsidRPr="00376736">
        <w:rPr>
          <w:rFonts w:eastAsia="Arial"/>
          <w:b/>
          <w:color w:val="auto"/>
          <w:sz w:val="24"/>
          <w:szCs w:val="24"/>
          <w:lang w:eastAsia="ru-RU"/>
        </w:rPr>
        <w:t>ПЕРЕЛІК ТРАНСПОРТНИХ ЗАСОБІВ</w:t>
      </w:r>
    </w:p>
    <w:p w:rsidR="00376736" w:rsidRPr="00376736" w:rsidRDefault="00376736" w:rsidP="00376736">
      <w:pPr>
        <w:widowControl w:val="0"/>
        <w:suppressAutoHyphens/>
        <w:spacing w:after="0" w:line="240" w:lineRule="auto"/>
        <w:jc w:val="center"/>
        <w:rPr>
          <w:rFonts w:eastAsia="Arial"/>
          <w:b/>
          <w:color w:val="auto"/>
          <w:sz w:val="24"/>
          <w:szCs w:val="24"/>
          <w:lang w:eastAsia="ru-RU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3685"/>
        <w:gridCol w:w="2552"/>
      </w:tblGrid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widowControl w:val="0"/>
              <w:suppressAutoHyphens/>
              <w:spacing w:before="100" w:beforeAutospacing="1" w:after="0" w:afterAutospacing="1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val="ru-RU" w:eastAsia="ru-RU"/>
              </w:rPr>
            </w:pPr>
            <w:r w:rsidRPr="00376736">
              <w:rPr>
                <w:rFonts w:eastAsia="Arial"/>
                <w:b/>
                <w:color w:val="auto"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76736" w:rsidRPr="00376736" w:rsidRDefault="00376736" w:rsidP="0037673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97" w:beforeAutospacing="1" w:after="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Марка та модель транспортного </w:t>
            </w:r>
            <w:proofErr w:type="spellStart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засобу</w:t>
            </w:r>
            <w:proofErr w:type="spellEnd"/>
          </w:p>
        </w:tc>
        <w:tc>
          <w:tcPr>
            <w:tcW w:w="3685" w:type="dxa"/>
            <w:shd w:val="clear" w:color="auto" w:fill="auto"/>
            <w:vAlign w:val="center"/>
          </w:tcPr>
          <w:p w:rsidR="00376736" w:rsidRPr="00376736" w:rsidRDefault="00376736" w:rsidP="0037673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Державний</w:t>
            </w:r>
            <w:proofErr w:type="spellEnd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номер транспортного </w:t>
            </w:r>
            <w:proofErr w:type="spellStart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засобу</w:t>
            </w:r>
            <w:proofErr w:type="spellEnd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7673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випуску</w:t>
            </w:r>
            <w:proofErr w:type="spellEnd"/>
          </w:p>
        </w:tc>
      </w:tr>
      <w:tr w:rsidR="00376736" w:rsidRPr="00376736" w:rsidTr="00531793">
        <w:tc>
          <w:tcPr>
            <w:tcW w:w="10349" w:type="dxa"/>
            <w:gridSpan w:val="4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1 клас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Ford Mondeo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8050 BC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lastRenderedPageBreak/>
              <w:t>2.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Ford Mondeo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8542 HH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Hyundai Sonata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2850 IC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2008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Hyundai Sonata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АА 7549 МХ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KIA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Magentis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4118 IK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2008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6.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KIA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Magentis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1239 IT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2009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7.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KIA Rio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АА 8114 СА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KIA Rio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АА 6672 ІС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9.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MG- 350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10.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6704 ХЕ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2018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11.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6705 ХЕ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2020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12.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2018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13.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6706 ХЕ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2018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14.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2020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15.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2020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16</w:t>
            </w:r>
            <w:r w:rsidRPr="00376736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2020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17.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Toyota Camry</w:t>
            </w:r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7705 СН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2007</w:t>
            </w:r>
          </w:p>
        </w:tc>
      </w:tr>
      <w:tr w:rsidR="00376736" w:rsidRPr="00376736" w:rsidTr="00531793">
        <w:tc>
          <w:tcPr>
            <w:tcW w:w="10349" w:type="dxa"/>
            <w:gridSpan w:val="4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2 клас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18.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Fiat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Doblo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9753 КТ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19.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Fiat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Doblo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8278 ET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Fiat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Nuovo</w:t>
            </w:r>
            <w:proofErr w:type="spellEnd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Doblo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3867 KK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  <w:tr w:rsidR="00376736" w:rsidRPr="00376736" w:rsidTr="00531793">
        <w:tc>
          <w:tcPr>
            <w:tcW w:w="10349" w:type="dxa"/>
            <w:gridSpan w:val="4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3 клас</w:t>
            </w:r>
          </w:p>
        </w:tc>
      </w:tr>
      <w:tr w:rsidR="00376736" w:rsidRPr="00376736" w:rsidTr="00531793">
        <w:tc>
          <w:tcPr>
            <w:tcW w:w="710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21.</w:t>
            </w:r>
          </w:p>
        </w:tc>
        <w:tc>
          <w:tcPr>
            <w:tcW w:w="340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Mersedes</w:t>
            </w:r>
            <w:proofErr w:type="spellEnd"/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 xml:space="preserve"> </w:t>
            </w:r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-</w:t>
            </w: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benz</w:t>
            </w:r>
            <w:proofErr w:type="spellEnd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376736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Viano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 0060 MC</w:t>
            </w:r>
          </w:p>
        </w:tc>
        <w:tc>
          <w:tcPr>
            <w:tcW w:w="2552" w:type="dxa"/>
            <w:shd w:val="clear" w:color="auto" w:fill="auto"/>
          </w:tcPr>
          <w:p w:rsidR="00376736" w:rsidRPr="00376736" w:rsidRDefault="00376736" w:rsidP="00376736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376736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</w:tbl>
    <w:p w:rsidR="00376736" w:rsidRPr="00376736" w:rsidRDefault="00376736" w:rsidP="00376736">
      <w:pPr>
        <w:tabs>
          <w:tab w:val="num" w:pos="180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</w:p>
    <w:p w:rsidR="00376736" w:rsidRPr="00376736" w:rsidRDefault="00376736" w:rsidP="00376736">
      <w:pPr>
        <w:spacing w:after="0" w:line="240" w:lineRule="auto"/>
        <w:jc w:val="both"/>
        <w:rPr>
          <w:color w:val="auto"/>
          <w:sz w:val="24"/>
          <w:szCs w:val="24"/>
          <w:lang w:eastAsia="uk-UA"/>
        </w:rPr>
      </w:pPr>
      <w:r w:rsidRPr="00376736">
        <w:rPr>
          <w:rFonts w:eastAsia="Times New Roman"/>
          <w:color w:val="auto"/>
          <w:sz w:val="24"/>
          <w:szCs w:val="24"/>
          <w:lang w:eastAsia="uk-UA"/>
        </w:rPr>
        <w:t>12. Загальна ціна тендерної пропозиції учасника, складається з вартості однієї послуги кожного найменування та буде прийнята замовником для оцінки</w:t>
      </w:r>
      <w:r w:rsidRPr="00376736">
        <w:rPr>
          <w:color w:val="auto"/>
          <w:sz w:val="24"/>
          <w:szCs w:val="24"/>
          <w:lang w:eastAsia="uk-UA"/>
        </w:rPr>
        <w:t>.</w:t>
      </w:r>
    </w:p>
    <w:p w:rsidR="00376736" w:rsidRDefault="00376736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B33AC2" w:rsidRPr="00B33AC2" w:rsidRDefault="00B33AC2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    </w:t>
      </w:r>
      <w:r w:rsidRPr="00B33AC2">
        <w:rPr>
          <w:rFonts w:eastAsia="Times New Roman"/>
          <w:b/>
          <w:color w:val="auto"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відповідати вимогам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p w:rsidR="00497A28" w:rsidRDefault="00497A28"/>
    <w:sectPr w:rsidR="00497A28" w:rsidSect="00376736">
      <w:pgSz w:w="12240" w:h="15840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C2"/>
    <w:rsid w:val="00376736"/>
    <w:rsid w:val="00497A28"/>
    <w:rsid w:val="00B3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4F839"/>
  <w15:chartTrackingRefBased/>
  <w15:docId w15:val="{BFF4189A-9CB7-404B-9224-1AE4B83A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AC2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2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8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2</cp:revision>
  <dcterms:created xsi:type="dcterms:W3CDTF">2021-03-18T15:12:00Z</dcterms:created>
  <dcterms:modified xsi:type="dcterms:W3CDTF">2021-03-18T15:12:00Z</dcterms:modified>
</cp:coreProperties>
</file>