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B6C1C" w14:textId="77777777" w:rsidR="0013511A" w:rsidRDefault="00F52799">
      <w:pPr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14:paraId="1E0F1EA7" w14:textId="77777777" w:rsidR="0013511A" w:rsidRDefault="00F52799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A270B6">
        <w:rPr>
          <w:rFonts w:eastAsia="Times New Roman"/>
          <w:szCs w:val="24"/>
          <w:lang w:val="uk-UA" w:eastAsia="uk-UA"/>
        </w:rPr>
        <w:t xml:space="preserve"> «</w:t>
      </w:r>
      <w:r w:rsidR="008072B3" w:rsidRPr="008072B3">
        <w:rPr>
          <w:rFonts w:eastAsia="Times New Roman"/>
          <w:szCs w:val="24"/>
          <w:lang w:val="uk-UA" w:eastAsia="uk-UA"/>
        </w:rPr>
        <w:t xml:space="preserve">Про проведення клінічного випробування лікарського засобу, призначеного для здійснення заходів, спрямованих на запобігання виникненню та поширенню, локалізацію та ліквідацію </w:t>
      </w:r>
      <w:proofErr w:type="spellStart"/>
      <w:r w:rsidR="008072B3" w:rsidRPr="008072B3">
        <w:rPr>
          <w:rFonts w:eastAsia="Times New Roman"/>
          <w:szCs w:val="24"/>
          <w:lang w:val="uk-UA" w:eastAsia="uk-UA"/>
        </w:rPr>
        <w:t>коронавірусної</w:t>
      </w:r>
      <w:proofErr w:type="spellEnd"/>
      <w:r w:rsidR="008072B3" w:rsidRPr="008072B3">
        <w:rPr>
          <w:rFonts w:eastAsia="Times New Roman"/>
          <w:szCs w:val="24"/>
          <w:lang w:val="uk-UA" w:eastAsia="uk-UA"/>
        </w:rPr>
        <w:t xml:space="preserve"> хвороби (COVID-19)</w:t>
      </w:r>
      <w:r w:rsidR="00A270B6">
        <w:rPr>
          <w:rFonts w:eastAsia="Times New Roman"/>
          <w:szCs w:val="24"/>
          <w:lang w:val="uk-UA" w:eastAsia="uk-UA"/>
        </w:rPr>
        <w:t>»</w:t>
      </w:r>
    </w:p>
    <w:p w14:paraId="4517B426" w14:textId="77777777" w:rsidR="0013511A" w:rsidRPr="004204A9" w:rsidRDefault="004204A9">
      <w:pPr>
        <w:ind w:left="9214"/>
        <w:rPr>
          <w:u w:val="single"/>
          <w:lang w:val="uk-UA"/>
        </w:rPr>
      </w:pPr>
      <w:r w:rsidRPr="004204A9">
        <w:rPr>
          <w:u w:val="single"/>
          <w:lang w:val="uk-UA"/>
        </w:rPr>
        <w:t>28.12.2023</w:t>
      </w:r>
      <w:r>
        <w:rPr>
          <w:lang w:val="uk-UA"/>
        </w:rPr>
        <w:t xml:space="preserve"> </w:t>
      </w:r>
      <w:r w:rsidR="00F52799">
        <w:rPr>
          <w:lang w:val="uk-UA"/>
        </w:rPr>
        <w:t xml:space="preserve">№ </w:t>
      </w:r>
      <w:r w:rsidRPr="004204A9">
        <w:rPr>
          <w:u w:val="single"/>
          <w:lang w:val="uk-UA"/>
        </w:rPr>
        <w:t>2225</w:t>
      </w:r>
    </w:p>
    <w:p w14:paraId="3966FA95" w14:textId="77777777" w:rsidR="0013511A" w:rsidRDefault="0013511A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13511A" w14:paraId="02ED8F6E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0BBB" w14:textId="77777777" w:rsidR="0013511A" w:rsidRDefault="00F5279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Назва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клінічного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  <w:r>
              <w:rPr>
                <w:szCs w:val="24"/>
              </w:rPr>
              <w:t xml:space="preserve">, код, </w:t>
            </w:r>
            <w:proofErr w:type="spellStart"/>
            <w:r>
              <w:rPr>
                <w:szCs w:val="24"/>
              </w:rPr>
              <w:t>версія</w:t>
            </w:r>
            <w:proofErr w:type="spellEnd"/>
            <w:r>
              <w:rPr>
                <w:szCs w:val="24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EA76" w14:textId="77777777" w:rsidR="0013511A" w:rsidRDefault="00F52799">
            <w:pPr>
              <w:jc w:val="both"/>
            </w:pPr>
            <w:r>
              <w:t xml:space="preserve">«Платформа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багатоцентрового</w:t>
            </w:r>
            <w:proofErr w:type="spellEnd"/>
            <w:r>
              <w:t xml:space="preserve">, адаптивного, </w:t>
            </w:r>
            <w:proofErr w:type="spellStart"/>
            <w:r>
              <w:t>рандомізованого</w:t>
            </w:r>
            <w:proofErr w:type="spellEnd"/>
            <w:r>
              <w:t xml:space="preserve">, </w:t>
            </w:r>
            <w:proofErr w:type="spellStart"/>
            <w:r>
              <w:t>контрольованого</w:t>
            </w:r>
            <w:proofErr w:type="spellEnd"/>
            <w:r>
              <w:t xml:space="preserve"> </w:t>
            </w:r>
            <w:proofErr w:type="spellStart"/>
            <w:r>
              <w:t>дослідження</w:t>
            </w:r>
            <w:proofErr w:type="spellEnd"/>
            <w:r>
              <w:t xml:space="preserve"> для </w:t>
            </w:r>
            <w:proofErr w:type="spellStart"/>
            <w:r>
              <w:t>оцінки</w:t>
            </w:r>
            <w:proofErr w:type="spellEnd"/>
            <w:r>
              <w:t xml:space="preserve"> </w:t>
            </w:r>
            <w:proofErr w:type="spellStart"/>
            <w:r>
              <w:t>безпечності</w:t>
            </w:r>
            <w:proofErr w:type="spellEnd"/>
            <w:r>
              <w:t xml:space="preserve"> та </w:t>
            </w:r>
            <w:proofErr w:type="spellStart"/>
            <w:r>
              <w:t>ефективності</w:t>
            </w:r>
            <w:proofErr w:type="spellEnd"/>
            <w:r>
              <w:t xml:space="preserve"> </w:t>
            </w:r>
            <w:proofErr w:type="spellStart"/>
            <w:r>
              <w:t>стратегій</w:t>
            </w:r>
            <w:proofErr w:type="spellEnd"/>
            <w:r>
              <w:t xml:space="preserve"> і </w:t>
            </w:r>
            <w:proofErr w:type="spellStart"/>
            <w:r>
              <w:t>методів</w:t>
            </w:r>
            <w:proofErr w:type="spellEnd"/>
            <w:r>
              <w:t xml:space="preserve"> </w:t>
            </w:r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госпіталізованих</w:t>
            </w:r>
            <w:proofErr w:type="spellEnd"/>
            <w:r>
              <w:t xml:space="preserve"> </w:t>
            </w:r>
            <w:proofErr w:type="spellStart"/>
            <w:r>
              <w:t>пацієнтів</w:t>
            </w:r>
            <w:proofErr w:type="spellEnd"/>
            <w:r>
              <w:t xml:space="preserve"> з </w:t>
            </w:r>
            <w:proofErr w:type="spellStart"/>
            <w:r>
              <w:t>респіраторними</w:t>
            </w:r>
            <w:proofErr w:type="spellEnd"/>
            <w:r>
              <w:t xml:space="preserve"> </w:t>
            </w:r>
            <w:proofErr w:type="spellStart"/>
            <w:r>
              <w:t>захворюваннями</w:t>
            </w:r>
            <w:proofErr w:type="spellEnd"/>
            <w:r>
              <w:t xml:space="preserve">: </w:t>
            </w:r>
            <w:proofErr w:type="spellStart"/>
            <w:r>
              <w:t>Стратегії</w:t>
            </w:r>
            <w:proofErr w:type="spellEnd"/>
            <w:r>
              <w:t xml:space="preserve"> та </w:t>
            </w:r>
            <w:proofErr w:type="spellStart"/>
            <w:r>
              <w:t>методи</w:t>
            </w:r>
            <w:proofErr w:type="spellEnd"/>
            <w:r>
              <w:t xml:space="preserve"> </w:t>
            </w:r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респіраторних</w:t>
            </w:r>
            <w:proofErr w:type="spellEnd"/>
            <w:r>
              <w:t xml:space="preserve"> </w:t>
            </w:r>
            <w:proofErr w:type="spellStart"/>
            <w:r>
              <w:t>інфекцій</w:t>
            </w:r>
            <w:proofErr w:type="spellEnd"/>
            <w:r>
              <w:t xml:space="preserve"> та </w:t>
            </w:r>
            <w:proofErr w:type="spellStart"/>
            <w:r>
              <w:t>невідкладних</w:t>
            </w:r>
            <w:proofErr w:type="spellEnd"/>
            <w:r>
              <w:t xml:space="preserve"> </w:t>
            </w:r>
            <w:proofErr w:type="spellStart"/>
            <w:r>
              <w:t>станів</w:t>
            </w:r>
            <w:proofErr w:type="spellEnd"/>
            <w:r>
              <w:t xml:space="preserve">, </w:t>
            </w:r>
            <w:proofErr w:type="spellStart"/>
            <w:r>
              <w:t>викликаних</w:t>
            </w:r>
            <w:proofErr w:type="spellEnd"/>
            <w:r>
              <w:t xml:space="preserve"> </w:t>
            </w:r>
            <w:proofErr w:type="spellStart"/>
            <w:r>
              <w:t>вірусами</w:t>
            </w:r>
            <w:proofErr w:type="spellEnd"/>
            <w:r>
              <w:t xml:space="preserve"> (STRIVE) – </w:t>
            </w:r>
            <w:proofErr w:type="spellStart"/>
            <w:r>
              <w:t>дослідження</w:t>
            </w:r>
            <w:proofErr w:type="spellEnd"/>
            <w:r>
              <w:t xml:space="preserve"> </w:t>
            </w:r>
            <w:proofErr w:type="spellStart"/>
            <w:r>
              <w:t>стратегії</w:t>
            </w:r>
            <w:proofErr w:type="spellEnd"/>
            <w:r>
              <w:t xml:space="preserve"> </w:t>
            </w:r>
            <w:proofErr w:type="spellStart"/>
            <w:r>
              <w:t>імунної</w:t>
            </w:r>
            <w:proofErr w:type="spellEnd"/>
            <w:r>
              <w:t xml:space="preserve"> </w:t>
            </w:r>
            <w:proofErr w:type="spellStart"/>
            <w:r>
              <w:t>модуляції</w:t>
            </w:r>
            <w:proofErr w:type="spellEnd"/>
            <w:r>
              <w:t xml:space="preserve">», код </w:t>
            </w:r>
            <w:proofErr w:type="spellStart"/>
            <w:r>
              <w:t>дослідження</w:t>
            </w:r>
            <w:proofErr w:type="spellEnd"/>
            <w:r>
              <w:t xml:space="preserve"> </w:t>
            </w:r>
            <w:r w:rsidR="00924B0E">
              <w:rPr>
                <w:lang w:val="uk-UA"/>
              </w:rPr>
              <w:t xml:space="preserve">                                          </w:t>
            </w:r>
            <w:proofErr w:type="spellStart"/>
            <w:r>
              <w:t>Insight</w:t>
            </w:r>
            <w:proofErr w:type="spellEnd"/>
            <w:r>
              <w:t xml:space="preserve"> </w:t>
            </w:r>
            <w:proofErr w:type="spellStart"/>
            <w:r>
              <w:t>Protocol</w:t>
            </w:r>
            <w:proofErr w:type="spellEnd"/>
            <w:r>
              <w:t xml:space="preserve"> 018 – </w:t>
            </w:r>
            <w:proofErr w:type="spellStart"/>
            <w:r>
              <w:t>Appendix</w:t>
            </w:r>
            <w:proofErr w:type="spellEnd"/>
            <w:r>
              <w:t xml:space="preserve"> E2, </w:t>
            </w:r>
            <w:proofErr w:type="spellStart"/>
            <w:r>
              <w:t>версія</w:t>
            </w:r>
            <w:proofErr w:type="spellEnd"/>
            <w:r>
              <w:t xml:space="preserve"> 1.0 </w:t>
            </w:r>
            <w:proofErr w:type="spellStart"/>
            <w:r>
              <w:t>від</w:t>
            </w:r>
            <w:proofErr w:type="spellEnd"/>
            <w:r>
              <w:t xml:space="preserve"> 11 листопада 2022 року</w:t>
            </w:r>
          </w:p>
        </w:tc>
      </w:tr>
      <w:tr w:rsidR="0013511A" w14:paraId="18252CFE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2B47" w14:textId="77777777" w:rsidR="0013511A" w:rsidRDefault="00F5279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Заявник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251A" w14:textId="77777777" w:rsidR="0013511A" w:rsidRDefault="00F52799">
            <w:pPr>
              <w:jc w:val="both"/>
            </w:pPr>
            <w:proofErr w:type="spellStart"/>
            <w:r>
              <w:t>Товариств</w:t>
            </w:r>
            <w:r w:rsidR="00924B0E">
              <w:t>о</w:t>
            </w:r>
            <w:proofErr w:type="spellEnd"/>
            <w:r w:rsidR="00924B0E">
              <w:t xml:space="preserve"> з </w:t>
            </w:r>
            <w:proofErr w:type="spellStart"/>
            <w:r w:rsidR="00924B0E">
              <w:t>обмеженою</w:t>
            </w:r>
            <w:proofErr w:type="spellEnd"/>
            <w:r w:rsidR="00924B0E">
              <w:t xml:space="preserve"> </w:t>
            </w:r>
            <w:proofErr w:type="spellStart"/>
            <w:r w:rsidR="00924B0E">
              <w:t>відповідальністю</w:t>
            </w:r>
            <w:proofErr w:type="spellEnd"/>
            <w:r w:rsidR="00924B0E">
              <w:t xml:space="preserve"> </w:t>
            </w:r>
            <w:r w:rsidR="00924B0E">
              <w:rPr>
                <w:lang w:val="uk-UA"/>
              </w:rPr>
              <w:t>«</w:t>
            </w:r>
            <w:proofErr w:type="spellStart"/>
            <w:r w:rsidR="00924B0E">
              <w:t>Фармаксі</w:t>
            </w:r>
            <w:proofErr w:type="spellEnd"/>
            <w:r w:rsidR="00924B0E">
              <w:rPr>
                <w:lang w:val="uk-UA"/>
              </w:rPr>
              <w:t>»</w:t>
            </w:r>
            <w:r>
              <w:t xml:space="preserve">, </w:t>
            </w:r>
            <w:proofErr w:type="spellStart"/>
            <w:r>
              <w:t>Україна</w:t>
            </w:r>
            <w:proofErr w:type="spellEnd"/>
          </w:p>
        </w:tc>
      </w:tr>
      <w:tr w:rsidR="0013511A" w:rsidRPr="008072B3" w14:paraId="03AD6C1C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B7E1" w14:textId="77777777" w:rsidR="0013511A" w:rsidRDefault="00F52799">
            <w:pPr>
              <w:rPr>
                <w:szCs w:val="24"/>
              </w:rPr>
            </w:pPr>
            <w:r>
              <w:rPr>
                <w:szCs w:val="24"/>
              </w:rPr>
              <w:t xml:space="preserve">Спонсор,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2800" w14:textId="77777777" w:rsidR="0013511A" w:rsidRPr="006E1CC2" w:rsidRDefault="00F52799">
            <w:pPr>
              <w:jc w:val="both"/>
              <w:rPr>
                <w:lang w:val="en-US"/>
              </w:rPr>
            </w:pPr>
            <w:proofErr w:type="spellStart"/>
            <w:r>
              <w:t>Університет</w:t>
            </w:r>
            <w:proofErr w:type="spellEnd"/>
            <w:r w:rsidRPr="006E1CC2">
              <w:rPr>
                <w:lang w:val="en-US"/>
              </w:rPr>
              <w:t xml:space="preserve"> </w:t>
            </w:r>
            <w:proofErr w:type="spellStart"/>
            <w:r>
              <w:t>Міннесоти</w:t>
            </w:r>
            <w:proofErr w:type="spellEnd"/>
            <w:r w:rsidRPr="006E1CC2">
              <w:rPr>
                <w:lang w:val="en-US"/>
              </w:rPr>
              <w:t xml:space="preserve">, </w:t>
            </w:r>
            <w:r>
              <w:t>США</w:t>
            </w:r>
            <w:r w:rsidRPr="006E1CC2">
              <w:rPr>
                <w:lang w:val="en-US"/>
              </w:rPr>
              <w:t xml:space="preserve"> / The University of Minnesota, UMN, USA</w:t>
            </w:r>
          </w:p>
        </w:tc>
      </w:tr>
      <w:tr w:rsidR="00924B0E" w:rsidRPr="008072B3" w14:paraId="3DB1F1DA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1510" w14:textId="77777777" w:rsidR="00924B0E" w:rsidRPr="006E1CC2" w:rsidRDefault="00924B0E" w:rsidP="00924B0E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</w:rPr>
              <w:t>Перелік</w:t>
            </w:r>
            <w:proofErr w:type="spellEnd"/>
            <w:r w:rsidRPr="006E1CC2"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</w:rPr>
              <w:t>досліджуваних</w:t>
            </w:r>
            <w:proofErr w:type="spellEnd"/>
            <w:r w:rsidRPr="006E1CC2"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</w:rPr>
              <w:t>лікарських</w:t>
            </w:r>
            <w:proofErr w:type="spellEnd"/>
            <w:r w:rsidRPr="006E1CC2"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</w:rPr>
              <w:t>засобів</w:t>
            </w:r>
            <w:proofErr w:type="spellEnd"/>
            <w:r w:rsidRPr="006E1CC2"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</w:rPr>
              <w:t>лікарська</w:t>
            </w:r>
            <w:proofErr w:type="spellEnd"/>
            <w:r w:rsidRPr="006E1CC2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форма</w:t>
            </w:r>
            <w:r w:rsidRPr="006E1CC2"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</w:rPr>
              <w:t>дозування</w:t>
            </w:r>
            <w:proofErr w:type="spellEnd"/>
            <w:r w:rsidRPr="006E1CC2"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</w:rPr>
              <w:t>виробник</w:t>
            </w:r>
            <w:proofErr w:type="spellEnd"/>
            <w:r w:rsidRPr="006E1CC2"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C4B3" w14:textId="77777777" w:rsidR="00924B0E" w:rsidRPr="00924B0E" w:rsidRDefault="00924B0E" w:rsidP="00924B0E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Абатацепт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(Abatacept)/ BMS-188667 (</w:t>
            </w:r>
            <w:proofErr w:type="spellStart"/>
            <w:r>
              <w:rPr>
                <w:rFonts w:eastAsia="Times New Roman" w:cs="Times New Roman"/>
                <w:szCs w:val="24"/>
              </w:rPr>
              <w:t>Абатацепт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(Abatacept)); </w:t>
            </w:r>
            <w:proofErr w:type="spellStart"/>
            <w:r>
              <w:rPr>
                <w:rFonts w:eastAsia="Times New Roman" w:cs="Times New Roman"/>
                <w:szCs w:val="24"/>
              </w:rPr>
              <w:t>ліофілізований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порошок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внутрішньовенних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; 250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; Bristol Myers Squibb, USA; </w:t>
            </w:r>
          </w:p>
          <w:p w14:paraId="590C0894" w14:textId="77777777" w:rsidR="00924B0E" w:rsidRPr="00924B0E" w:rsidRDefault="00924B0E" w:rsidP="00924B0E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П</w:t>
            </w:r>
            <w:proofErr w:type="spellStart"/>
            <w:r>
              <w:rPr>
                <w:rFonts w:eastAsia="Times New Roman" w:cs="Times New Roman"/>
                <w:szCs w:val="24"/>
              </w:rPr>
              <w:t>лацебо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Абатацепт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(Abatacept)/ BMS-188667 (0,9% </w:t>
            </w:r>
            <w:proofErr w:type="spellStart"/>
            <w:r>
              <w:rPr>
                <w:rFonts w:eastAsia="Times New Roman" w:cs="Times New Roman"/>
                <w:szCs w:val="24"/>
              </w:rPr>
              <w:t>фізіологічний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розчин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(0,9% saline solution)); </w:t>
            </w:r>
            <w:proofErr w:type="spellStart"/>
            <w:r>
              <w:rPr>
                <w:rFonts w:eastAsia="Times New Roman" w:cs="Times New Roman"/>
                <w:szCs w:val="24"/>
              </w:rPr>
              <w:t>розчин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внутрішньовенних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ТОВ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uk-UA"/>
              </w:rPr>
              <w:t>«</w:t>
            </w:r>
            <w:proofErr w:type="spellStart"/>
            <w:r>
              <w:rPr>
                <w:rFonts w:eastAsia="Times New Roman" w:cs="Times New Roman"/>
                <w:szCs w:val="24"/>
              </w:rPr>
              <w:t>Юрія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>-</w:t>
            </w:r>
            <w:proofErr w:type="spellStart"/>
            <w:r>
              <w:rPr>
                <w:rFonts w:eastAsia="Times New Roman" w:cs="Times New Roman"/>
                <w:szCs w:val="24"/>
              </w:rPr>
              <w:t>фарм</w:t>
            </w:r>
            <w:proofErr w:type="spellEnd"/>
            <w:r>
              <w:rPr>
                <w:rFonts w:eastAsia="Times New Roman" w:cs="Times New Roman"/>
                <w:szCs w:val="24"/>
                <w:lang w:val="uk-UA"/>
              </w:rPr>
              <w:t>»</w:t>
            </w:r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Україна</w:t>
            </w:r>
            <w:proofErr w:type="spellEnd"/>
            <w:r w:rsidRPr="00924B0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</w:p>
        </w:tc>
      </w:tr>
      <w:tr w:rsidR="00924B0E" w14:paraId="47A8DC96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1B19" w14:textId="77777777" w:rsidR="00924B0E" w:rsidRDefault="00924B0E" w:rsidP="00924B0E">
            <w:pPr>
              <w:rPr>
                <w:szCs w:val="24"/>
              </w:rPr>
            </w:pPr>
            <w:proofErr w:type="spellStart"/>
            <w:r>
              <w:rPr>
                <w:rFonts w:eastAsia="Times New Roman"/>
                <w:szCs w:val="24"/>
                <w:lang w:eastAsia="uk-UA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eastAsia="uk-UA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eastAsia="uk-UA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eastAsia="uk-UA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eastAsia="uk-UA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eastAsia="uk-UA"/>
              </w:rPr>
              <w:t xml:space="preserve"> (я)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проведення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  <w:r>
              <w:rPr>
                <w:szCs w:val="24"/>
              </w:rPr>
              <w:t xml:space="preserve"> в </w:t>
            </w:r>
            <w:proofErr w:type="spellStart"/>
            <w:r>
              <w:rPr>
                <w:szCs w:val="24"/>
              </w:rPr>
              <w:t>Україні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854B" w14:textId="77777777" w:rsidR="00924B0E" w:rsidRDefault="00924B0E" w:rsidP="00924B0E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  <w:lang w:val="uk-UA"/>
              </w:rPr>
              <w:t>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лікар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Кобринська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О.Я.</w:t>
            </w:r>
          </w:p>
          <w:p w14:paraId="318A67C9" w14:textId="77777777" w:rsidR="00924B0E" w:rsidRDefault="00924B0E" w:rsidP="00924B0E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Комунальне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некомерційне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підприємство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uk-UA"/>
              </w:rPr>
              <w:t>«</w:t>
            </w:r>
            <w:r>
              <w:rPr>
                <w:rFonts w:eastAsia="Times New Roman" w:cs="Times New Roman"/>
                <w:szCs w:val="24"/>
              </w:rPr>
              <w:t xml:space="preserve">Центральна </w:t>
            </w:r>
            <w:proofErr w:type="spellStart"/>
            <w:r>
              <w:rPr>
                <w:rFonts w:eastAsia="Times New Roman" w:cs="Times New Roman"/>
                <w:szCs w:val="24"/>
              </w:rPr>
              <w:t>міська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клінічна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лікарня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Івано-Франківської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міської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ради</w:t>
            </w:r>
            <w:r>
              <w:rPr>
                <w:rFonts w:eastAsia="Times New Roman" w:cs="Times New Roman"/>
                <w:szCs w:val="24"/>
                <w:lang w:val="uk-UA"/>
              </w:rPr>
              <w:t>»</w:t>
            </w:r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терапевтичне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відділення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№1, м. </w:t>
            </w:r>
            <w:proofErr w:type="spellStart"/>
            <w:r>
              <w:rPr>
                <w:rFonts w:eastAsia="Times New Roman" w:cs="Times New Roman"/>
                <w:szCs w:val="24"/>
              </w:rPr>
              <w:t>Івано-Франківськ</w:t>
            </w:r>
            <w:proofErr w:type="spellEnd"/>
          </w:p>
          <w:p w14:paraId="25BC662F" w14:textId="77777777" w:rsidR="00924B0E" w:rsidRDefault="00924B0E" w:rsidP="00924B0E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924B0E" w14:paraId="12496DC0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3338" w14:textId="77777777" w:rsidR="00924B0E" w:rsidRDefault="00924B0E" w:rsidP="00924B0E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Препарати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порівняння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виробник</w:t>
            </w:r>
            <w:proofErr w:type="spellEnd"/>
            <w:r>
              <w:rPr>
                <w:szCs w:val="24"/>
              </w:rPr>
              <w:t xml:space="preserve"> та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C52F" w14:textId="77777777" w:rsidR="00924B0E" w:rsidRDefault="00924B0E" w:rsidP="00924B0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14:paraId="260411C7" w14:textId="77777777" w:rsidR="00A270B6" w:rsidRDefault="00A270B6">
      <w:r>
        <w:br w:type="page"/>
      </w:r>
    </w:p>
    <w:p w14:paraId="052ACD86" w14:textId="77777777" w:rsidR="00A270B6" w:rsidRDefault="00A270B6"/>
    <w:p w14:paraId="561B3311" w14:textId="77777777" w:rsidR="00A270B6" w:rsidRDefault="00A270B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924B0E" w14:paraId="7789DB55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0584" w14:textId="77777777" w:rsidR="00924B0E" w:rsidRDefault="00924B0E" w:rsidP="00924B0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79D5" w14:textId="77777777" w:rsidR="00924B0E" w:rsidRDefault="00924B0E" w:rsidP="00924B0E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14:paraId="7EB04EED" w14:textId="77777777" w:rsidR="0013511A" w:rsidRDefault="0013511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13511A" w14:paraId="72D2F1F6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0CE76" w14:textId="77777777" w:rsidR="0013511A" w:rsidRDefault="00C35C18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  <w:lang w:val="uk-UA"/>
              </w:rPr>
              <w:t>В.о. н</w:t>
            </w:r>
            <w:proofErr w:type="spellStart"/>
            <w:r w:rsidR="00F52799">
              <w:rPr>
                <w:b/>
                <w:color w:val="000000"/>
                <w:szCs w:val="24"/>
              </w:rPr>
              <w:t>ачальник</w:t>
            </w:r>
            <w:proofErr w:type="spellEnd"/>
            <w:r>
              <w:rPr>
                <w:b/>
                <w:color w:val="000000"/>
                <w:szCs w:val="24"/>
                <w:lang w:val="uk-UA"/>
              </w:rPr>
              <w:t>а</w:t>
            </w:r>
            <w:r w:rsidR="00F52799">
              <w:rPr>
                <w:b/>
                <w:color w:val="000000"/>
                <w:szCs w:val="24"/>
              </w:rPr>
              <w:t xml:space="preserve"> </w:t>
            </w:r>
            <w:proofErr w:type="spellStart"/>
            <w:r w:rsidR="00F52799"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 w:rsidR="00F52799">
              <w:rPr>
                <w:b/>
                <w:color w:val="000000"/>
                <w:szCs w:val="24"/>
              </w:rPr>
              <w:t xml:space="preserve"> </w:t>
            </w:r>
            <w:proofErr w:type="spellStart"/>
            <w:r w:rsidR="00F52799"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6228" w14:textId="77777777" w:rsidR="0013511A" w:rsidRDefault="0013511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517B" w14:textId="77777777" w:rsidR="0013511A" w:rsidRDefault="0013511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190F5" w14:textId="77777777" w:rsidR="0013511A" w:rsidRPr="00C35C18" w:rsidRDefault="00C35C18">
            <w:pPr>
              <w:jc w:val="center"/>
              <w:rPr>
                <w:b/>
                <w:bCs/>
                <w:iCs/>
                <w:lang w:val="uk-UA"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13511A" w14:paraId="586830FB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62A1" w14:textId="77777777" w:rsidR="0013511A" w:rsidRDefault="0013511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9827F" w14:textId="77777777" w:rsidR="0013511A" w:rsidRDefault="00F5279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0AF8" w14:textId="77777777" w:rsidR="0013511A" w:rsidRDefault="0013511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194DA" w14:textId="77777777" w:rsidR="0013511A" w:rsidRDefault="00F527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14:paraId="302BF975" w14:textId="77777777" w:rsidR="0013511A" w:rsidRDefault="0013511A">
      <w:pPr>
        <w:rPr>
          <w:lang w:val="uk-UA"/>
        </w:rPr>
      </w:pPr>
    </w:p>
    <w:sectPr w:rsidR="0013511A">
      <w:headerReference w:type="default" r:id="rId7"/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1889E" w14:textId="77777777" w:rsidR="00F52799" w:rsidRDefault="00F52799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14:paraId="622E6FBE" w14:textId="77777777" w:rsidR="00F52799" w:rsidRDefault="00F52799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DC30A" w14:textId="77777777" w:rsidR="00F52799" w:rsidRDefault="00F52799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14:paraId="70CC8098" w14:textId="77777777" w:rsidR="00F52799" w:rsidRDefault="00F52799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F5721" w14:textId="22AE0270" w:rsidR="0013511A" w:rsidRDefault="00A270B6" w:rsidP="00A270B6">
    <w:pPr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2                                                                       </w:t>
    </w:r>
    <w:proofErr w:type="spellStart"/>
    <w:r w:rsidR="00F52799">
      <w:t>продовження</w:t>
    </w:r>
    <w:proofErr w:type="spellEnd"/>
    <w:r w:rsidR="00F52799">
      <w:t xml:space="preserve"> </w:t>
    </w:r>
    <w:proofErr w:type="spellStart"/>
    <w:r w:rsidR="00F52799">
      <w:t>додатка</w:t>
    </w:r>
    <w:proofErr w:type="spellEnd"/>
    <w:r w:rsidR="00F52799">
      <w:t xml:space="preserve"> </w:t>
    </w:r>
    <w:r w:rsidR="00F52799">
      <w:fldChar w:fldCharType="begin"/>
    </w:r>
    <w:r w:rsidR="00F52799">
      <w:instrText xml:space="preserve"> TITLE   \* MERGEFORMAT </w:instrText>
    </w:r>
    <w:r w:rsidR="00F52799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93A"/>
    <w:rsid w:val="0013511A"/>
    <w:rsid w:val="001A0EFC"/>
    <w:rsid w:val="004204A9"/>
    <w:rsid w:val="00444E56"/>
    <w:rsid w:val="0057078C"/>
    <w:rsid w:val="006324EF"/>
    <w:rsid w:val="006E1CC2"/>
    <w:rsid w:val="008072B3"/>
    <w:rsid w:val="00924B0E"/>
    <w:rsid w:val="00A270B6"/>
    <w:rsid w:val="00BE2886"/>
    <w:rsid w:val="00C35C18"/>
    <w:rsid w:val="00E10E65"/>
    <w:rsid w:val="00F52799"/>
    <w:rsid w:val="00FE393A"/>
    <w:rsid w:val="00FF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4C2AB7E"/>
  <w15:chartTrackingRefBased/>
  <w15:docId w15:val="{72F0951F-9C69-41B5-BF67-4CD271AF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6F60C-FC54-486E-BD34-194FACBA6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224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Олексіївна Сібгатуліна</cp:lastModifiedBy>
  <cp:revision>4</cp:revision>
  <cp:lastPrinted>2023-12-29T09:15:00Z</cp:lastPrinted>
  <dcterms:created xsi:type="dcterms:W3CDTF">2023-12-29T08:56:00Z</dcterms:created>
  <dcterms:modified xsi:type="dcterms:W3CDTF">2023-12-29T09:16:00Z</dcterms:modified>
</cp:coreProperties>
</file>