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61169" w:rsidTr="005F4FB1">
        <w:trPr>
          <w:trHeight w:val="2483"/>
        </w:trPr>
        <w:tc>
          <w:tcPr>
            <w:tcW w:w="10059" w:type="dxa"/>
            <w:tcBorders>
              <w:top w:val="nil"/>
              <w:left w:val="nil"/>
              <w:bottom w:val="nil"/>
              <w:right w:val="nil"/>
            </w:tcBorders>
            <w:shd w:val="clear" w:color="auto" w:fill="auto"/>
            <w:noWrap/>
            <w:vAlign w:val="center"/>
            <w:hideMark/>
          </w:tcPr>
          <w:p w:rsidR="006638AF" w:rsidRPr="00461169" w:rsidRDefault="0094383F" w:rsidP="00461169">
            <w:pPr>
              <w:spacing w:after="0" w:line="240" w:lineRule="auto"/>
              <w:rPr>
                <w:rFonts w:eastAsia="Times New Roman"/>
                <w:b/>
                <w:color w:val="000000" w:themeColor="text1"/>
                <w:sz w:val="24"/>
                <w:szCs w:val="24"/>
                <w:lang w:eastAsia="ar-SA"/>
              </w:rPr>
            </w:pPr>
            <w:r w:rsidRPr="00461169">
              <w:rPr>
                <w:bCs/>
                <w:color w:val="000000" w:themeColor="text1"/>
                <w:sz w:val="24"/>
                <w:szCs w:val="24"/>
              </w:rPr>
              <w:t>Назва закупівлі:</w:t>
            </w:r>
            <w:r w:rsidRPr="00461169">
              <w:rPr>
                <w:color w:val="000000" w:themeColor="text1"/>
                <w:sz w:val="24"/>
                <w:szCs w:val="24"/>
              </w:rPr>
              <w:t xml:space="preserve"> </w:t>
            </w:r>
            <w:r w:rsidR="00327C47" w:rsidRPr="00327C47">
              <w:rPr>
                <w:rFonts w:eastAsia="Times New Roman"/>
                <w:b/>
                <w:color w:val="000000" w:themeColor="text1"/>
                <w:sz w:val="24"/>
                <w:szCs w:val="24"/>
                <w:lang w:eastAsia="ar-SA"/>
              </w:rPr>
              <w:t>Бензин А-95 (Євро 5) АЗС WOG, талони</w:t>
            </w:r>
          </w:p>
          <w:p w:rsidR="007B1875" w:rsidRPr="00461169" w:rsidRDefault="0094383F" w:rsidP="00461169">
            <w:pPr>
              <w:spacing w:after="0" w:line="240" w:lineRule="auto"/>
              <w:jc w:val="both"/>
              <w:rPr>
                <w:b/>
                <w:bCs/>
                <w:color w:val="000000" w:themeColor="text1"/>
                <w:sz w:val="24"/>
                <w:szCs w:val="24"/>
              </w:rPr>
            </w:pPr>
            <w:r w:rsidRPr="00461169">
              <w:rPr>
                <w:bCs/>
                <w:color w:val="000000" w:themeColor="text1"/>
                <w:sz w:val="24"/>
                <w:szCs w:val="24"/>
              </w:rPr>
              <w:t>Класифікатор та його відповідний код</w:t>
            </w:r>
            <w:r w:rsidR="002003A3" w:rsidRPr="00461169">
              <w:rPr>
                <w:bCs/>
                <w:color w:val="000000" w:themeColor="text1"/>
                <w:sz w:val="24"/>
                <w:szCs w:val="24"/>
              </w:rPr>
              <w:t>:</w:t>
            </w:r>
            <w:r w:rsidR="003E6751" w:rsidRPr="00461169">
              <w:rPr>
                <w:sz w:val="24"/>
                <w:szCs w:val="24"/>
              </w:rPr>
              <w:t xml:space="preserve"> </w:t>
            </w:r>
            <w:r w:rsidR="00327C47" w:rsidRPr="00327C47">
              <w:rPr>
                <w:b/>
                <w:bCs/>
                <w:color w:val="000000" w:themeColor="text1"/>
                <w:sz w:val="24"/>
                <w:szCs w:val="24"/>
              </w:rPr>
              <w:t>09130000-9: Нафта і дистиляти</w:t>
            </w:r>
          </w:p>
          <w:p w:rsidR="0094383F" w:rsidRPr="00461169" w:rsidRDefault="00B075C4" w:rsidP="00461169">
            <w:pPr>
              <w:spacing w:after="0" w:line="240" w:lineRule="auto"/>
              <w:rPr>
                <w:b/>
                <w:color w:val="000000" w:themeColor="text1"/>
                <w:sz w:val="24"/>
                <w:szCs w:val="24"/>
              </w:rPr>
            </w:pPr>
            <w:r w:rsidRPr="00461169">
              <w:rPr>
                <w:color w:val="000000" w:themeColor="text1"/>
                <w:sz w:val="24"/>
                <w:szCs w:val="24"/>
              </w:rPr>
              <w:t>Тип</w:t>
            </w:r>
            <w:r w:rsidR="0094383F" w:rsidRPr="00461169">
              <w:rPr>
                <w:color w:val="000000" w:themeColor="text1"/>
                <w:sz w:val="24"/>
                <w:szCs w:val="24"/>
              </w:rPr>
              <w:t xml:space="preserve"> закупівлі: </w:t>
            </w:r>
            <w:r w:rsidR="007E10EA" w:rsidRPr="007E10EA">
              <w:rPr>
                <w:b/>
                <w:color w:val="000000" w:themeColor="text1"/>
                <w:sz w:val="24"/>
                <w:szCs w:val="24"/>
              </w:rPr>
              <w:t>Запит (ціни) пропозицій</w:t>
            </w:r>
          </w:p>
          <w:p w:rsidR="0094383F" w:rsidRPr="00461169" w:rsidRDefault="0094383F" w:rsidP="00461169">
            <w:pPr>
              <w:spacing w:after="0" w:line="240" w:lineRule="auto"/>
              <w:rPr>
                <w:b/>
                <w:color w:val="auto"/>
                <w:sz w:val="24"/>
                <w:szCs w:val="24"/>
              </w:rPr>
            </w:pPr>
            <w:r w:rsidRPr="00461169">
              <w:rPr>
                <w:color w:val="000000" w:themeColor="text1"/>
                <w:sz w:val="24"/>
                <w:szCs w:val="24"/>
              </w:rPr>
              <w:t xml:space="preserve">Очікувана вартість: </w:t>
            </w:r>
            <w:r w:rsidR="00327C47" w:rsidRPr="00327C47">
              <w:rPr>
                <w:b/>
                <w:color w:val="auto"/>
                <w:sz w:val="24"/>
                <w:szCs w:val="24"/>
              </w:rPr>
              <w:t>499 645,30</w:t>
            </w:r>
            <w:r w:rsidR="00327C47">
              <w:rPr>
                <w:b/>
                <w:color w:val="auto"/>
                <w:sz w:val="24"/>
                <w:szCs w:val="24"/>
              </w:rPr>
              <w:t xml:space="preserve"> </w:t>
            </w:r>
            <w:r w:rsidR="00E808D8" w:rsidRPr="00461169">
              <w:rPr>
                <w:b/>
                <w:color w:val="000000" w:themeColor="text1"/>
                <w:sz w:val="24"/>
                <w:szCs w:val="24"/>
              </w:rPr>
              <w:t>грн</w:t>
            </w:r>
            <w:r w:rsidRPr="00461169">
              <w:rPr>
                <w:b/>
                <w:color w:val="auto"/>
                <w:sz w:val="24"/>
                <w:szCs w:val="24"/>
              </w:rPr>
              <w:t xml:space="preserve"> з ПДВ</w:t>
            </w:r>
          </w:p>
          <w:p w:rsidR="0094383F" w:rsidRPr="00461169" w:rsidRDefault="0094383F" w:rsidP="00461169">
            <w:pPr>
              <w:spacing w:after="0" w:line="240" w:lineRule="auto"/>
              <w:rPr>
                <w:b/>
                <w:color w:val="000000" w:themeColor="text1"/>
                <w:sz w:val="24"/>
                <w:szCs w:val="24"/>
              </w:rPr>
            </w:pPr>
            <w:r w:rsidRPr="00461169">
              <w:rPr>
                <w:color w:val="000000" w:themeColor="text1"/>
                <w:sz w:val="24"/>
                <w:szCs w:val="24"/>
              </w:rPr>
              <w:t xml:space="preserve">Дата оприлюднення: </w:t>
            </w:r>
            <w:r w:rsidR="00327C47">
              <w:rPr>
                <w:b/>
                <w:color w:val="000000" w:themeColor="text1"/>
                <w:sz w:val="24"/>
                <w:szCs w:val="24"/>
              </w:rPr>
              <w:t>25</w:t>
            </w:r>
            <w:r w:rsidR="00747B68" w:rsidRPr="00461169">
              <w:rPr>
                <w:b/>
                <w:color w:val="000000" w:themeColor="text1"/>
                <w:sz w:val="24"/>
                <w:szCs w:val="24"/>
              </w:rPr>
              <w:t xml:space="preserve"> </w:t>
            </w:r>
            <w:r w:rsidR="006E57DB" w:rsidRPr="00461169">
              <w:rPr>
                <w:b/>
                <w:color w:val="000000" w:themeColor="text1"/>
                <w:sz w:val="24"/>
                <w:szCs w:val="24"/>
              </w:rPr>
              <w:t>березня</w:t>
            </w:r>
            <w:r w:rsidR="006B5566" w:rsidRPr="00461169">
              <w:rPr>
                <w:b/>
                <w:color w:val="000000" w:themeColor="text1"/>
                <w:sz w:val="24"/>
                <w:szCs w:val="24"/>
              </w:rPr>
              <w:t xml:space="preserve"> 202</w:t>
            </w:r>
            <w:r w:rsidR="00FC1C3D" w:rsidRPr="00461169">
              <w:rPr>
                <w:b/>
                <w:color w:val="000000" w:themeColor="text1"/>
                <w:sz w:val="24"/>
                <w:szCs w:val="24"/>
              </w:rPr>
              <w:t>5</w:t>
            </w:r>
            <w:r w:rsidRPr="00461169">
              <w:rPr>
                <w:b/>
                <w:color w:val="000000" w:themeColor="text1"/>
                <w:sz w:val="24"/>
                <w:szCs w:val="24"/>
              </w:rPr>
              <w:t xml:space="preserve"> року</w:t>
            </w:r>
          </w:p>
          <w:p w:rsidR="005B15F8" w:rsidRDefault="0094383F" w:rsidP="00461169">
            <w:pPr>
              <w:spacing w:after="0" w:line="240" w:lineRule="auto"/>
            </w:pPr>
            <w:r w:rsidRPr="00461169">
              <w:rPr>
                <w:color w:val="000000" w:themeColor="text1"/>
                <w:sz w:val="24"/>
                <w:szCs w:val="24"/>
              </w:rPr>
              <w:t>Детальна інформація за посиланням:</w:t>
            </w:r>
            <w:r w:rsidR="004054BD" w:rsidRPr="007E10EA">
              <w:rPr>
                <w:sz w:val="24"/>
                <w:szCs w:val="24"/>
              </w:rPr>
              <w:t xml:space="preserve"> </w:t>
            </w:r>
            <w:hyperlink r:id="rId6" w:history="1">
              <w:r w:rsidR="00327C47" w:rsidRPr="00327C47">
                <w:rPr>
                  <w:rStyle w:val="a5"/>
                  <w:sz w:val="24"/>
                  <w:szCs w:val="24"/>
                </w:rPr>
                <w:t>https://prozorro.gov.ua/tender/UA-2025-03-25-006156-a</w:t>
              </w:r>
            </w:hyperlink>
          </w:p>
          <w:p w:rsidR="005B15F8" w:rsidRPr="008C7798" w:rsidRDefault="005B15F8" w:rsidP="00461169">
            <w:pPr>
              <w:spacing w:after="0" w:line="240" w:lineRule="auto"/>
              <w:rPr>
                <w:sz w:val="24"/>
                <w:szCs w:val="24"/>
              </w:rPr>
            </w:pPr>
          </w:p>
          <w:p w:rsidR="006638AF" w:rsidRPr="00461169" w:rsidRDefault="006638AF" w:rsidP="00461169">
            <w:pPr>
              <w:spacing w:after="0" w:line="240" w:lineRule="auto"/>
              <w:rPr>
                <w:sz w:val="24"/>
                <w:szCs w:val="24"/>
              </w:rPr>
            </w:pPr>
          </w:p>
        </w:tc>
      </w:tr>
    </w:tbl>
    <w:p w:rsidR="00327C47" w:rsidRPr="00327C47" w:rsidRDefault="00327C47" w:rsidP="00327C47">
      <w:pPr>
        <w:spacing w:after="0" w:line="240" w:lineRule="auto"/>
        <w:rPr>
          <w:rFonts w:eastAsia="Times New Roman"/>
          <w:color w:val="454545"/>
          <w:sz w:val="24"/>
          <w:szCs w:val="24"/>
          <w:lang w:val="ru-RU"/>
        </w:rPr>
      </w:pPr>
      <w:proofErr w:type="spellStart"/>
      <w:r w:rsidRPr="00327C47">
        <w:rPr>
          <w:rFonts w:eastAsia="Times New Roman"/>
          <w:b/>
          <w:bCs/>
          <w:color w:val="454545"/>
          <w:sz w:val="24"/>
          <w:szCs w:val="24"/>
          <w:lang w:val="ru-RU"/>
        </w:rPr>
        <w:t>Опис</w:t>
      </w:r>
      <w:proofErr w:type="spellEnd"/>
      <w:r w:rsidRPr="00327C47">
        <w:rPr>
          <w:rFonts w:eastAsia="Times New Roman"/>
          <w:b/>
          <w:bCs/>
          <w:color w:val="454545"/>
          <w:sz w:val="24"/>
          <w:szCs w:val="24"/>
          <w:lang w:val="ru-RU"/>
        </w:rPr>
        <w:t xml:space="preserve"> </w:t>
      </w:r>
      <w:proofErr w:type="spellStart"/>
      <w:r w:rsidRPr="00327C47">
        <w:rPr>
          <w:rFonts w:eastAsia="Times New Roman"/>
          <w:b/>
          <w:bCs/>
          <w:color w:val="454545"/>
          <w:sz w:val="24"/>
          <w:szCs w:val="24"/>
          <w:lang w:val="ru-RU"/>
        </w:rPr>
        <w:t>окремої</w:t>
      </w:r>
      <w:proofErr w:type="spellEnd"/>
      <w:r w:rsidRPr="00327C47">
        <w:rPr>
          <w:rFonts w:eastAsia="Times New Roman"/>
          <w:b/>
          <w:bCs/>
          <w:color w:val="454545"/>
          <w:sz w:val="24"/>
          <w:szCs w:val="24"/>
          <w:lang w:val="ru-RU"/>
        </w:rPr>
        <w:t xml:space="preserve"> </w:t>
      </w:r>
      <w:proofErr w:type="spellStart"/>
      <w:r w:rsidRPr="00327C47">
        <w:rPr>
          <w:rFonts w:eastAsia="Times New Roman"/>
          <w:b/>
          <w:bCs/>
          <w:color w:val="454545"/>
          <w:sz w:val="24"/>
          <w:szCs w:val="24"/>
          <w:lang w:val="ru-RU"/>
        </w:rPr>
        <w:t>частини</w:t>
      </w:r>
      <w:proofErr w:type="spellEnd"/>
      <w:r w:rsidRPr="00327C47">
        <w:rPr>
          <w:rFonts w:eastAsia="Times New Roman"/>
          <w:b/>
          <w:bCs/>
          <w:color w:val="454545"/>
          <w:sz w:val="24"/>
          <w:szCs w:val="24"/>
          <w:lang w:val="ru-RU"/>
        </w:rPr>
        <w:t xml:space="preserve"> </w:t>
      </w:r>
      <w:proofErr w:type="spellStart"/>
      <w:r w:rsidRPr="00327C47">
        <w:rPr>
          <w:rFonts w:eastAsia="Times New Roman"/>
          <w:b/>
          <w:bCs/>
          <w:color w:val="454545"/>
          <w:sz w:val="24"/>
          <w:szCs w:val="24"/>
          <w:lang w:val="ru-RU"/>
        </w:rPr>
        <w:t>або</w:t>
      </w:r>
      <w:proofErr w:type="spellEnd"/>
      <w:r w:rsidRPr="00327C47">
        <w:rPr>
          <w:rFonts w:eastAsia="Times New Roman"/>
          <w:b/>
          <w:bCs/>
          <w:color w:val="454545"/>
          <w:sz w:val="24"/>
          <w:szCs w:val="24"/>
          <w:lang w:val="ru-RU"/>
        </w:rPr>
        <w:t xml:space="preserve"> </w:t>
      </w:r>
      <w:proofErr w:type="spellStart"/>
      <w:r w:rsidRPr="00327C47">
        <w:rPr>
          <w:rFonts w:eastAsia="Times New Roman"/>
          <w:b/>
          <w:bCs/>
          <w:color w:val="454545"/>
          <w:sz w:val="24"/>
          <w:szCs w:val="24"/>
          <w:lang w:val="ru-RU"/>
        </w:rPr>
        <w:t>частин</w:t>
      </w:r>
      <w:proofErr w:type="spellEnd"/>
      <w:r w:rsidRPr="00327C47">
        <w:rPr>
          <w:rFonts w:eastAsia="Times New Roman"/>
          <w:b/>
          <w:bCs/>
          <w:color w:val="454545"/>
          <w:sz w:val="24"/>
          <w:szCs w:val="24"/>
          <w:lang w:val="ru-RU"/>
        </w:rPr>
        <w:t xml:space="preserve"> предмета закупівлі</w:t>
      </w:r>
    </w:p>
    <w:p w:rsidR="00327C47" w:rsidRPr="00327C47" w:rsidRDefault="00327C47" w:rsidP="00327C47">
      <w:pPr>
        <w:spacing w:after="0" w:line="240" w:lineRule="auto"/>
        <w:rPr>
          <w:rFonts w:eastAsia="Times New Roman"/>
          <w:color w:val="454545"/>
          <w:sz w:val="24"/>
          <w:szCs w:val="24"/>
          <w:lang w:val="ru-RU"/>
        </w:rPr>
      </w:pPr>
      <w:r w:rsidRPr="00327C47">
        <w:rPr>
          <w:rFonts w:eastAsia="Times New Roman"/>
          <w:color w:val="454545"/>
          <w:sz w:val="24"/>
          <w:szCs w:val="24"/>
          <w:lang w:val="ru-RU"/>
        </w:rPr>
        <w:t xml:space="preserve">8470 </w:t>
      </w:r>
      <w:proofErr w:type="spellStart"/>
      <w:r w:rsidRPr="00327C47">
        <w:rPr>
          <w:rFonts w:eastAsia="Times New Roman"/>
          <w:color w:val="454545"/>
          <w:sz w:val="24"/>
          <w:szCs w:val="24"/>
          <w:lang w:val="ru-RU"/>
        </w:rPr>
        <w:t>літр</w:t>
      </w:r>
      <w:proofErr w:type="spellEnd"/>
    </w:p>
    <w:p w:rsidR="00327C47" w:rsidRPr="00327C47" w:rsidRDefault="00327C47" w:rsidP="00327C47">
      <w:pPr>
        <w:spacing w:after="0" w:line="240" w:lineRule="auto"/>
        <w:rPr>
          <w:rFonts w:eastAsia="Times New Roman"/>
          <w:color w:val="454545"/>
          <w:sz w:val="24"/>
          <w:szCs w:val="24"/>
          <w:lang w:val="ru-RU"/>
        </w:rPr>
      </w:pPr>
      <w:r w:rsidRPr="00327C47">
        <w:rPr>
          <w:rFonts w:eastAsia="Times New Roman"/>
          <w:color w:val="454545"/>
          <w:sz w:val="24"/>
          <w:szCs w:val="24"/>
          <w:lang w:val="ru-RU"/>
        </w:rPr>
        <w:t>Бензин А-95 (</w:t>
      </w:r>
      <w:proofErr w:type="spellStart"/>
      <w:r w:rsidRPr="00327C47">
        <w:rPr>
          <w:rFonts w:eastAsia="Times New Roman"/>
          <w:color w:val="454545"/>
          <w:sz w:val="24"/>
          <w:szCs w:val="24"/>
          <w:lang w:val="ru-RU"/>
        </w:rPr>
        <w:t>Євро</w:t>
      </w:r>
      <w:proofErr w:type="spellEnd"/>
      <w:r w:rsidRPr="00327C47">
        <w:rPr>
          <w:rFonts w:eastAsia="Times New Roman"/>
          <w:color w:val="454545"/>
          <w:sz w:val="24"/>
          <w:szCs w:val="24"/>
          <w:lang w:val="ru-RU"/>
        </w:rPr>
        <w:t xml:space="preserve"> 5), талон</w:t>
      </w:r>
    </w:p>
    <w:p w:rsidR="00327C47" w:rsidRPr="00327C47" w:rsidRDefault="00327C47" w:rsidP="00327C47">
      <w:pPr>
        <w:spacing w:after="0" w:line="240" w:lineRule="auto"/>
        <w:rPr>
          <w:rFonts w:eastAsia="Times New Roman"/>
          <w:color w:val="454545"/>
          <w:sz w:val="24"/>
          <w:szCs w:val="24"/>
          <w:lang w:val="ru-RU"/>
        </w:rPr>
      </w:pPr>
      <w:proofErr w:type="spellStart"/>
      <w:r w:rsidRPr="00327C47">
        <w:rPr>
          <w:rFonts w:eastAsia="Times New Roman"/>
          <w:color w:val="454545"/>
          <w:sz w:val="24"/>
          <w:szCs w:val="24"/>
          <w:lang w:val="ru-RU"/>
        </w:rPr>
        <w:t>Місце</w:t>
      </w:r>
      <w:proofErr w:type="spellEnd"/>
      <w:r w:rsidRPr="00327C47">
        <w:rPr>
          <w:rFonts w:eastAsia="Times New Roman"/>
          <w:color w:val="454545"/>
          <w:sz w:val="24"/>
          <w:szCs w:val="24"/>
          <w:lang w:val="ru-RU"/>
        </w:rPr>
        <w:t xml:space="preserve"> поставки </w:t>
      </w:r>
      <w:proofErr w:type="spellStart"/>
      <w:r w:rsidRPr="00327C47">
        <w:rPr>
          <w:rFonts w:eastAsia="Times New Roman"/>
          <w:color w:val="454545"/>
          <w:sz w:val="24"/>
          <w:szCs w:val="24"/>
          <w:lang w:val="ru-RU"/>
        </w:rPr>
        <w:t>товарів</w:t>
      </w:r>
      <w:proofErr w:type="spellEnd"/>
      <w:r w:rsidRPr="00327C47">
        <w:rPr>
          <w:rFonts w:eastAsia="Times New Roman"/>
          <w:color w:val="454545"/>
          <w:sz w:val="24"/>
          <w:szCs w:val="24"/>
          <w:lang w:val="ru-RU"/>
        </w:rPr>
        <w:t xml:space="preserve"> </w:t>
      </w:r>
      <w:proofErr w:type="spellStart"/>
      <w:r w:rsidRPr="00327C47">
        <w:rPr>
          <w:rFonts w:eastAsia="Times New Roman"/>
          <w:color w:val="454545"/>
          <w:sz w:val="24"/>
          <w:szCs w:val="24"/>
          <w:lang w:val="ru-RU"/>
        </w:rPr>
        <w:t>або</w:t>
      </w:r>
      <w:proofErr w:type="spellEnd"/>
      <w:r w:rsidRPr="00327C47">
        <w:rPr>
          <w:rFonts w:eastAsia="Times New Roman"/>
          <w:color w:val="454545"/>
          <w:sz w:val="24"/>
          <w:szCs w:val="24"/>
          <w:lang w:val="ru-RU"/>
        </w:rPr>
        <w:t xml:space="preserve"> </w:t>
      </w:r>
      <w:proofErr w:type="spellStart"/>
      <w:r w:rsidRPr="00327C47">
        <w:rPr>
          <w:rFonts w:eastAsia="Times New Roman"/>
          <w:color w:val="454545"/>
          <w:sz w:val="24"/>
          <w:szCs w:val="24"/>
          <w:lang w:val="ru-RU"/>
        </w:rPr>
        <w:t>місце</w:t>
      </w:r>
      <w:proofErr w:type="spellEnd"/>
      <w:r w:rsidRPr="00327C47">
        <w:rPr>
          <w:rFonts w:eastAsia="Times New Roman"/>
          <w:color w:val="454545"/>
          <w:sz w:val="24"/>
          <w:szCs w:val="24"/>
          <w:lang w:val="ru-RU"/>
        </w:rPr>
        <w:t xml:space="preserve"> </w:t>
      </w:r>
      <w:proofErr w:type="spellStart"/>
      <w:r w:rsidRPr="00327C47">
        <w:rPr>
          <w:rFonts w:eastAsia="Times New Roman"/>
          <w:color w:val="454545"/>
          <w:sz w:val="24"/>
          <w:szCs w:val="24"/>
          <w:lang w:val="ru-RU"/>
        </w:rPr>
        <w:t>виконання</w:t>
      </w:r>
      <w:proofErr w:type="spellEnd"/>
      <w:r w:rsidRPr="00327C47">
        <w:rPr>
          <w:rFonts w:eastAsia="Times New Roman"/>
          <w:color w:val="454545"/>
          <w:sz w:val="24"/>
          <w:szCs w:val="24"/>
          <w:lang w:val="ru-RU"/>
        </w:rPr>
        <w:t xml:space="preserve"> </w:t>
      </w:r>
      <w:proofErr w:type="spellStart"/>
      <w:r w:rsidRPr="00327C47">
        <w:rPr>
          <w:rFonts w:eastAsia="Times New Roman"/>
          <w:color w:val="454545"/>
          <w:sz w:val="24"/>
          <w:szCs w:val="24"/>
          <w:lang w:val="ru-RU"/>
        </w:rPr>
        <w:t>робіт</w:t>
      </w:r>
      <w:proofErr w:type="spellEnd"/>
      <w:r w:rsidRPr="00327C47">
        <w:rPr>
          <w:rFonts w:eastAsia="Times New Roman"/>
          <w:color w:val="454545"/>
          <w:sz w:val="24"/>
          <w:szCs w:val="24"/>
          <w:lang w:val="ru-RU"/>
        </w:rPr>
        <w:t xml:space="preserve"> </w:t>
      </w:r>
      <w:proofErr w:type="spellStart"/>
      <w:r w:rsidRPr="00327C47">
        <w:rPr>
          <w:rFonts w:eastAsia="Times New Roman"/>
          <w:color w:val="454545"/>
          <w:sz w:val="24"/>
          <w:szCs w:val="24"/>
          <w:lang w:val="ru-RU"/>
        </w:rPr>
        <w:t>чи</w:t>
      </w:r>
      <w:proofErr w:type="spellEnd"/>
      <w:r w:rsidRPr="00327C47">
        <w:rPr>
          <w:rFonts w:eastAsia="Times New Roman"/>
          <w:color w:val="454545"/>
          <w:sz w:val="24"/>
          <w:szCs w:val="24"/>
          <w:lang w:val="ru-RU"/>
        </w:rPr>
        <w:t xml:space="preserve"> </w:t>
      </w:r>
      <w:proofErr w:type="spellStart"/>
      <w:r w:rsidRPr="00327C47">
        <w:rPr>
          <w:rFonts w:eastAsia="Times New Roman"/>
          <w:color w:val="454545"/>
          <w:sz w:val="24"/>
          <w:szCs w:val="24"/>
          <w:lang w:val="ru-RU"/>
        </w:rPr>
        <w:t>надання</w:t>
      </w:r>
      <w:proofErr w:type="spellEnd"/>
      <w:r w:rsidRPr="00327C47">
        <w:rPr>
          <w:rFonts w:eastAsia="Times New Roman"/>
          <w:color w:val="454545"/>
          <w:sz w:val="24"/>
          <w:szCs w:val="24"/>
          <w:lang w:val="ru-RU"/>
        </w:rPr>
        <w:t xml:space="preserve"> </w:t>
      </w:r>
      <w:proofErr w:type="spellStart"/>
      <w:r w:rsidRPr="00327C47">
        <w:rPr>
          <w:rFonts w:eastAsia="Times New Roman"/>
          <w:color w:val="454545"/>
          <w:sz w:val="24"/>
          <w:szCs w:val="24"/>
          <w:lang w:val="ru-RU"/>
        </w:rPr>
        <w:t>послуг</w:t>
      </w:r>
      <w:proofErr w:type="spellEnd"/>
      <w:r w:rsidRPr="00327C47">
        <w:rPr>
          <w:rFonts w:eastAsia="Times New Roman"/>
          <w:color w:val="454545"/>
          <w:sz w:val="24"/>
          <w:szCs w:val="24"/>
          <w:lang w:val="ru-RU"/>
        </w:rPr>
        <w:t xml:space="preserve">: </w:t>
      </w:r>
      <w:proofErr w:type="spellStart"/>
      <w:r w:rsidRPr="00327C47">
        <w:rPr>
          <w:rFonts w:eastAsia="Times New Roman"/>
          <w:color w:val="454545"/>
          <w:sz w:val="24"/>
          <w:szCs w:val="24"/>
          <w:lang w:val="ru-RU"/>
        </w:rPr>
        <w:t>Україна</w:t>
      </w:r>
      <w:proofErr w:type="spellEnd"/>
      <w:r w:rsidRPr="00327C47">
        <w:rPr>
          <w:rFonts w:eastAsia="Times New Roman"/>
          <w:color w:val="454545"/>
          <w:sz w:val="24"/>
          <w:szCs w:val="24"/>
          <w:lang w:val="ru-RU"/>
        </w:rPr>
        <w:t xml:space="preserve">, м. </w:t>
      </w:r>
      <w:proofErr w:type="spellStart"/>
      <w:r w:rsidRPr="00327C47">
        <w:rPr>
          <w:rFonts w:eastAsia="Times New Roman"/>
          <w:color w:val="454545"/>
          <w:sz w:val="24"/>
          <w:szCs w:val="24"/>
          <w:lang w:val="ru-RU"/>
        </w:rPr>
        <w:t>Київ</w:t>
      </w:r>
      <w:proofErr w:type="spellEnd"/>
    </w:p>
    <w:p w:rsidR="00327C47" w:rsidRPr="00327C47" w:rsidRDefault="00327C47" w:rsidP="00327C47">
      <w:pPr>
        <w:spacing w:after="0" w:line="240" w:lineRule="auto"/>
        <w:rPr>
          <w:rFonts w:eastAsia="Times New Roman"/>
          <w:color w:val="454545"/>
          <w:sz w:val="24"/>
          <w:szCs w:val="24"/>
          <w:lang w:val="ru-RU"/>
        </w:rPr>
      </w:pPr>
      <w:r w:rsidRPr="00327C47">
        <w:rPr>
          <w:rFonts w:eastAsia="Times New Roman"/>
          <w:color w:val="454545"/>
          <w:sz w:val="24"/>
          <w:szCs w:val="24"/>
          <w:lang w:val="ru-RU"/>
        </w:rPr>
        <w:t xml:space="preserve">Строк поставки </w:t>
      </w:r>
      <w:proofErr w:type="spellStart"/>
      <w:r w:rsidRPr="00327C47">
        <w:rPr>
          <w:rFonts w:eastAsia="Times New Roman"/>
          <w:color w:val="454545"/>
          <w:sz w:val="24"/>
          <w:szCs w:val="24"/>
          <w:lang w:val="ru-RU"/>
        </w:rPr>
        <w:t>товарів</w:t>
      </w:r>
      <w:proofErr w:type="spellEnd"/>
      <w:r w:rsidRPr="00327C47">
        <w:rPr>
          <w:rFonts w:eastAsia="Times New Roman"/>
          <w:color w:val="454545"/>
          <w:sz w:val="24"/>
          <w:szCs w:val="24"/>
          <w:lang w:val="ru-RU"/>
        </w:rPr>
        <w:t xml:space="preserve">, </w:t>
      </w:r>
      <w:proofErr w:type="spellStart"/>
      <w:r w:rsidRPr="00327C47">
        <w:rPr>
          <w:rFonts w:eastAsia="Times New Roman"/>
          <w:color w:val="454545"/>
          <w:sz w:val="24"/>
          <w:szCs w:val="24"/>
          <w:lang w:val="ru-RU"/>
        </w:rPr>
        <w:t>виконання</w:t>
      </w:r>
      <w:proofErr w:type="spellEnd"/>
      <w:r w:rsidRPr="00327C47">
        <w:rPr>
          <w:rFonts w:eastAsia="Times New Roman"/>
          <w:color w:val="454545"/>
          <w:sz w:val="24"/>
          <w:szCs w:val="24"/>
          <w:lang w:val="ru-RU"/>
        </w:rPr>
        <w:t xml:space="preserve"> </w:t>
      </w:r>
      <w:proofErr w:type="spellStart"/>
      <w:r w:rsidRPr="00327C47">
        <w:rPr>
          <w:rFonts w:eastAsia="Times New Roman"/>
          <w:color w:val="454545"/>
          <w:sz w:val="24"/>
          <w:szCs w:val="24"/>
          <w:lang w:val="ru-RU"/>
        </w:rPr>
        <w:t>робіт</w:t>
      </w:r>
      <w:proofErr w:type="spellEnd"/>
      <w:r w:rsidRPr="00327C47">
        <w:rPr>
          <w:rFonts w:eastAsia="Times New Roman"/>
          <w:color w:val="454545"/>
          <w:sz w:val="24"/>
          <w:szCs w:val="24"/>
          <w:lang w:val="ru-RU"/>
        </w:rPr>
        <w:t xml:space="preserve"> </w:t>
      </w:r>
      <w:proofErr w:type="spellStart"/>
      <w:r w:rsidRPr="00327C47">
        <w:rPr>
          <w:rFonts w:eastAsia="Times New Roman"/>
          <w:color w:val="454545"/>
          <w:sz w:val="24"/>
          <w:szCs w:val="24"/>
          <w:lang w:val="ru-RU"/>
        </w:rPr>
        <w:t>чи</w:t>
      </w:r>
      <w:proofErr w:type="spellEnd"/>
      <w:r w:rsidRPr="00327C47">
        <w:rPr>
          <w:rFonts w:eastAsia="Times New Roman"/>
          <w:color w:val="454545"/>
          <w:sz w:val="24"/>
          <w:szCs w:val="24"/>
          <w:lang w:val="ru-RU"/>
        </w:rPr>
        <w:t xml:space="preserve"> </w:t>
      </w:r>
      <w:proofErr w:type="spellStart"/>
      <w:r w:rsidRPr="00327C47">
        <w:rPr>
          <w:rFonts w:eastAsia="Times New Roman"/>
          <w:color w:val="454545"/>
          <w:sz w:val="24"/>
          <w:szCs w:val="24"/>
          <w:lang w:val="ru-RU"/>
        </w:rPr>
        <w:t>надання</w:t>
      </w:r>
      <w:proofErr w:type="spellEnd"/>
      <w:r w:rsidRPr="00327C47">
        <w:rPr>
          <w:rFonts w:eastAsia="Times New Roman"/>
          <w:color w:val="454545"/>
          <w:sz w:val="24"/>
          <w:szCs w:val="24"/>
          <w:lang w:val="ru-RU"/>
        </w:rPr>
        <w:t xml:space="preserve"> </w:t>
      </w:r>
      <w:proofErr w:type="spellStart"/>
      <w:r w:rsidRPr="00327C47">
        <w:rPr>
          <w:rFonts w:eastAsia="Times New Roman"/>
          <w:color w:val="454545"/>
          <w:sz w:val="24"/>
          <w:szCs w:val="24"/>
          <w:lang w:val="ru-RU"/>
        </w:rPr>
        <w:t>послуг</w:t>
      </w:r>
      <w:proofErr w:type="spellEnd"/>
      <w:r w:rsidRPr="00327C47">
        <w:rPr>
          <w:rFonts w:eastAsia="Times New Roman"/>
          <w:color w:val="454545"/>
          <w:sz w:val="24"/>
          <w:szCs w:val="24"/>
          <w:lang w:val="ru-RU"/>
        </w:rPr>
        <w:t>:</w:t>
      </w:r>
      <w:r w:rsidRPr="00327C47">
        <w:rPr>
          <w:rFonts w:eastAsia="Times New Roman"/>
          <w:color w:val="454545"/>
          <w:sz w:val="24"/>
          <w:szCs w:val="24"/>
          <w:lang w:val="en-US"/>
        </w:rPr>
        <w:t> </w:t>
      </w:r>
      <w:r w:rsidRPr="00327C47">
        <w:rPr>
          <w:rFonts w:eastAsia="Times New Roman"/>
          <w:color w:val="454545"/>
          <w:sz w:val="24"/>
          <w:szCs w:val="24"/>
          <w:lang w:val="ru-RU"/>
        </w:rPr>
        <w:t xml:space="preserve">31 </w:t>
      </w:r>
      <w:proofErr w:type="spellStart"/>
      <w:r w:rsidRPr="00327C47">
        <w:rPr>
          <w:rFonts w:eastAsia="Times New Roman"/>
          <w:color w:val="454545"/>
          <w:sz w:val="24"/>
          <w:szCs w:val="24"/>
          <w:lang w:val="ru-RU"/>
        </w:rPr>
        <w:t>березня</w:t>
      </w:r>
      <w:proofErr w:type="spellEnd"/>
      <w:r w:rsidRPr="00327C47">
        <w:rPr>
          <w:rFonts w:eastAsia="Times New Roman"/>
          <w:color w:val="454545"/>
          <w:sz w:val="24"/>
          <w:szCs w:val="24"/>
          <w:lang w:val="ru-RU"/>
        </w:rPr>
        <w:t xml:space="preserve"> </w:t>
      </w:r>
      <w:proofErr w:type="gramStart"/>
      <w:r w:rsidRPr="00327C47">
        <w:rPr>
          <w:rFonts w:eastAsia="Times New Roman"/>
          <w:color w:val="454545"/>
          <w:sz w:val="24"/>
          <w:szCs w:val="24"/>
          <w:lang w:val="ru-RU"/>
        </w:rPr>
        <w:t xml:space="preserve">2025 </w:t>
      </w:r>
      <w:r w:rsidRPr="00327C47">
        <w:rPr>
          <w:rFonts w:eastAsia="Times New Roman"/>
          <w:color w:val="454545"/>
          <w:sz w:val="24"/>
          <w:szCs w:val="24"/>
          <w:lang w:val="en-US"/>
        </w:rPr>
        <w:t> </w:t>
      </w:r>
      <w:r w:rsidRPr="00327C47">
        <w:rPr>
          <w:rFonts w:eastAsia="Times New Roman"/>
          <w:color w:val="454545"/>
          <w:sz w:val="24"/>
          <w:szCs w:val="24"/>
          <w:lang w:val="ru-RU"/>
        </w:rPr>
        <w:t>—</w:t>
      </w:r>
      <w:proofErr w:type="gramEnd"/>
      <w:r w:rsidRPr="00327C47">
        <w:rPr>
          <w:rFonts w:eastAsia="Times New Roman"/>
          <w:color w:val="454545"/>
          <w:sz w:val="24"/>
          <w:szCs w:val="24"/>
          <w:lang w:val="en-US"/>
        </w:rPr>
        <w:t> </w:t>
      </w:r>
      <w:r w:rsidRPr="00327C47">
        <w:rPr>
          <w:rFonts w:eastAsia="Times New Roman"/>
          <w:color w:val="454545"/>
          <w:sz w:val="24"/>
          <w:szCs w:val="24"/>
          <w:lang w:val="ru-RU"/>
        </w:rPr>
        <w:t xml:space="preserve"> 15 </w:t>
      </w:r>
      <w:proofErr w:type="spellStart"/>
      <w:r w:rsidRPr="00327C47">
        <w:rPr>
          <w:rFonts w:eastAsia="Times New Roman"/>
          <w:color w:val="454545"/>
          <w:sz w:val="24"/>
          <w:szCs w:val="24"/>
          <w:lang w:val="ru-RU"/>
        </w:rPr>
        <w:t>квітня</w:t>
      </w:r>
      <w:proofErr w:type="spellEnd"/>
      <w:r w:rsidRPr="00327C47">
        <w:rPr>
          <w:rFonts w:eastAsia="Times New Roman"/>
          <w:color w:val="454545"/>
          <w:sz w:val="24"/>
          <w:szCs w:val="24"/>
          <w:lang w:val="ru-RU"/>
        </w:rPr>
        <w:t xml:space="preserve"> 2025</w:t>
      </w:r>
    </w:p>
    <w:p w:rsidR="00327C47" w:rsidRPr="00327C47" w:rsidRDefault="00327C47" w:rsidP="00327C47">
      <w:pPr>
        <w:spacing w:after="0" w:line="240" w:lineRule="auto"/>
        <w:rPr>
          <w:rFonts w:eastAsia="Times New Roman"/>
          <w:color w:val="454545"/>
          <w:sz w:val="24"/>
          <w:szCs w:val="24"/>
          <w:lang w:val="en-US"/>
        </w:rPr>
      </w:pPr>
      <w:r w:rsidRPr="00327C47">
        <w:rPr>
          <w:rFonts w:eastAsia="Times New Roman"/>
          <w:color w:val="454545"/>
          <w:sz w:val="24"/>
          <w:szCs w:val="24"/>
          <w:lang w:val="en-US"/>
        </w:rPr>
        <w:t xml:space="preserve">ДК 021:2015: 09130000-9 — </w:t>
      </w:r>
      <w:proofErr w:type="spellStart"/>
      <w:r w:rsidRPr="00327C47">
        <w:rPr>
          <w:rFonts w:eastAsia="Times New Roman"/>
          <w:color w:val="454545"/>
          <w:sz w:val="24"/>
          <w:szCs w:val="24"/>
          <w:lang w:val="en-US"/>
        </w:rPr>
        <w:t>Нафта</w:t>
      </w:r>
      <w:proofErr w:type="spellEnd"/>
      <w:r w:rsidRPr="00327C47">
        <w:rPr>
          <w:rFonts w:eastAsia="Times New Roman"/>
          <w:color w:val="454545"/>
          <w:sz w:val="24"/>
          <w:szCs w:val="24"/>
          <w:lang w:val="en-US"/>
        </w:rPr>
        <w:t xml:space="preserve"> і </w:t>
      </w:r>
      <w:proofErr w:type="spellStart"/>
      <w:r w:rsidRPr="00327C47">
        <w:rPr>
          <w:rFonts w:eastAsia="Times New Roman"/>
          <w:color w:val="454545"/>
          <w:sz w:val="24"/>
          <w:szCs w:val="24"/>
          <w:lang w:val="en-US"/>
        </w:rPr>
        <w:t>дистиляти</w:t>
      </w:r>
      <w:proofErr w:type="spellEnd"/>
    </w:p>
    <w:p w:rsidR="007E10EA" w:rsidRPr="00327C47" w:rsidRDefault="007E10EA" w:rsidP="00327C47">
      <w:pPr>
        <w:spacing w:after="0" w:line="240" w:lineRule="auto"/>
        <w:rPr>
          <w:bCs/>
          <w:sz w:val="24"/>
          <w:szCs w:val="24"/>
        </w:rPr>
      </w:pPr>
    </w:p>
    <w:tbl>
      <w:tblPr>
        <w:tblW w:w="10642" w:type="dxa"/>
        <w:tblCellSpacing w:w="15" w:type="dxa"/>
        <w:tblCellMar>
          <w:left w:w="0" w:type="dxa"/>
          <w:right w:w="0" w:type="dxa"/>
        </w:tblCellMar>
        <w:tblLook w:val="04A0" w:firstRow="1" w:lastRow="0" w:firstColumn="1" w:lastColumn="0" w:noHBand="0" w:noVBand="1"/>
      </w:tblPr>
      <w:tblGrid>
        <w:gridCol w:w="5527"/>
        <w:gridCol w:w="2760"/>
        <w:gridCol w:w="2355"/>
      </w:tblGrid>
      <w:tr w:rsidR="00327C47" w:rsidRPr="00327C47" w:rsidTr="00327C47">
        <w:trPr>
          <w:trHeight w:val="213"/>
          <w:tblHeader/>
          <w:tblCellSpacing w:w="15" w:type="dxa"/>
        </w:trPr>
        <w:tc>
          <w:tcPr>
            <w:tcW w:w="0" w:type="auto"/>
            <w:tcBorders>
              <w:top w:val="nil"/>
              <w:bottom w:val="nil"/>
            </w:tcBorders>
            <w:shd w:val="clear" w:color="auto" w:fill="D5ECF3"/>
            <w:tcMar>
              <w:top w:w="120" w:type="dxa"/>
              <w:left w:w="120" w:type="dxa"/>
              <w:bottom w:w="120" w:type="dxa"/>
              <w:right w:w="120" w:type="dxa"/>
            </w:tcMar>
            <w:hideMark/>
          </w:tcPr>
          <w:p w:rsidR="00327C47" w:rsidRPr="00327C47" w:rsidRDefault="00327C47" w:rsidP="00327C47">
            <w:pPr>
              <w:spacing w:after="0" w:line="240" w:lineRule="auto"/>
              <w:jc w:val="center"/>
              <w:rPr>
                <w:rFonts w:eastAsia="Times New Roman"/>
                <w:color w:val="454545"/>
                <w:sz w:val="24"/>
                <w:szCs w:val="24"/>
                <w:lang w:val="en-US"/>
              </w:rPr>
            </w:pPr>
            <w:proofErr w:type="spellStart"/>
            <w:r w:rsidRPr="00327C47">
              <w:rPr>
                <w:rFonts w:eastAsia="Times New Roman"/>
                <w:color w:val="454545"/>
                <w:sz w:val="24"/>
                <w:szCs w:val="24"/>
                <w:lang w:val="en-US"/>
              </w:rPr>
              <w:t>Назва</w:t>
            </w:r>
            <w:proofErr w:type="spellEnd"/>
            <w:r w:rsidRPr="00327C47">
              <w:rPr>
                <w:rFonts w:eastAsia="Times New Roman"/>
                <w:color w:val="454545"/>
                <w:sz w:val="24"/>
                <w:szCs w:val="24"/>
                <w:lang w:val="en-US"/>
              </w:rPr>
              <w:t xml:space="preserve"> </w:t>
            </w:r>
            <w:proofErr w:type="spellStart"/>
            <w:r w:rsidRPr="00327C47">
              <w:rPr>
                <w:rFonts w:eastAsia="Times New Roman"/>
                <w:color w:val="454545"/>
                <w:sz w:val="24"/>
                <w:szCs w:val="24"/>
                <w:lang w:val="en-US"/>
              </w:rPr>
              <w:t>параметру</w:t>
            </w:r>
            <w:proofErr w:type="spellEnd"/>
          </w:p>
        </w:tc>
        <w:tc>
          <w:tcPr>
            <w:tcW w:w="0" w:type="auto"/>
            <w:tcBorders>
              <w:top w:val="nil"/>
              <w:bottom w:val="nil"/>
            </w:tcBorders>
            <w:shd w:val="clear" w:color="auto" w:fill="D5ECF3"/>
            <w:tcMar>
              <w:top w:w="120" w:type="dxa"/>
              <w:left w:w="120" w:type="dxa"/>
              <w:bottom w:w="120" w:type="dxa"/>
              <w:right w:w="120" w:type="dxa"/>
            </w:tcMar>
            <w:hideMark/>
          </w:tcPr>
          <w:p w:rsidR="00327C47" w:rsidRPr="00327C47" w:rsidRDefault="00327C47" w:rsidP="00327C47">
            <w:pPr>
              <w:spacing w:after="0" w:line="240" w:lineRule="auto"/>
              <w:jc w:val="center"/>
              <w:rPr>
                <w:rFonts w:eastAsia="Times New Roman"/>
                <w:color w:val="454545"/>
                <w:sz w:val="24"/>
                <w:szCs w:val="24"/>
                <w:lang w:val="en-US"/>
              </w:rPr>
            </w:pPr>
            <w:proofErr w:type="spellStart"/>
            <w:r w:rsidRPr="00327C47">
              <w:rPr>
                <w:rFonts w:eastAsia="Times New Roman"/>
                <w:color w:val="454545"/>
                <w:sz w:val="24"/>
                <w:szCs w:val="24"/>
                <w:lang w:val="en-US"/>
              </w:rPr>
              <w:t>Значення</w:t>
            </w:r>
            <w:proofErr w:type="spellEnd"/>
          </w:p>
        </w:tc>
        <w:tc>
          <w:tcPr>
            <w:tcW w:w="0" w:type="auto"/>
            <w:tcBorders>
              <w:top w:val="nil"/>
              <w:bottom w:val="nil"/>
            </w:tcBorders>
            <w:shd w:val="clear" w:color="auto" w:fill="D5ECF3"/>
            <w:tcMar>
              <w:top w:w="120" w:type="dxa"/>
              <w:left w:w="120" w:type="dxa"/>
              <w:bottom w:w="120" w:type="dxa"/>
              <w:right w:w="120" w:type="dxa"/>
            </w:tcMar>
            <w:hideMark/>
          </w:tcPr>
          <w:p w:rsidR="00327C47" w:rsidRPr="00327C47" w:rsidRDefault="00327C47" w:rsidP="00327C47">
            <w:pPr>
              <w:spacing w:after="0" w:line="240" w:lineRule="auto"/>
              <w:jc w:val="center"/>
              <w:rPr>
                <w:rFonts w:eastAsia="Times New Roman"/>
                <w:color w:val="454545"/>
                <w:sz w:val="24"/>
                <w:szCs w:val="24"/>
                <w:lang w:val="en-US"/>
              </w:rPr>
            </w:pPr>
            <w:proofErr w:type="spellStart"/>
            <w:r w:rsidRPr="00327C47">
              <w:rPr>
                <w:rFonts w:eastAsia="Times New Roman"/>
                <w:color w:val="454545"/>
                <w:sz w:val="24"/>
                <w:szCs w:val="24"/>
                <w:lang w:val="en-US"/>
              </w:rPr>
              <w:t>Одиниці</w:t>
            </w:r>
            <w:proofErr w:type="spellEnd"/>
            <w:r w:rsidRPr="00327C47">
              <w:rPr>
                <w:rFonts w:eastAsia="Times New Roman"/>
                <w:color w:val="454545"/>
                <w:sz w:val="24"/>
                <w:szCs w:val="24"/>
                <w:lang w:val="en-US"/>
              </w:rPr>
              <w:t xml:space="preserve"> </w:t>
            </w:r>
            <w:proofErr w:type="spellStart"/>
            <w:r w:rsidRPr="00327C47">
              <w:rPr>
                <w:rFonts w:eastAsia="Times New Roman"/>
                <w:color w:val="454545"/>
                <w:sz w:val="24"/>
                <w:szCs w:val="24"/>
                <w:lang w:val="en-US"/>
              </w:rPr>
              <w:t>виміру</w:t>
            </w:r>
            <w:proofErr w:type="spellEnd"/>
          </w:p>
        </w:tc>
      </w:tr>
      <w:tr w:rsidR="00327C47" w:rsidRPr="00327C47" w:rsidTr="00327C47">
        <w:trPr>
          <w:trHeight w:val="213"/>
          <w:tblCellSpacing w:w="15" w:type="dxa"/>
        </w:trPr>
        <w:tc>
          <w:tcPr>
            <w:tcW w:w="0" w:type="auto"/>
            <w:gridSpan w:val="3"/>
            <w:tcBorders>
              <w:top w:val="nil"/>
            </w:tcBorders>
            <w:tcMar>
              <w:top w:w="120" w:type="dxa"/>
              <w:left w:w="120" w:type="dxa"/>
              <w:bottom w:w="120" w:type="dxa"/>
              <w:right w:w="225" w:type="dxa"/>
            </w:tcMar>
            <w:hideMark/>
          </w:tcPr>
          <w:p w:rsidR="00327C47" w:rsidRPr="00327C47" w:rsidRDefault="00327C47" w:rsidP="00327C47">
            <w:pPr>
              <w:spacing w:after="0" w:line="240" w:lineRule="auto"/>
              <w:rPr>
                <w:rFonts w:eastAsia="Times New Roman"/>
                <w:color w:val="454545"/>
                <w:sz w:val="24"/>
                <w:szCs w:val="24"/>
                <w:lang w:val="ru-RU"/>
              </w:rPr>
            </w:pPr>
            <w:proofErr w:type="spellStart"/>
            <w:r w:rsidRPr="00327C47">
              <w:rPr>
                <w:rFonts w:eastAsia="Times New Roman"/>
                <w:b/>
                <w:bCs/>
                <w:color w:val="454545"/>
                <w:sz w:val="24"/>
                <w:szCs w:val="24"/>
                <w:lang w:val="ru-RU"/>
              </w:rPr>
              <w:t>Технічні</w:t>
            </w:r>
            <w:proofErr w:type="spellEnd"/>
            <w:r w:rsidRPr="00327C47">
              <w:rPr>
                <w:rFonts w:eastAsia="Times New Roman"/>
                <w:b/>
                <w:bCs/>
                <w:color w:val="454545"/>
                <w:sz w:val="24"/>
                <w:szCs w:val="24"/>
                <w:lang w:val="ru-RU"/>
              </w:rPr>
              <w:t xml:space="preserve">, </w:t>
            </w:r>
            <w:proofErr w:type="spellStart"/>
            <w:r w:rsidRPr="00327C47">
              <w:rPr>
                <w:rFonts w:eastAsia="Times New Roman"/>
                <w:b/>
                <w:bCs/>
                <w:color w:val="454545"/>
                <w:sz w:val="24"/>
                <w:szCs w:val="24"/>
                <w:lang w:val="ru-RU"/>
              </w:rPr>
              <w:t>якісні</w:t>
            </w:r>
            <w:proofErr w:type="spellEnd"/>
            <w:r w:rsidRPr="00327C47">
              <w:rPr>
                <w:rFonts w:eastAsia="Times New Roman"/>
                <w:b/>
                <w:bCs/>
                <w:color w:val="454545"/>
                <w:sz w:val="24"/>
                <w:szCs w:val="24"/>
                <w:lang w:val="ru-RU"/>
              </w:rPr>
              <w:t xml:space="preserve"> та </w:t>
            </w:r>
            <w:proofErr w:type="spellStart"/>
            <w:r w:rsidRPr="00327C47">
              <w:rPr>
                <w:rFonts w:eastAsia="Times New Roman"/>
                <w:b/>
                <w:bCs/>
                <w:color w:val="454545"/>
                <w:sz w:val="24"/>
                <w:szCs w:val="24"/>
                <w:lang w:val="ru-RU"/>
              </w:rPr>
              <w:t>кількісні</w:t>
            </w:r>
            <w:proofErr w:type="spellEnd"/>
            <w:r w:rsidRPr="00327C47">
              <w:rPr>
                <w:rFonts w:eastAsia="Times New Roman"/>
                <w:b/>
                <w:bCs/>
                <w:color w:val="454545"/>
                <w:sz w:val="24"/>
                <w:szCs w:val="24"/>
                <w:lang w:val="ru-RU"/>
              </w:rPr>
              <w:t xml:space="preserve"> характеристики предмету закупівлі</w:t>
            </w:r>
          </w:p>
        </w:tc>
      </w:tr>
      <w:tr w:rsidR="00327C47" w:rsidRPr="00327C47" w:rsidTr="00327C47">
        <w:trPr>
          <w:trHeight w:val="456"/>
          <w:tblCellSpacing w:w="15" w:type="dxa"/>
        </w:trPr>
        <w:tc>
          <w:tcPr>
            <w:tcW w:w="0" w:type="auto"/>
            <w:tcBorders>
              <w:top w:val="nil"/>
            </w:tcBorders>
            <w:shd w:val="clear" w:color="auto" w:fill="F0F5F2"/>
            <w:tcMar>
              <w:top w:w="120" w:type="dxa"/>
              <w:left w:w="120" w:type="dxa"/>
              <w:bottom w:w="120" w:type="dxa"/>
              <w:right w:w="225" w:type="dxa"/>
            </w:tcMar>
            <w:hideMark/>
          </w:tcPr>
          <w:p w:rsidR="00327C47" w:rsidRPr="00327C47" w:rsidRDefault="00327C47" w:rsidP="00327C47">
            <w:pPr>
              <w:spacing w:after="0" w:line="240" w:lineRule="auto"/>
              <w:rPr>
                <w:rFonts w:eastAsia="Times New Roman"/>
                <w:color w:val="454545"/>
                <w:sz w:val="24"/>
                <w:szCs w:val="24"/>
                <w:lang w:val="ru-RU"/>
              </w:rPr>
            </w:pPr>
            <w:proofErr w:type="spellStart"/>
            <w:r w:rsidRPr="00327C47">
              <w:rPr>
                <w:rFonts w:eastAsia="Times New Roman"/>
                <w:color w:val="454545"/>
                <w:sz w:val="24"/>
                <w:szCs w:val="24"/>
                <w:lang w:val="ru-RU"/>
              </w:rPr>
              <w:t>Октанове</w:t>
            </w:r>
            <w:proofErr w:type="spellEnd"/>
            <w:r w:rsidRPr="00327C47">
              <w:rPr>
                <w:rFonts w:eastAsia="Times New Roman"/>
                <w:color w:val="454545"/>
                <w:sz w:val="24"/>
                <w:szCs w:val="24"/>
                <w:lang w:val="ru-RU"/>
              </w:rPr>
              <w:t xml:space="preserve"> число (за </w:t>
            </w:r>
            <w:proofErr w:type="spellStart"/>
            <w:r w:rsidRPr="00327C47">
              <w:rPr>
                <w:rFonts w:eastAsia="Times New Roman"/>
                <w:color w:val="454545"/>
                <w:sz w:val="24"/>
                <w:szCs w:val="24"/>
                <w:lang w:val="ru-RU"/>
              </w:rPr>
              <w:t>дослідним</w:t>
            </w:r>
            <w:proofErr w:type="spellEnd"/>
            <w:r w:rsidRPr="00327C47">
              <w:rPr>
                <w:rFonts w:eastAsia="Times New Roman"/>
                <w:color w:val="454545"/>
                <w:sz w:val="24"/>
                <w:szCs w:val="24"/>
                <w:lang w:val="ru-RU"/>
              </w:rPr>
              <w:t xml:space="preserve"> методом)</w:t>
            </w:r>
          </w:p>
        </w:tc>
        <w:tc>
          <w:tcPr>
            <w:tcW w:w="0" w:type="auto"/>
            <w:tcBorders>
              <w:top w:val="nil"/>
            </w:tcBorders>
            <w:shd w:val="clear" w:color="auto" w:fill="F0F5F2"/>
            <w:tcMar>
              <w:top w:w="120" w:type="dxa"/>
              <w:left w:w="120" w:type="dxa"/>
              <w:bottom w:w="120" w:type="dxa"/>
              <w:right w:w="120" w:type="dxa"/>
            </w:tcMar>
            <w:hideMark/>
          </w:tcPr>
          <w:p w:rsidR="00327C47" w:rsidRPr="00327C47" w:rsidRDefault="00327C47" w:rsidP="00327C47">
            <w:pPr>
              <w:spacing w:after="0" w:line="240" w:lineRule="auto"/>
              <w:rPr>
                <w:rFonts w:eastAsia="Times New Roman"/>
                <w:color w:val="454545"/>
                <w:sz w:val="24"/>
                <w:szCs w:val="24"/>
                <w:lang w:val="en-US"/>
              </w:rPr>
            </w:pPr>
            <w:proofErr w:type="spellStart"/>
            <w:r w:rsidRPr="00327C47">
              <w:rPr>
                <w:rFonts w:eastAsia="Times New Roman"/>
                <w:color w:val="454545"/>
                <w:sz w:val="24"/>
                <w:szCs w:val="24"/>
                <w:lang w:val="en-US"/>
              </w:rPr>
              <w:t>Можливі</w:t>
            </w:r>
            <w:proofErr w:type="spellEnd"/>
            <w:r w:rsidRPr="00327C47">
              <w:rPr>
                <w:rFonts w:eastAsia="Times New Roman"/>
                <w:color w:val="454545"/>
                <w:sz w:val="24"/>
                <w:szCs w:val="24"/>
                <w:lang w:val="en-US"/>
              </w:rPr>
              <w:t xml:space="preserve"> </w:t>
            </w:r>
            <w:proofErr w:type="spellStart"/>
            <w:r w:rsidRPr="00327C47">
              <w:rPr>
                <w:rFonts w:eastAsia="Times New Roman"/>
                <w:color w:val="454545"/>
                <w:sz w:val="24"/>
                <w:szCs w:val="24"/>
                <w:lang w:val="en-US"/>
              </w:rPr>
              <w:t>значення</w:t>
            </w:r>
            <w:proofErr w:type="spellEnd"/>
            <w:r w:rsidRPr="00327C47">
              <w:rPr>
                <w:rFonts w:eastAsia="Times New Roman"/>
                <w:color w:val="454545"/>
                <w:sz w:val="24"/>
                <w:szCs w:val="24"/>
                <w:lang w:val="en-US"/>
              </w:rPr>
              <w:t>:</w:t>
            </w:r>
          </w:p>
          <w:p w:rsidR="00327C47" w:rsidRPr="00327C47" w:rsidRDefault="00327C47" w:rsidP="00327C47">
            <w:pPr>
              <w:spacing w:after="0" w:line="240" w:lineRule="auto"/>
              <w:rPr>
                <w:rFonts w:eastAsia="Times New Roman"/>
                <w:color w:val="454545"/>
                <w:sz w:val="24"/>
                <w:szCs w:val="24"/>
                <w:lang w:val="en-US"/>
              </w:rPr>
            </w:pPr>
            <w:r w:rsidRPr="00327C47">
              <w:rPr>
                <w:rFonts w:eastAsia="Times New Roman"/>
                <w:color w:val="454545"/>
                <w:sz w:val="24"/>
                <w:szCs w:val="24"/>
                <w:lang w:val="en-US"/>
              </w:rPr>
              <w:t>  95</w:t>
            </w:r>
          </w:p>
        </w:tc>
        <w:tc>
          <w:tcPr>
            <w:tcW w:w="0" w:type="auto"/>
            <w:tcBorders>
              <w:top w:val="nil"/>
            </w:tcBorders>
            <w:shd w:val="clear" w:color="auto" w:fill="F0F5F2"/>
            <w:tcMar>
              <w:top w:w="120" w:type="dxa"/>
              <w:left w:w="120" w:type="dxa"/>
              <w:bottom w:w="120" w:type="dxa"/>
              <w:right w:w="120" w:type="dxa"/>
            </w:tcMar>
            <w:hideMark/>
          </w:tcPr>
          <w:p w:rsidR="00327C47" w:rsidRPr="00327C47" w:rsidRDefault="00327C47" w:rsidP="00327C47">
            <w:pPr>
              <w:spacing w:after="0" w:line="240" w:lineRule="auto"/>
              <w:rPr>
                <w:rFonts w:eastAsia="Times New Roman"/>
                <w:color w:val="454545"/>
                <w:sz w:val="24"/>
                <w:szCs w:val="24"/>
                <w:lang w:val="en-US"/>
              </w:rPr>
            </w:pPr>
          </w:p>
        </w:tc>
      </w:tr>
      <w:tr w:rsidR="00327C47" w:rsidRPr="00327C47" w:rsidTr="00327C47">
        <w:trPr>
          <w:trHeight w:val="472"/>
          <w:tblCellSpacing w:w="15" w:type="dxa"/>
        </w:trPr>
        <w:tc>
          <w:tcPr>
            <w:tcW w:w="0" w:type="auto"/>
            <w:tcBorders>
              <w:top w:val="nil"/>
            </w:tcBorders>
            <w:tcMar>
              <w:top w:w="120" w:type="dxa"/>
              <w:left w:w="120" w:type="dxa"/>
              <w:bottom w:w="120" w:type="dxa"/>
              <w:right w:w="225" w:type="dxa"/>
            </w:tcMar>
            <w:hideMark/>
          </w:tcPr>
          <w:p w:rsidR="00327C47" w:rsidRPr="00327C47" w:rsidRDefault="00327C47" w:rsidP="00327C47">
            <w:pPr>
              <w:spacing w:after="0" w:line="240" w:lineRule="auto"/>
              <w:rPr>
                <w:rFonts w:eastAsia="Times New Roman"/>
                <w:color w:val="454545"/>
                <w:sz w:val="24"/>
                <w:szCs w:val="24"/>
                <w:lang w:val="en-US"/>
              </w:rPr>
            </w:pPr>
            <w:proofErr w:type="spellStart"/>
            <w:r w:rsidRPr="00327C47">
              <w:rPr>
                <w:rFonts w:eastAsia="Times New Roman"/>
                <w:color w:val="454545"/>
                <w:sz w:val="24"/>
                <w:szCs w:val="24"/>
                <w:lang w:val="en-US"/>
              </w:rPr>
              <w:t>Спосіб</w:t>
            </w:r>
            <w:proofErr w:type="spellEnd"/>
            <w:r w:rsidRPr="00327C47">
              <w:rPr>
                <w:rFonts w:eastAsia="Times New Roman"/>
                <w:color w:val="454545"/>
                <w:sz w:val="24"/>
                <w:szCs w:val="24"/>
                <w:lang w:val="en-US"/>
              </w:rPr>
              <w:t xml:space="preserve"> </w:t>
            </w:r>
            <w:proofErr w:type="spellStart"/>
            <w:r w:rsidRPr="00327C47">
              <w:rPr>
                <w:rFonts w:eastAsia="Times New Roman"/>
                <w:color w:val="454545"/>
                <w:sz w:val="24"/>
                <w:szCs w:val="24"/>
                <w:lang w:val="en-US"/>
              </w:rPr>
              <w:t>реалізації</w:t>
            </w:r>
            <w:proofErr w:type="spellEnd"/>
          </w:p>
        </w:tc>
        <w:tc>
          <w:tcPr>
            <w:tcW w:w="0" w:type="auto"/>
            <w:tcBorders>
              <w:top w:val="nil"/>
            </w:tcBorders>
            <w:tcMar>
              <w:top w:w="120" w:type="dxa"/>
              <w:left w:w="120" w:type="dxa"/>
              <w:bottom w:w="120" w:type="dxa"/>
              <w:right w:w="120" w:type="dxa"/>
            </w:tcMar>
            <w:hideMark/>
          </w:tcPr>
          <w:p w:rsidR="00327C47" w:rsidRPr="00327C47" w:rsidRDefault="00327C47" w:rsidP="00327C47">
            <w:pPr>
              <w:spacing w:after="0" w:line="240" w:lineRule="auto"/>
              <w:rPr>
                <w:rFonts w:eastAsia="Times New Roman"/>
                <w:color w:val="454545"/>
                <w:sz w:val="24"/>
                <w:szCs w:val="24"/>
                <w:lang w:val="en-US"/>
              </w:rPr>
            </w:pPr>
            <w:proofErr w:type="spellStart"/>
            <w:r w:rsidRPr="00327C47">
              <w:rPr>
                <w:rFonts w:eastAsia="Times New Roman"/>
                <w:color w:val="454545"/>
                <w:sz w:val="24"/>
                <w:szCs w:val="24"/>
                <w:lang w:val="en-US"/>
              </w:rPr>
              <w:t>Можливі</w:t>
            </w:r>
            <w:proofErr w:type="spellEnd"/>
            <w:r w:rsidRPr="00327C47">
              <w:rPr>
                <w:rFonts w:eastAsia="Times New Roman"/>
                <w:color w:val="454545"/>
                <w:sz w:val="24"/>
                <w:szCs w:val="24"/>
                <w:lang w:val="en-US"/>
              </w:rPr>
              <w:t xml:space="preserve"> </w:t>
            </w:r>
            <w:proofErr w:type="spellStart"/>
            <w:r w:rsidRPr="00327C47">
              <w:rPr>
                <w:rFonts w:eastAsia="Times New Roman"/>
                <w:color w:val="454545"/>
                <w:sz w:val="24"/>
                <w:szCs w:val="24"/>
                <w:lang w:val="en-US"/>
              </w:rPr>
              <w:t>значення</w:t>
            </w:r>
            <w:proofErr w:type="spellEnd"/>
            <w:r w:rsidRPr="00327C47">
              <w:rPr>
                <w:rFonts w:eastAsia="Times New Roman"/>
                <w:color w:val="454545"/>
                <w:sz w:val="24"/>
                <w:szCs w:val="24"/>
                <w:lang w:val="en-US"/>
              </w:rPr>
              <w:t>:</w:t>
            </w:r>
          </w:p>
          <w:p w:rsidR="00327C47" w:rsidRPr="00327C47" w:rsidRDefault="00327C47" w:rsidP="00327C47">
            <w:pPr>
              <w:spacing w:after="0" w:line="240" w:lineRule="auto"/>
              <w:rPr>
                <w:rFonts w:eastAsia="Times New Roman"/>
                <w:color w:val="454545"/>
                <w:sz w:val="24"/>
                <w:szCs w:val="24"/>
                <w:lang w:val="en-US"/>
              </w:rPr>
            </w:pPr>
            <w:r w:rsidRPr="00327C47">
              <w:rPr>
                <w:rFonts w:eastAsia="Times New Roman"/>
                <w:color w:val="454545"/>
                <w:sz w:val="24"/>
                <w:szCs w:val="24"/>
                <w:lang w:val="en-US"/>
              </w:rPr>
              <w:t xml:space="preserve">  </w:t>
            </w:r>
            <w:proofErr w:type="spellStart"/>
            <w:r w:rsidRPr="00327C47">
              <w:rPr>
                <w:rFonts w:eastAsia="Times New Roman"/>
                <w:color w:val="454545"/>
                <w:sz w:val="24"/>
                <w:szCs w:val="24"/>
                <w:lang w:val="en-US"/>
              </w:rPr>
              <w:t>талон</w:t>
            </w:r>
            <w:proofErr w:type="spellEnd"/>
          </w:p>
        </w:tc>
        <w:tc>
          <w:tcPr>
            <w:tcW w:w="0" w:type="auto"/>
            <w:tcBorders>
              <w:top w:val="nil"/>
            </w:tcBorders>
            <w:tcMar>
              <w:top w:w="120" w:type="dxa"/>
              <w:left w:w="120" w:type="dxa"/>
              <w:bottom w:w="120" w:type="dxa"/>
              <w:right w:w="120" w:type="dxa"/>
            </w:tcMar>
            <w:hideMark/>
          </w:tcPr>
          <w:p w:rsidR="00327C47" w:rsidRPr="00327C47" w:rsidRDefault="00327C47" w:rsidP="00327C47">
            <w:pPr>
              <w:spacing w:after="0" w:line="240" w:lineRule="auto"/>
              <w:rPr>
                <w:rFonts w:eastAsia="Times New Roman"/>
                <w:color w:val="454545"/>
                <w:sz w:val="24"/>
                <w:szCs w:val="24"/>
                <w:lang w:val="en-US"/>
              </w:rPr>
            </w:pPr>
          </w:p>
        </w:tc>
      </w:tr>
      <w:tr w:rsidR="00327C47" w:rsidRPr="00327C47" w:rsidTr="00327C47">
        <w:trPr>
          <w:trHeight w:val="213"/>
          <w:tblCellSpacing w:w="15" w:type="dxa"/>
        </w:trPr>
        <w:tc>
          <w:tcPr>
            <w:tcW w:w="0" w:type="auto"/>
            <w:tcBorders>
              <w:top w:val="nil"/>
            </w:tcBorders>
            <w:shd w:val="clear" w:color="auto" w:fill="F0F5F2"/>
            <w:tcMar>
              <w:top w:w="120" w:type="dxa"/>
              <w:left w:w="120" w:type="dxa"/>
              <w:bottom w:w="120" w:type="dxa"/>
              <w:right w:w="225" w:type="dxa"/>
            </w:tcMar>
            <w:hideMark/>
          </w:tcPr>
          <w:p w:rsidR="00327C47" w:rsidRPr="00327C47" w:rsidRDefault="00327C47" w:rsidP="00327C47">
            <w:pPr>
              <w:spacing w:after="0" w:line="240" w:lineRule="auto"/>
              <w:rPr>
                <w:rFonts w:eastAsia="Times New Roman"/>
                <w:color w:val="454545"/>
                <w:sz w:val="24"/>
                <w:szCs w:val="24"/>
                <w:lang w:val="en-US"/>
              </w:rPr>
            </w:pPr>
            <w:proofErr w:type="spellStart"/>
            <w:r w:rsidRPr="00327C47">
              <w:rPr>
                <w:rFonts w:eastAsia="Times New Roman"/>
                <w:color w:val="454545"/>
                <w:sz w:val="24"/>
                <w:szCs w:val="24"/>
                <w:lang w:val="en-US"/>
              </w:rPr>
              <w:t>Відповідність</w:t>
            </w:r>
            <w:proofErr w:type="spellEnd"/>
            <w:r w:rsidRPr="00327C47">
              <w:rPr>
                <w:rFonts w:eastAsia="Times New Roman"/>
                <w:color w:val="454545"/>
                <w:sz w:val="24"/>
                <w:szCs w:val="24"/>
                <w:lang w:val="en-US"/>
              </w:rPr>
              <w:t xml:space="preserve"> ДСТУ 7687:2015</w:t>
            </w:r>
          </w:p>
        </w:tc>
        <w:tc>
          <w:tcPr>
            <w:tcW w:w="0" w:type="auto"/>
            <w:tcBorders>
              <w:top w:val="nil"/>
            </w:tcBorders>
            <w:shd w:val="clear" w:color="auto" w:fill="F0F5F2"/>
            <w:tcMar>
              <w:top w:w="120" w:type="dxa"/>
              <w:left w:w="120" w:type="dxa"/>
              <w:bottom w:w="120" w:type="dxa"/>
              <w:right w:w="120" w:type="dxa"/>
            </w:tcMar>
            <w:hideMark/>
          </w:tcPr>
          <w:p w:rsidR="00327C47" w:rsidRPr="00327C47" w:rsidRDefault="00327C47" w:rsidP="00327C47">
            <w:pPr>
              <w:spacing w:after="0" w:line="240" w:lineRule="auto"/>
              <w:rPr>
                <w:rFonts w:eastAsia="Times New Roman"/>
                <w:color w:val="454545"/>
                <w:sz w:val="24"/>
                <w:szCs w:val="24"/>
                <w:lang w:val="en-US"/>
              </w:rPr>
            </w:pPr>
            <w:proofErr w:type="spellStart"/>
            <w:r w:rsidRPr="00327C47">
              <w:rPr>
                <w:rFonts w:eastAsia="Times New Roman"/>
                <w:color w:val="454545"/>
                <w:sz w:val="24"/>
                <w:szCs w:val="24"/>
                <w:lang w:val="en-US"/>
              </w:rPr>
              <w:t>Так</w:t>
            </w:r>
            <w:proofErr w:type="spellEnd"/>
          </w:p>
        </w:tc>
        <w:tc>
          <w:tcPr>
            <w:tcW w:w="0" w:type="auto"/>
            <w:tcBorders>
              <w:top w:val="nil"/>
            </w:tcBorders>
            <w:shd w:val="clear" w:color="auto" w:fill="F0F5F2"/>
            <w:tcMar>
              <w:top w:w="120" w:type="dxa"/>
              <w:left w:w="120" w:type="dxa"/>
              <w:bottom w:w="120" w:type="dxa"/>
              <w:right w:w="120" w:type="dxa"/>
            </w:tcMar>
            <w:hideMark/>
          </w:tcPr>
          <w:p w:rsidR="00327C47" w:rsidRPr="00327C47" w:rsidRDefault="00327C47" w:rsidP="00327C47">
            <w:pPr>
              <w:spacing w:after="0" w:line="240" w:lineRule="auto"/>
              <w:rPr>
                <w:rFonts w:eastAsia="Times New Roman"/>
                <w:color w:val="454545"/>
                <w:sz w:val="24"/>
                <w:szCs w:val="24"/>
                <w:lang w:val="en-US"/>
              </w:rPr>
            </w:pPr>
          </w:p>
        </w:tc>
      </w:tr>
    </w:tbl>
    <w:p w:rsidR="00327C47" w:rsidRPr="00327C47" w:rsidRDefault="00327C47" w:rsidP="00327C47">
      <w:pPr>
        <w:spacing w:after="0" w:line="240" w:lineRule="auto"/>
        <w:rPr>
          <w:bCs/>
          <w:sz w:val="24"/>
          <w:szCs w:val="24"/>
        </w:rPr>
      </w:pPr>
      <w:bookmarkStart w:id="0" w:name="_GoBack"/>
      <w:bookmarkEnd w:id="0"/>
    </w:p>
    <w:sectPr w:rsidR="00327C47" w:rsidRPr="00327C47"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tka Small">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6"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7"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8"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F0F44C6"/>
    <w:multiLevelType w:val="multilevel"/>
    <w:tmpl w:val="94DC34FA"/>
    <w:styleLink w:val="30"/>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5"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6" w15:restartNumberingAfterBreak="0">
    <w:nsid w:val="655075B2"/>
    <w:multiLevelType w:val="hybridMultilevel"/>
    <w:tmpl w:val="D91A709E"/>
    <w:lvl w:ilvl="0" w:tplc="1B5E67BA">
      <w:start w:val="1"/>
      <w:numFmt w:val="bullet"/>
      <w:pStyle w:val="a0"/>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7"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8"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13"/>
  </w:num>
  <w:num w:numId="2">
    <w:abstractNumId w:val="20"/>
  </w:num>
  <w:num w:numId="3">
    <w:abstractNumId w:val="1"/>
  </w:num>
  <w:num w:numId="4">
    <w:abstractNumId w:val="16"/>
  </w:num>
  <w:num w:numId="5">
    <w:abstractNumId w:val="2"/>
  </w:num>
  <w:num w:numId="6">
    <w:abstractNumId w:val="19"/>
  </w:num>
  <w:num w:numId="7">
    <w:abstractNumId w:val="11"/>
  </w:num>
  <w:num w:numId="8">
    <w:abstractNumId w:val="10"/>
  </w:num>
  <w:num w:numId="9">
    <w:abstractNumId w:val="15"/>
  </w:num>
  <w:num w:numId="10">
    <w:abstractNumId w:val="5"/>
  </w:num>
  <w:num w:numId="11">
    <w:abstractNumId w:val="17"/>
  </w:num>
  <w:num w:numId="12">
    <w:abstractNumId w:val="8"/>
  </w:num>
  <w:num w:numId="13">
    <w:abstractNumId w:val="7"/>
  </w:num>
  <w:num w:numId="14">
    <w:abstractNumId w:val="14"/>
  </w:num>
  <w:num w:numId="15">
    <w:abstractNumId w:val="12"/>
  </w:num>
  <w:num w:numId="16">
    <w:abstractNumId w:val="18"/>
  </w:num>
  <w:num w:numId="17">
    <w:abstractNumId w:val="4"/>
  </w:num>
  <w:num w:numId="18">
    <w:abstractNumId w:val="3"/>
  </w:num>
  <w:num w:numId="19">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A1A1A"/>
    <w:rsid w:val="000D7B68"/>
    <w:rsid w:val="000E026A"/>
    <w:rsid w:val="000F369D"/>
    <w:rsid w:val="0011258B"/>
    <w:rsid w:val="00141EAE"/>
    <w:rsid w:val="001612A9"/>
    <w:rsid w:val="001B37CE"/>
    <w:rsid w:val="001C60E2"/>
    <w:rsid w:val="002003A3"/>
    <w:rsid w:val="00210050"/>
    <w:rsid w:val="002400B7"/>
    <w:rsid w:val="00240B93"/>
    <w:rsid w:val="00261566"/>
    <w:rsid w:val="00265636"/>
    <w:rsid w:val="002674E4"/>
    <w:rsid w:val="00287022"/>
    <w:rsid w:val="002A58A2"/>
    <w:rsid w:val="002A7BE6"/>
    <w:rsid w:val="002B3DD1"/>
    <w:rsid w:val="002C3891"/>
    <w:rsid w:val="002C4310"/>
    <w:rsid w:val="002E3C14"/>
    <w:rsid w:val="002F48D8"/>
    <w:rsid w:val="00316A2E"/>
    <w:rsid w:val="00320173"/>
    <w:rsid w:val="00327C47"/>
    <w:rsid w:val="00345A10"/>
    <w:rsid w:val="003624AD"/>
    <w:rsid w:val="00386B1C"/>
    <w:rsid w:val="003A19CF"/>
    <w:rsid w:val="003E6751"/>
    <w:rsid w:val="004054BD"/>
    <w:rsid w:val="00411183"/>
    <w:rsid w:val="004174C1"/>
    <w:rsid w:val="0042085D"/>
    <w:rsid w:val="004472C4"/>
    <w:rsid w:val="00455EB4"/>
    <w:rsid w:val="00461169"/>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B15F8"/>
    <w:rsid w:val="005E778E"/>
    <w:rsid w:val="005F4FB1"/>
    <w:rsid w:val="00603045"/>
    <w:rsid w:val="00610CE8"/>
    <w:rsid w:val="00615CA7"/>
    <w:rsid w:val="006475BF"/>
    <w:rsid w:val="00651345"/>
    <w:rsid w:val="006638AF"/>
    <w:rsid w:val="00694674"/>
    <w:rsid w:val="006B5566"/>
    <w:rsid w:val="006C4FAE"/>
    <w:rsid w:val="006D37B2"/>
    <w:rsid w:val="006D4819"/>
    <w:rsid w:val="006D5728"/>
    <w:rsid w:val="006D6BAC"/>
    <w:rsid w:val="006E57DB"/>
    <w:rsid w:val="006E7BB0"/>
    <w:rsid w:val="00703BD9"/>
    <w:rsid w:val="0070566E"/>
    <w:rsid w:val="00732032"/>
    <w:rsid w:val="00741E47"/>
    <w:rsid w:val="007450D3"/>
    <w:rsid w:val="00746879"/>
    <w:rsid w:val="00747B68"/>
    <w:rsid w:val="00757713"/>
    <w:rsid w:val="00771B9F"/>
    <w:rsid w:val="0078113E"/>
    <w:rsid w:val="00790EC5"/>
    <w:rsid w:val="007B1875"/>
    <w:rsid w:val="007D3124"/>
    <w:rsid w:val="007E10EA"/>
    <w:rsid w:val="008030D6"/>
    <w:rsid w:val="00805CB7"/>
    <w:rsid w:val="00814D6C"/>
    <w:rsid w:val="008206F5"/>
    <w:rsid w:val="00846621"/>
    <w:rsid w:val="0084750C"/>
    <w:rsid w:val="00895453"/>
    <w:rsid w:val="008A3818"/>
    <w:rsid w:val="008A4BFA"/>
    <w:rsid w:val="008C7798"/>
    <w:rsid w:val="008D40EB"/>
    <w:rsid w:val="008F140A"/>
    <w:rsid w:val="008F3A9E"/>
    <w:rsid w:val="008F4281"/>
    <w:rsid w:val="008F5404"/>
    <w:rsid w:val="008F7637"/>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075C4"/>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DB4487"/>
    <w:rsid w:val="00E01960"/>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32E96"/>
    <w:rsid w:val="00F52E77"/>
    <w:rsid w:val="00F67C0D"/>
    <w:rsid w:val="00F87CF7"/>
    <w:rsid w:val="00FA33B2"/>
    <w:rsid w:val="00FA4B8E"/>
    <w:rsid w:val="00FB706F"/>
    <w:rsid w:val="00FC1C3D"/>
    <w:rsid w:val="00FD0C9F"/>
    <w:rsid w:val="00FD490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1881B"/>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1"/>
    <w:next w:val="a1"/>
    <w:link w:val="14"/>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1"/>
    <w:next w:val="a1"/>
    <w:link w:val="22"/>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1">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1"/>
    <w:next w:val="a1"/>
    <w:link w:val="33"/>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1"/>
    <w:next w:val="a1"/>
    <w:link w:val="42"/>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1"/>
    <w:next w:val="a1"/>
    <w:link w:val="52"/>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1"/>
    <w:next w:val="a1"/>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1"/>
    <w:next w:val="a1"/>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1"/>
    <w:next w:val="a1"/>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1"/>
    <w:next w:val="a1"/>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uiPriority w:val="99"/>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2"/>
    <w:link w:val="13"/>
    <w:uiPriority w:val="99"/>
    <w:rsid w:val="0094383F"/>
    <w:rPr>
      <w:rFonts w:ascii="Times New Roman CYR" w:eastAsia="Times New Roman" w:hAnsi="Times New Roman CYR" w:cs="Times New Roman"/>
      <w:sz w:val="24"/>
      <w:szCs w:val="24"/>
      <w:lang w:val="ru-RU" w:eastAsia="ar-SA"/>
    </w:rPr>
  </w:style>
  <w:style w:type="character" w:styleId="a5">
    <w:name w:val="Hyperlink"/>
    <w:basedOn w:val="a2"/>
    <w:unhideWhenUsed/>
    <w:qFormat/>
    <w:rsid w:val="0094383F"/>
    <w:rPr>
      <w:color w:val="0563C1" w:themeColor="hyperlink"/>
      <w:u w:val="single"/>
    </w:rPr>
  </w:style>
  <w:style w:type="character" w:styleId="a6">
    <w:name w:val="FollowedHyperlink"/>
    <w:basedOn w:val="a2"/>
    <w:uiPriority w:val="99"/>
    <w:unhideWhenUsed/>
    <w:rsid w:val="0094383F"/>
    <w:rPr>
      <w:color w:val="954F72" w:themeColor="followedHyperlink"/>
      <w:u w:val="single"/>
    </w:rPr>
  </w:style>
  <w:style w:type="paragraph" w:styleId="a7">
    <w:name w:val="No Spacing"/>
    <w:aliases w:val="nado12,Bullet"/>
    <w:link w:val="a8"/>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8">
    <w:name w:val="Без интервала Знак"/>
    <w:aliases w:val="nado12 Знак,Bullet Знак"/>
    <w:link w:val="a7"/>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1"/>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1"/>
    <w:link w:val="aa"/>
    <w:uiPriority w:val="34"/>
    <w:qFormat/>
    <w:rsid w:val="00ED1E9A"/>
    <w:pPr>
      <w:spacing w:after="0" w:line="240" w:lineRule="auto"/>
      <w:ind w:left="720"/>
    </w:pPr>
    <w:rPr>
      <w:color w:val="auto"/>
      <w:sz w:val="24"/>
      <w:szCs w:val="24"/>
      <w:lang w:val="en-US"/>
    </w:rPr>
  </w:style>
  <w:style w:type="character" w:customStyle="1" w:styleId="aa">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ED1E9A"/>
    <w:rPr>
      <w:rFonts w:ascii="Times New Roman" w:eastAsia="Calibri" w:hAnsi="Times New Roman" w:cs="Times New Roman"/>
      <w:sz w:val="24"/>
      <w:szCs w:val="24"/>
    </w:rPr>
  </w:style>
  <w:style w:type="character" w:styleId="ab">
    <w:name w:val="Intense Reference"/>
    <w:uiPriority w:val="32"/>
    <w:qFormat/>
    <w:rsid w:val="002F48D8"/>
    <w:rPr>
      <w:b/>
      <w:bCs/>
      <w:smallCaps/>
      <w:color w:val="5B9BD5"/>
      <w:spacing w:val="5"/>
    </w:rPr>
  </w:style>
  <w:style w:type="table" w:styleId="ac">
    <w:name w:val="Table Grid"/>
    <w:basedOn w:val="a3"/>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d">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1"/>
    <w:link w:val="ae"/>
    <w:uiPriority w:val="99"/>
    <w:qFormat/>
    <w:rsid w:val="00E6414D"/>
    <w:pPr>
      <w:spacing w:before="100" w:beforeAutospacing="1" w:after="100" w:afterAutospacing="1" w:line="240" w:lineRule="auto"/>
    </w:pPr>
    <w:rPr>
      <w:color w:val="auto"/>
      <w:sz w:val="24"/>
      <w:szCs w:val="24"/>
      <w:lang w:eastAsia="ru-RU"/>
    </w:rPr>
  </w:style>
  <w:style w:type="character" w:customStyle="1" w:styleId="ae">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d"/>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1"/>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2"/>
    <w:link w:val="HTML"/>
    <w:uiPriority w:val="99"/>
    <w:qFormat/>
    <w:rsid w:val="00E6414D"/>
    <w:rPr>
      <w:rFonts w:ascii="Times New Roman" w:eastAsia="Calibri" w:hAnsi="Times New Roman" w:cs="Times New Roman"/>
      <w:sz w:val="20"/>
      <w:szCs w:val="20"/>
      <w:lang w:val="uk-UA" w:eastAsia="uk-UA"/>
    </w:rPr>
  </w:style>
  <w:style w:type="paragraph" w:customStyle="1" w:styleId="af">
    <w:name w:val="Содержимое таблицы"/>
    <w:basedOn w:val="a1"/>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1"/>
    <w:rsid w:val="008A4BFA"/>
    <w:pPr>
      <w:suppressAutoHyphens/>
      <w:spacing w:before="280" w:after="280" w:line="240" w:lineRule="auto"/>
    </w:pPr>
    <w:rPr>
      <w:rFonts w:eastAsia="Times New Roman"/>
      <w:color w:val="auto"/>
      <w:kern w:val="2"/>
      <w:sz w:val="24"/>
      <w:szCs w:val="24"/>
      <w:lang w:eastAsia="uk-UA"/>
    </w:rPr>
  </w:style>
  <w:style w:type="paragraph" w:styleId="af0">
    <w:name w:val="Plain Text"/>
    <w:basedOn w:val="a1"/>
    <w:link w:val="af1"/>
    <w:uiPriority w:val="99"/>
    <w:unhideWhenUsed/>
    <w:rsid w:val="008A4BFA"/>
    <w:pPr>
      <w:spacing w:after="0" w:line="240" w:lineRule="auto"/>
    </w:pPr>
    <w:rPr>
      <w:rFonts w:ascii="Calibri" w:hAnsi="Calibri"/>
      <w:color w:val="auto"/>
      <w:sz w:val="22"/>
      <w:szCs w:val="21"/>
      <w:lang w:val="en-US"/>
    </w:rPr>
  </w:style>
  <w:style w:type="character" w:customStyle="1" w:styleId="af1">
    <w:name w:val="Текст Знак"/>
    <w:basedOn w:val="a2"/>
    <w:link w:val="af0"/>
    <w:uiPriority w:val="99"/>
    <w:rsid w:val="008A4BFA"/>
    <w:rPr>
      <w:rFonts w:ascii="Calibri" w:eastAsia="Calibri" w:hAnsi="Calibri" w:cs="Times New Roman"/>
      <w:szCs w:val="21"/>
    </w:rPr>
  </w:style>
  <w:style w:type="paragraph" w:customStyle="1" w:styleId="TableParagraph">
    <w:name w:val="Table Paragraph"/>
    <w:basedOn w:val="a1"/>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1"/>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1"/>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2"/>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2"/>
    <w:link w:val="20"/>
    <w:uiPriority w:val="99"/>
    <w:rsid w:val="006C4FAE"/>
    <w:rPr>
      <w:rFonts w:ascii="Times New Roman" w:eastAsia="Times New Roman" w:hAnsi="Times New Roman" w:cs="Times New Roman"/>
      <w:sz w:val="24"/>
      <w:szCs w:val="20"/>
      <w:lang w:val="uk-UA" w:eastAsia="x-none"/>
    </w:rPr>
  </w:style>
  <w:style w:type="character" w:customStyle="1" w:styleId="33">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2"/>
    <w:link w:val="31"/>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2"/>
    <w:link w:val="40"/>
    <w:uiPriority w:val="99"/>
    <w:rsid w:val="006C4FAE"/>
    <w:rPr>
      <w:rFonts w:ascii="Calibri" w:eastAsia="Times New Roman" w:hAnsi="Calibri" w:cs="Times New Roman"/>
      <w:b/>
      <w:bCs/>
      <w:sz w:val="28"/>
      <w:szCs w:val="28"/>
      <w:lang w:val="uk-UA"/>
    </w:rPr>
  </w:style>
  <w:style w:type="character" w:customStyle="1" w:styleId="52">
    <w:name w:val="Заголовок 5 Знак"/>
    <w:basedOn w:val="a2"/>
    <w:link w:val="50"/>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2"/>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2"/>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2"/>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2"/>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s="Verdana"/>
      <w:color w:val="auto"/>
      <w:sz w:val="24"/>
      <w:szCs w:val="24"/>
      <w:lang w:val="en-US"/>
    </w:rPr>
  </w:style>
  <w:style w:type="character" w:styleId="af2">
    <w:name w:val="annotation reference"/>
    <w:rsid w:val="006C4FAE"/>
    <w:rPr>
      <w:sz w:val="16"/>
      <w:szCs w:val="16"/>
    </w:rPr>
  </w:style>
  <w:style w:type="paragraph" w:styleId="af3">
    <w:name w:val="annotation text"/>
    <w:basedOn w:val="a1"/>
    <w:link w:val="af4"/>
    <w:uiPriority w:val="99"/>
    <w:rsid w:val="006C4FAE"/>
    <w:pPr>
      <w:spacing w:after="0" w:line="240" w:lineRule="auto"/>
    </w:pPr>
    <w:rPr>
      <w:rFonts w:eastAsia="Times New Roman"/>
      <w:color w:val="auto"/>
      <w:sz w:val="20"/>
      <w:szCs w:val="20"/>
      <w:lang w:val="x-none" w:eastAsia="x-none"/>
    </w:rPr>
  </w:style>
  <w:style w:type="character" w:customStyle="1" w:styleId="af4">
    <w:name w:val="Текст примечания Знак"/>
    <w:basedOn w:val="a2"/>
    <w:link w:val="af3"/>
    <w:uiPriority w:val="99"/>
    <w:rsid w:val="006C4FAE"/>
    <w:rPr>
      <w:rFonts w:ascii="Times New Roman" w:eastAsia="Times New Roman" w:hAnsi="Times New Roman" w:cs="Times New Roman"/>
      <w:sz w:val="20"/>
      <w:szCs w:val="20"/>
      <w:lang w:val="x-none" w:eastAsia="x-none"/>
    </w:rPr>
  </w:style>
  <w:style w:type="paragraph" w:styleId="af5">
    <w:name w:val="annotation subject"/>
    <w:basedOn w:val="af3"/>
    <w:next w:val="af3"/>
    <w:link w:val="af6"/>
    <w:uiPriority w:val="99"/>
    <w:rsid w:val="006C4FAE"/>
    <w:rPr>
      <w:b/>
      <w:bCs/>
    </w:rPr>
  </w:style>
  <w:style w:type="character" w:customStyle="1" w:styleId="af6">
    <w:name w:val="Тема примечания Знак"/>
    <w:basedOn w:val="af4"/>
    <w:link w:val="af5"/>
    <w:uiPriority w:val="99"/>
    <w:rsid w:val="006C4FAE"/>
    <w:rPr>
      <w:rFonts w:ascii="Times New Roman" w:eastAsia="Times New Roman" w:hAnsi="Times New Roman" w:cs="Times New Roman"/>
      <w:b/>
      <w:bCs/>
      <w:sz w:val="20"/>
      <w:szCs w:val="20"/>
      <w:lang w:val="x-none" w:eastAsia="x-none"/>
    </w:rPr>
  </w:style>
  <w:style w:type="paragraph" w:styleId="af7">
    <w:name w:val="Balloon Text"/>
    <w:basedOn w:val="a1"/>
    <w:link w:val="af8"/>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8">
    <w:name w:val="Текст выноски Знак"/>
    <w:basedOn w:val="a2"/>
    <w:link w:val="af7"/>
    <w:uiPriority w:val="99"/>
    <w:rsid w:val="006C4FAE"/>
    <w:rPr>
      <w:rFonts w:ascii="Tahoma" w:eastAsia="Times New Roman" w:hAnsi="Tahoma" w:cs="Times New Roman"/>
      <w:sz w:val="16"/>
      <w:szCs w:val="16"/>
      <w:lang w:val="x-none" w:eastAsia="x-none"/>
    </w:rPr>
  </w:style>
  <w:style w:type="paragraph" w:styleId="af9">
    <w:name w:val="footnote text"/>
    <w:basedOn w:val="a1"/>
    <w:link w:val="afa"/>
    <w:uiPriority w:val="99"/>
    <w:rsid w:val="006C4FAE"/>
    <w:pPr>
      <w:spacing w:after="0" w:line="240" w:lineRule="auto"/>
    </w:pPr>
    <w:rPr>
      <w:rFonts w:eastAsia="Times New Roman"/>
      <w:color w:val="auto"/>
      <w:sz w:val="20"/>
      <w:szCs w:val="20"/>
      <w:lang w:val="x-none" w:eastAsia="x-none"/>
    </w:rPr>
  </w:style>
  <w:style w:type="character" w:customStyle="1" w:styleId="afa">
    <w:name w:val="Текст сноски Знак"/>
    <w:basedOn w:val="a2"/>
    <w:link w:val="af9"/>
    <w:uiPriority w:val="99"/>
    <w:rsid w:val="006C4FAE"/>
    <w:rPr>
      <w:rFonts w:ascii="Times New Roman" w:eastAsia="Times New Roman" w:hAnsi="Times New Roman" w:cs="Times New Roman"/>
      <w:sz w:val="20"/>
      <w:szCs w:val="20"/>
      <w:lang w:val="x-none" w:eastAsia="x-none"/>
    </w:rPr>
  </w:style>
  <w:style w:type="character" w:styleId="afb">
    <w:name w:val="footnote reference"/>
    <w:semiHidden/>
    <w:qFormat/>
    <w:rsid w:val="006C4FAE"/>
    <w:rPr>
      <w:vertAlign w:val="superscript"/>
    </w:rPr>
  </w:style>
  <w:style w:type="paragraph" w:styleId="afc">
    <w:name w:val="header"/>
    <w:aliases w:val="/tsv"/>
    <w:basedOn w:val="a1"/>
    <w:link w:val="afd"/>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d">
    <w:name w:val="Верхний колонтитул Знак"/>
    <w:aliases w:val="/tsv Знак"/>
    <w:basedOn w:val="a2"/>
    <w:link w:val="afc"/>
    <w:uiPriority w:val="99"/>
    <w:rsid w:val="006C4FAE"/>
    <w:rPr>
      <w:rFonts w:ascii="Times New Roman" w:eastAsia="Times New Roman" w:hAnsi="Times New Roman" w:cs="Times New Roman"/>
      <w:sz w:val="24"/>
      <w:szCs w:val="24"/>
      <w:lang w:val="x-none" w:eastAsia="x-none"/>
    </w:rPr>
  </w:style>
  <w:style w:type="character" w:styleId="afe">
    <w:name w:val="page number"/>
    <w:basedOn w:val="a2"/>
    <w:rsid w:val="006C4FAE"/>
  </w:style>
  <w:style w:type="paragraph" w:customStyle="1" w:styleId="aff">
    <w:name w:val="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styleId="aff0">
    <w:name w:val="footer"/>
    <w:basedOn w:val="a1"/>
    <w:link w:val="aff1"/>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1">
    <w:name w:val="Нижний колонтитул Знак"/>
    <w:basedOn w:val="a2"/>
    <w:link w:val="aff0"/>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aff2">
    <w:name w:val="Знак"/>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2"/>
    <w:rsid w:val="006C4FAE"/>
  </w:style>
  <w:style w:type="paragraph" w:customStyle="1" w:styleId="27">
    <w:name w:val="Заг2"/>
    <w:basedOn w:val="a1"/>
    <w:next w:val="aff3"/>
    <w:autoRedefine/>
    <w:uiPriority w:val="99"/>
    <w:rsid w:val="006C4FAE"/>
    <w:pPr>
      <w:keepNext/>
      <w:spacing w:after="0" w:line="240" w:lineRule="auto"/>
      <w:ind w:firstLine="720"/>
      <w:jc w:val="both"/>
      <w:outlineLvl w:val="1"/>
    </w:pPr>
    <w:rPr>
      <w:rFonts w:eastAsia="Times New Roman"/>
      <w:b/>
      <w:color w:val="0000FF"/>
      <w:sz w:val="24"/>
      <w:szCs w:val="24"/>
      <w:lang w:eastAsia="ru-RU"/>
    </w:rPr>
  </w:style>
  <w:style w:type="paragraph" w:styleId="aff3">
    <w:name w:val="Body Text"/>
    <w:basedOn w:val="a1"/>
    <w:link w:val="aff4"/>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4">
    <w:name w:val="Основной текст Знак"/>
    <w:basedOn w:val="a2"/>
    <w:link w:val="aff3"/>
    <w:uiPriority w:val="99"/>
    <w:rsid w:val="006C4FAE"/>
    <w:rPr>
      <w:rFonts w:ascii="Times New Roman" w:eastAsia="Times New Roman" w:hAnsi="Times New Roman" w:cs="Times New Roman"/>
      <w:sz w:val="24"/>
      <w:szCs w:val="24"/>
      <w:lang w:val="x-none" w:eastAsia="x-none"/>
    </w:rPr>
  </w:style>
  <w:style w:type="character" w:styleId="aff5">
    <w:name w:val="Strong"/>
    <w:uiPriority w:val="22"/>
    <w:qFormat/>
    <w:rsid w:val="006C4FAE"/>
    <w:rPr>
      <w:b/>
      <w:bCs/>
    </w:rPr>
  </w:style>
  <w:style w:type="paragraph" w:customStyle="1" w:styleId="17">
    <w:name w:val="Основной текст1"/>
    <w:basedOn w:val="a1"/>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6">
    <w:name w:val="Body Text Indent"/>
    <w:basedOn w:val="a1"/>
    <w:link w:val="aff7"/>
    <w:uiPriority w:val="99"/>
    <w:rsid w:val="006C4FAE"/>
    <w:pPr>
      <w:spacing w:after="120" w:line="240" w:lineRule="auto"/>
      <w:ind w:left="283"/>
    </w:pPr>
    <w:rPr>
      <w:rFonts w:eastAsia="Times New Roman"/>
      <w:color w:val="auto"/>
      <w:sz w:val="24"/>
      <w:szCs w:val="24"/>
      <w:lang w:val="x-none" w:eastAsia="x-none"/>
    </w:rPr>
  </w:style>
  <w:style w:type="character" w:customStyle="1" w:styleId="aff7">
    <w:name w:val="Основной текст с отступом Знак"/>
    <w:basedOn w:val="a2"/>
    <w:link w:val="aff6"/>
    <w:uiPriority w:val="99"/>
    <w:rsid w:val="006C4FAE"/>
    <w:rPr>
      <w:rFonts w:ascii="Times New Roman" w:eastAsia="Times New Roman" w:hAnsi="Times New Roman" w:cs="Times New Roman"/>
      <w:sz w:val="24"/>
      <w:szCs w:val="24"/>
      <w:lang w:val="x-none" w:eastAsia="x-none"/>
    </w:rPr>
  </w:style>
  <w:style w:type="paragraph" w:styleId="aff8">
    <w:name w:val="caption"/>
    <w:basedOn w:val="a1"/>
    <w:uiPriority w:val="99"/>
    <w:qFormat/>
    <w:rsid w:val="006C4FAE"/>
    <w:pPr>
      <w:spacing w:after="0" w:line="240" w:lineRule="auto"/>
      <w:jc w:val="center"/>
    </w:pPr>
    <w:rPr>
      <w:rFonts w:eastAsia="Times New Roman"/>
      <w:b/>
      <w:color w:val="auto"/>
      <w:sz w:val="36"/>
      <w:szCs w:val="20"/>
      <w:lang w:eastAsia="ru-RU"/>
    </w:rPr>
  </w:style>
  <w:style w:type="paragraph" w:customStyle="1" w:styleId="aff9">
    <w:name w:val="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uiPriority w:val="99"/>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2"/>
    <w:rsid w:val="006C4FAE"/>
  </w:style>
  <w:style w:type="paragraph" w:customStyle="1" w:styleId="CharChar0">
    <w:name w:val="Char Знак Знак Char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2"/>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uiPriority w:val="99"/>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4">
    <w:name w:val="Body Text 3"/>
    <w:basedOn w:val="a1"/>
    <w:link w:val="35"/>
    <w:uiPriority w:val="99"/>
    <w:unhideWhenUsed/>
    <w:rsid w:val="006C4FAE"/>
    <w:pPr>
      <w:spacing w:after="120" w:line="240" w:lineRule="auto"/>
    </w:pPr>
    <w:rPr>
      <w:rFonts w:eastAsia="Times New Roman"/>
      <w:color w:val="auto"/>
      <w:sz w:val="16"/>
      <w:szCs w:val="16"/>
      <w:lang w:eastAsia="x-none"/>
    </w:rPr>
  </w:style>
  <w:style w:type="character" w:customStyle="1" w:styleId="35">
    <w:name w:val="Основной текст 3 Знак"/>
    <w:basedOn w:val="a2"/>
    <w:link w:val="34"/>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1"/>
    <w:next w:val="a1"/>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1"/>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2"/>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1"/>
    <w:uiPriority w:val="99"/>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1"/>
    <w:uiPriority w:val="99"/>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1"/>
    <w:uiPriority w:val="99"/>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1"/>
    <w:uiPriority w:val="99"/>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1"/>
    <w:uiPriority w:val="99"/>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1"/>
    <w:uiPriority w:val="99"/>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1"/>
    <w:uiPriority w:val="99"/>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1"/>
    <w:uiPriority w:val="99"/>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6">
    <w:name w:val="заголовок 3"/>
    <w:basedOn w:val="a1"/>
    <w:next w:val="a1"/>
    <w:uiPriority w:val="99"/>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7">
    <w:name w:val="Body Text Indent 3"/>
    <w:basedOn w:val="a1"/>
    <w:link w:val="38"/>
    <w:uiPriority w:val="99"/>
    <w:rsid w:val="006C4FAE"/>
    <w:pPr>
      <w:spacing w:after="120" w:line="240" w:lineRule="auto"/>
      <w:ind w:left="283"/>
    </w:pPr>
    <w:rPr>
      <w:rFonts w:eastAsia="Times New Roman"/>
      <w:color w:val="auto"/>
      <w:sz w:val="16"/>
      <w:szCs w:val="16"/>
      <w:lang w:eastAsia="x-none"/>
    </w:rPr>
  </w:style>
  <w:style w:type="character" w:customStyle="1" w:styleId="38">
    <w:name w:val="Основной текст с отступом 3 Знак"/>
    <w:basedOn w:val="a2"/>
    <w:link w:val="37"/>
    <w:uiPriority w:val="99"/>
    <w:rsid w:val="006C4FAE"/>
    <w:rPr>
      <w:rFonts w:ascii="Times New Roman" w:eastAsia="Times New Roman" w:hAnsi="Times New Roman" w:cs="Times New Roman"/>
      <w:sz w:val="16"/>
      <w:szCs w:val="16"/>
      <w:lang w:val="uk-UA" w:eastAsia="x-none"/>
    </w:rPr>
  </w:style>
  <w:style w:type="paragraph" w:customStyle="1" w:styleId="affb">
    <w:name w:val="Таблиця цифри"/>
    <w:basedOn w:val="a1"/>
    <w:uiPriority w:val="99"/>
    <w:rsid w:val="006C4FAE"/>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1"/>
    <w:uiPriority w:val="99"/>
    <w:rsid w:val="006C4FAE"/>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1"/>
    <w:uiPriority w:val="99"/>
    <w:rsid w:val="006C4FAE"/>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1"/>
    <w:uiPriority w:val="99"/>
    <w:rsid w:val="006C4FAE"/>
    <w:pPr>
      <w:spacing w:before="60" w:after="60" w:line="240" w:lineRule="auto"/>
    </w:pPr>
    <w:rPr>
      <w:rFonts w:eastAsia="Times New Roman"/>
      <w:color w:val="auto"/>
      <w:sz w:val="20"/>
      <w:szCs w:val="24"/>
      <w:lang w:eastAsia="ru-RU"/>
    </w:rPr>
  </w:style>
  <w:style w:type="paragraph" w:styleId="afff">
    <w:name w:val="Title"/>
    <w:basedOn w:val="a1"/>
    <w:link w:val="afff0"/>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2"/>
    <w:link w:val="afff"/>
    <w:uiPriority w:val="99"/>
    <w:rsid w:val="006C4FAE"/>
    <w:rPr>
      <w:rFonts w:ascii="Garamond" w:eastAsia="Times New Roman" w:hAnsi="Garamond" w:cs="Times New Roman"/>
      <w:b/>
      <w:w w:val="90"/>
      <w:sz w:val="26"/>
      <w:szCs w:val="26"/>
      <w:lang w:val="uk-UA" w:eastAsia="x-none"/>
    </w:rPr>
  </w:style>
  <w:style w:type="paragraph" w:customStyle="1" w:styleId="19">
    <w:name w:val="Обычный1"/>
    <w:uiPriority w:val="99"/>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1"/>
    <w:uiPriority w:val="99"/>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1"/>
    <w:uiPriority w:val="99"/>
    <w:rsid w:val="006C4FAE"/>
    <w:pPr>
      <w:spacing w:after="0" w:line="240" w:lineRule="auto"/>
      <w:ind w:firstLine="720"/>
      <w:jc w:val="both"/>
    </w:pPr>
    <w:rPr>
      <w:rFonts w:eastAsia="Times New Roman"/>
      <w:color w:val="auto"/>
      <w:sz w:val="24"/>
      <w:szCs w:val="24"/>
      <w:lang w:val="ru-RU"/>
    </w:rPr>
  </w:style>
  <w:style w:type="paragraph" w:styleId="afff1">
    <w:name w:val="List"/>
    <w:basedOn w:val="a1"/>
    <w:uiPriority w:val="99"/>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1"/>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1"/>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1"/>
    <w:uiPriority w:val="99"/>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1"/>
    <w:uiPriority w:val="99"/>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1"/>
    <w:uiPriority w:val="99"/>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1"/>
    <w:uiPriority w:val="99"/>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1"/>
    <w:uiPriority w:val="99"/>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2"/>
    <w:rsid w:val="006C4FAE"/>
  </w:style>
  <w:style w:type="character" w:styleId="afff2">
    <w:name w:val="Emphasis"/>
    <w:uiPriority w:val="20"/>
    <w:qFormat/>
    <w:rsid w:val="006C4FAE"/>
    <w:rPr>
      <w:i/>
      <w:iCs/>
    </w:rPr>
  </w:style>
  <w:style w:type="paragraph" w:customStyle="1" w:styleId="rvps2">
    <w:name w:val="rvps2"/>
    <w:basedOn w:val="a1"/>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uiPriority w:val="99"/>
    <w:qFormat/>
    <w:rsid w:val="006C4FAE"/>
    <w:pPr>
      <w:spacing w:after="0" w:line="276" w:lineRule="auto"/>
    </w:pPr>
    <w:rPr>
      <w:rFonts w:ascii="Arial" w:eastAsia="Arial" w:hAnsi="Arial" w:cs="Arial"/>
      <w:color w:val="000000"/>
      <w:lang w:val="ru-RU" w:eastAsia="zh-CN"/>
    </w:rPr>
  </w:style>
  <w:style w:type="paragraph" w:styleId="afff3">
    <w:name w:val="Block Text"/>
    <w:basedOn w:val="a1"/>
    <w:uiPriority w:val="99"/>
    <w:rsid w:val="006C4FAE"/>
    <w:pPr>
      <w:spacing w:after="0" w:line="240" w:lineRule="auto"/>
      <w:ind w:left="-108" w:right="-108"/>
      <w:jc w:val="center"/>
    </w:pPr>
    <w:rPr>
      <w:rFonts w:eastAsia="Times New Roman"/>
      <w:b/>
      <w:color w:val="auto"/>
      <w:sz w:val="19"/>
      <w:szCs w:val="20"/>
      <w:lang w:eastAsia="ru-RU"/>
    </w:rPr>
  </w:style>
  <w:style w:type="paragraph" w:customStyle="1" w:styleId="afff4">
    <w:name w:val="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1"/>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1"/>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9">
    <w:name w:val="Основной текст (3)_"/>
    <w:link w:val="3a"/>
    <w:uiPriority w:val="99"/>
    <w:locked/>
    <w:rsid w:val="006C4FAE"/>
    <w:rPr>
      <w:rFonts w:ascii="Sylfaen" w:hAnsi="Sylfaen" w:cs="Gautami"/>
      <w:spacing w:val="10"/>
      <w:shd w:val="clear" w:color="auto" w:fill="FFFFFF"/>
      <w:lang w:bidi="te-IN"/>
    </w:rPr>
  </w:style>
  <w:style w:type="paragraph" w:customStyle="1" w:styleId="3a">
    <w:name w:val="Основной текст (3)"/>
    <w:basedOn w:val="a1"/>
    <w:link w:val="39"/>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5">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1"/>
    <w:link w:val="afff5"/>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1"/>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1"/>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1"/>
    <w:next w:val="a1"/>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6">
    <w:name w:val="Договор осн текст"/>
    <w:basedOn w:val="a1"/>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7">
    <w:name w:val="Document Map"/>
    <w:basedOn w:val="a1"/>
    <w:link w:val="afff8"/>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2"/>
    <w:link w:val="afff7"/>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1"/>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a">
    <w:name w:val="Subtitle"/>
    <w:basedOn w:val="a1"/>
    <w:link w:val="afffb"/>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2"/>
    <w:link w:val="afffa"/>
    <w:rsid w:val="006C4FAE"/>
    <w:rPr>
      <w:rFonts w:ascii="Times New Roman" w:eastAsia="Times New Roman" w:hAnsi="Times New Roman" w:cs="Times New Roman"/>
      <w:b/>
      <w:i/>
      <w:sz w:val="24"/>
      <w:szCs w:val="24"/>
      <w:lang w:val="x-none" w:eastAsia="ru-RU"/>
    </w:rPr>
  </w:style>
  <w:style w:type="paragraph" w:customStyle="1" w:styleId="afffc">
    <w:name w:val="Знак 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1"/>
    <w:uiPriority w:val="99"/>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1"/>
    <w:uiPriority w:val="99"/>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1"/>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1"/>
    <w:next w:val="a1"/>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1"/>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d">
    <w:name w:val="Date"/>
    <w:basedOn w:val="a1"/>
    <w:link w:val="afffe"/>
    <w:uiPriority w:val="99"/>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e">
    <w:name w:val="Дата Знак"/>
    <w:basedOn w:val="a2"/>
    <w:link w:val="afffd"/>
    <w:uiPriority w:val="99"/>
    <w:rsid w:val="006C4FAE"/>
    <w:rPr>
      <w:rFonts w:ascii="Times New Roman" w:eastAsia="Times New Roman" w:hAnsi="Times New Roman" w:cs="Times New Roman"/>
      <w:sz w:val="28"/>
      <w:szCs w:val="20"/>
      <w:lang w:eastAsia="x-none"/>
    </w:rPr>
  </w:style>
  <w:style w:type="paragraph" w:customStyle="1" w:styleId="affff">
    <w:name w:val="Начальник"/>
    <w:basedOn w:val="a1"/>
    <w:next w:val="afffd"/>
    <w:uiPriority w:val="99"/>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1"/>
    <w:uiPriority w:val="99"/>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1"/>
    <w:uiPriority w:val="99"/>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1"/>
    <w:uiPriority w:val="99"/>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1"/>
    <w:uiPriority w:val="99"/>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1"/>
    <w:uiPriority w:val="99"/>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1"/>
    <w:uiPriority w:val="99"/>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1"/>
    <w:uiPriority w:val="99"/>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1"/>
    <w:uiPriority w:val="99"/>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1"/>
    <w:uiPriority w:val="99"/>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1"/>
    <w:uiPriority w:val="99"/>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1"/>
    <w:uiPriority w:val="99"/>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1"/>
    <w:uiPriority w:val="99"/>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1"/>
    <w:uiPriority w:val="99"/>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1"/>
    <w:uiPriority w:val="99"/>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1"/>
    <w:uiPriority w:val="99"/>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1"/>
    <w:uiPriority w:val="99"/>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1"/>
    <w:uiPriority w:val="99"/>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1"/>
    <w:uiPriority w:val="99"/>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1"/>
    <w:uiPriority w:val="99"/>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1"/>
    <w:uiPriority w:val="99"/>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1"/>
    <w:uiPriority w:val="99"/>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1"/>
    <w:uiPriority w:val="99"/>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1"/>
    <w:uiPriority w:val="99"/>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1"/>
    <w:uiPriority w:val="99"/>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1"/>
    <w:uiPriority w:val="99"/>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1"/>
    <w:uiPriority w:val="99"/>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1"/>
    <w:uiPriority w:val="99"/>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1"/>
    <w:uiPriority w:val="99"/>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1"/>
    <w:uiPriority w:val="99"/>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1"/>
    <w:uiPriority w:val="99"/>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1"/>
    <w:uiPriority w:val="99"/>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1"/>
    <w:uiPriority w:val="99"/>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1"/>
    <w:uiPriority w:val="99"/>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1"/>
    <w:uiPriority w:val="99"/>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1"/>
    <w:uiPriority w:val="99"/>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1"/>
    <w:uiPriority w:val="99"/>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2"/>
    <w:rsid w:val="006C4FAE"/>
  </w:style>
  <w:style w:type="paragraph" w:customStyle="1" w:styleId="2f0">
    <w:name w:val="Основной текст2"/>
    <w:basedOn w:val="a1"/>
    <w:uiPriority w:val="99"/>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0">
    <w:name w:val="ДинТекстОбыч"/>
    <w:basedOn w:val="a1"/>
    <w:uiPriority w:val="99"/>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2"/>
    <w:rsid w:val="006C4FAE"/>
  </w:style>
  <w:style w:type="character" w:customStyle="1" w:styleId="rvts9">
    <w:name w:val="rvts9"/>
    <w:basedOn w:val="a2"/>
    <w:rsid w:val="006C4FAE"/>
  </w:style>
  <w:style w:type="paragraph" w:customStyle="1" w:styleId="tj">
    <w:name w:val="tj"/>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1">
    <w:name w:val="Нормальний текст"/>
    <w:basedOn w:val="a1"/>
    <w:uiPriority w:val="99"/>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1"/>
    <w:uiPriority w:val="99"/>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1"/>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3"/>
    <w:next w:val="ac"/>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1"/>
    <w:uiPriority w:val="99"/>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1"/>
    <w:uiPriority w:val="99"/>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1"/>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2">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1"/>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4"/>
    <w:uiPriority w:val="99"/>
    <w:semiHidden/>
    <w:unhideWhenUsed/>
    <w:rsid w:val="007D3124"/>
  </w:style>
  <w:style w:type="paragraph" w:customStyle="1" w:styleId="a0">
    <w:name w:val="Маркированный текст"/>
    <w:basedOn w:val="aff6"/>
    <w:uiPriority w:val="99"/>
    <w:rsid w:val="007D3124"/>
    <w:pPr>
      <w:numPr>
        <w:numId w:val="4"/>
      </w:numPr>
      <w:autoSpaceDE w:val="0"/>
      <w:autoSpaceDN w:val="0"/>
      <w:spacing w:before="120" w:after="0"/>
      <w:jc w:val="both"/>
    </w:pPr>
    <w:rPr>
      <w:sz w:val="20"/>
      <w:szCs w:val="20"/>
      <w:lang w:val="uk-UA" w:eastAsia="ru-RU"/>
    </w:rPr>
  </w:style>
  <w:style w:type="character" w:customStyle="1" w:styleId="affff3">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4">
    <w:name w:val="Основний текст_"/>
    <w:link w:val="1f5"/>
    <w:locked/>
    <w:rsid w:val="007D3124"/>
    <w:rPr>
      <w:sz w:val="21"/>
      <w:szCs w:val="21"/>
      <w:shd w:val="clear" w:color="auto" w:fill="FFFFFF"/>
    </w:rPr>
  </w:style>
  <w:style w:type="paragraph" w:customStyle="1" w:styleId="1f5">
    <w:name w:val="Основний текст1"/>
    <w:basedOn w:val="a1"/>
    <w:link w:val="affff4"/>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1"/>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1"/>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4"/>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1"/>
    <w:next w:val="a1"/>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b">
    <w:name w:val="toc 3"/>
    <w:basedOn w:val="a1"/>
    <w:next w:val="a1"/>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1"/>
    <w:next w:val="a1"/>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1"/>
    <w:next w:val="a1"/>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1"/>
    <w:next w:val="a1"/>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1"/>
    <w:next w:val="a1"/>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1"/>
    <w:next w:val="a1"/>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1"/>
    <w:next w:val="a1"/>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1"/>
    <w:next w:val="a1"/>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uiPriority w:val="39"/>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2"/>
    <w:rsid w:val="007D3124"/>
  </w:style>
  <w:style w:type="paragraph" w:styleId="affff5">
    <w:name w:val="table of figures"/>
    <w:basedOn w:val="a1"/>
    <w:next w:val="a1"/>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1"/>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1"/>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1"/>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1"/>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1"/>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1"/>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1"/>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1"/>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1"/>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1"/>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1"/>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6">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2"/>
    <w:rsid w:val="00240B93"/>
  </w:style>
  <w:style w:type="character" w:customStyle="1" w:styleId="st42">
    <w:name w:val="st42"/>
    <w:uiPriority w:val="99"/>
    <w:rsid w:val="00240B93"/>
    <w:rPr>
      <w:color w:val="000000"/>
    </w:rPr>
  </w:style>
  <w:style w:type="paragraph" w:customStyle="1" w:styleId="affff7">
    <w:name w:val="Название статьи"/>
    <w:basedOn w:val="aff3"/>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 w:type="paragraph" w:customStyle="1" w:styleId="1fa">
    <w:name w:val="Знак1 Знак Знак 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affff8">
    <w:name w:val="Знак"/>
    <w:basedOn w:val="a1"/>
    <w:rsid w:val="008030D6"/>
    <w:pPr>
      <w:spacing w:after="0" w:line="240" w:lineRule="auto"/>
    </w:pPr>
    <w:rPr>
      <w:rFonts w:ascii="Verdana" w:eastAsia="Times New Roman" w:hAnsi="Verdana" w:cs="Verdana"/>
      <w:color w:val="auto"/>
      <w:sz w:val="20"/>
      <w:szCs w:val="20"/>
      <w:lang w:val="en-US"/>
    </w:rPr>
  </w:style>
  <w:style w:type="paragraph" w:customStyle="1" w:styleId="3c">
    <w:name w:val="Основной текст3"/>
    <w:basedOn w:val="a1"/>
    <w:rsid w:val="008030D6"/>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9">
    <w:name w:val="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1fb">
    <w:name w:val="Знак1"/>
    <w:basedOn w:val="a1"/>
    <w:rsid w:val="008030D6"/>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affffa">
    <w:name w:val="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3d">
    <w:name w:val="Обычный3"/>
    <w:rsid w:val="008030D6"/>
    <w:pPr>
      <w:spacing w:after="0" w:line="240" w:lineRule="auto"/>
    </w:pPr>
    <w:rPr>
      <w:rFonts w:ascii="FreeSet" w:eastAsia="Times New Roman" w:hAnsi="FreeSet" w:cs="Times New Roman"/>
      <w:snapToGrid w:val="0"/>
      <w:sz w:val="24"/>
      <w:szCs w:val="20"/>
      <w:lang w:eastAsia="ru-RU"/>
    </w:rPr>
  </w:style>
  <w:style w:type="paragraph" w:customStyle="1" w:styleId="tbl-cod">
    <w:name w:val="tbl-cod"/>
    <w:basedOn w:val="a1"/>
    <w:uiPriority w:val="99"/>
    <w:rsid w:val="008030D6"/>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1"/>
    <w:uiPriority w:val="99"/>
    <w:rsid w:val="008030D6"/>
    <w:pPr>
      <w:spacing w:before="100" w:beforeAutospacing="1" w:after="100" w:afterAutospacing="1" w:line="240" w:lineRule="auto"/>
    </w:pPr>
    <w:rPr>
      <w:rFonts w:eastAsia="Times New Roman"/>
      <w:color w:val="auto"/>
      <w:sz w:val="24"/>
      <w:szCs w:val="24"/>
      <w:lang w:eastAsia="uk-UA"/>
    </w:rPr>
  </w:style>
  <w:style w:type="character" w:customStyle="1" w:styleId="hps">
    <w:name w:val="hps"/>
    <w:rsid w:val="008030D6"/>
  </w:style>
  <w:style w:type="paragraph" w:customStyle="1" w:styleId="212">
    <w:name w:val="Основной текст 21"/>
    <w:basedOn w:val="a1"/>
    <w:rsid w:val="008030D6"/>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8030D6"/>
    <w:rPr>
      <w:rFonts w:ascii="Calibri" w:hAnsi="Calibri" w:cs="Calibri"/>
      <w:sz w:val="20"/>
      <w:szCs w:val="20"/>
    </w:rPr>
  </w:style>
  <w:style w:type="paragraph" w:customStyle="1" w:styleId="Textbody">
    <w:name w:val="Text body"/>
    <w:basedOn w:val="a1"/>
    <w:rsid w:val="008030D6"/>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1"/>
    <w:rsid w:val="008030D6"/>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fb">
    <w:name w:val="Òåêñò"/>
    <w:rsid w:val="008030D6"/>
    <w:pPr>
      <w:widowControl w:val="0"/>
      <w:spacing w:after="0" w:line="210" w:lineRule="atLeast"/>
      <w:ind w:firstLine="454"/>
      <w:jc w:val="both"/>
    </w:pPr>
    <w:rPr>
      <w:rFonts w:ascii="Times New Roman" w:eastAsia="Times New Roman" w:hAnsi="Times New Roman" w:cs="Times New Roman"/>
      <w:color w:val="000000"/>
      <w:sz w:val="20"/>
      <w:szCs w:val="20"/>
      <w:lang w:eastAsia="ru-RU"/>
    </w:rPr>
  </w:style>
  <w:style w:type="paragraph" w:customStyle="1" w:styleId="a">
    <w:name w:val="Літерний список"/>
    <w:basedOn w:val="a1"/>
    <w:rsid w:val="008030D6"/>
    <w:pPr>
      <w:numPr>
        <w:numId w:val="12"/>
      </w:numPr>
      <w:spacing w:after="0" w:line="240" w:lineRule="auto"/>
    </w:pPr>
    <w:rPr>
      <w:rFonts w:eastAsia="Times New Roman"/>
      <w:color w:val="auto"/>
      <w:sz w:val="24"/>
      <w:szCs w:val="20"/>
      <w:lang w:val="en-US"/>
    </w:rPr>
  </w:style>
  <w:style w:type="character" w:customStyle="1" w:styleId="1fc">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8030D6"/>
    <w:rPr>
      <w:sz w:val="24"/>
      <w:szCs w:val="24"/>
      <w:lang w:val="ru-RU" w:eastAsia="ru-RU" w:bidi="ar-SA"/>
    </w:rPr>
  </w:style>
  <w:style w:type="paragraph" w:customStyle="1" w:styleId="WW-">
    <w:name w:val="WW-Базовый"/>
    <w:rsid w:val="008030D6"/>
    <w:pPr>
      <w:tabs>
        <w:tab w:val="left" w:pos="709"/>
      </w:tabs>
      <w:suppressAutoHyphens/>
      <w:spacing w:after="0" w:line="200" w:lineRule="atLeast"/>
    </w:pPr>
    <w:rPr>
      <w:rFonts w:ascii="Calibri" w:eastAsia="Arial" w:hAnsi="Calibri" w:cs="Times New Roman"/>
      <w:color w:val="00000A"/>
      <w:sz w:val="20"/>
      <w:szCs w:val="20"/>
      <w:lang w:val="uk-UA" w:eastAsia="ar-SA"/>
    </w:rPr>
  </w:style>
  <w:style w:type="paragraph" w:customStyle="1" w:styleId="3e">
    <w:name w:val="Без интервала3"/>
    <w:rsid w:val="008030D6"/>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c">
    <w:name w:val="КНЕУ"/>
    <w:basedOn w:val="ad"/>
    <w:link w:val="affffd"/>
    <w:qFormat/>
    <w:rsid w:val="008030D6"/>
    <w:pPr>
      <w:spacing w:before="0" w:beforeAutospacing="0" w:after="0" w:afterAutospacing="0"/>
      <w:ind w:firstLine="709"/>
      <w:jc w:val="both"/>
    </w:pPr>
    <w:rPr>
      <w:rFonts w:eastAsia="Times New Roman"/>
      <w:lang w:val="x-none"/>
    </w:rPr>
  </w:style>
  <w:style w:type="character" w:customStyle="1" w:styleId="affffd">
    <w:name w:val="КНЕУ Знак"/>
    <w:link w:val="affffc"/>
    <w:rsid w:val="008030D6"/>
    <w:rPr>
      <w:rFonts w:ascii="Times New Roman" w:eastAsia="Times New Roman" w:hAnsi="Times New Roman" w:cs="Times New Roman"/>
      <w:sz w:val="24"/>
      <w:szCs w:val="24"/>
      <w:lang w:val="x-none" w:eastAsia="ru-RU"/>
    </w:rPr>
  </w:style>
  <w:style w:type="paragraph" w:customStyle="1" w:styleId="login-buttonuser">
    <w:name w:val="login-button__user"/>
    <w:basedOn w:val="a1"/>
    <w:rsid w:val="008030D6"/>
    <w:pPr>
      <w:spacing w:before="100" w:beforeAutospacing="1" w:after="100" w:afterAutospacing="1" w:line="240" w:lineRule="auto"/>
    </w:pPr>
    <w:rPr>
      <w:rFonts w:eastAsia="Times New Roman"/>
      <w:color w:val="auto"/>
      <w:sz w:val="24"/>
      <w:szCs w:val="24"/>
      <w:lang w:val="ru-RU" w:eastAsia="ru-RU"/>
    </w:rPr>
  </w:style>
  <w:style w:type="character" w:customStyle="1" w:styleId="affffe">
    <w:name w:val="Незакрита згадка"/>
    <w:uiPriority w:val="99"/>
    <w:semiHidden/>
    <w:unhideWhenUsed/>
    <w:rsid w:val="008030D6"/>
    <w:rPr>
      <w:color w:val="605E5C"/>
      <w:shd w:val="clear" w:color="auto" w:fill="E1DFDD"/>
    </w:rPr>
  </w:style>
  <w:style w:type="character" w:customStyle="1" w:styleId="WW8Num36z6">
    <w:name w:val="WW8Num36z6"/>
    <w:uiPriority w:val="99"/>
    <w:rsid w:val="008030D6"/>
  </w:style>
  <w:style w:type="character" w:customStyle="1" w:styleId="WW8Num2z0">
    <w:name w:val="WW8Num2z0"/>
    <w:uiPriority w:val="99"/>
    <w:rsid w:val="008030D6"/>
    <w:rPr>
      <w:rFonts w:ascii="Symbol" w:hAnsi="Symbol"/>
    </w:rPr>
  </w:style>
  <w:style w:type="character" w:customStyle="1" w:styleId="stage-info-item">
    <w:name w:val="stage-info-item"/>
    <w:rsid w:val="008030D6"/>
  </w:style>
  <w:style w:type="paragraph" w:customStyle="1" w:styleId="para">
    <w:name w:val="para"/>
    <w:basedOn w:val="Standard"/>
    <w:rsid w:val="008030D6"/>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4"/>
    <w:rsid w:val="008030D6"/>
    <w:pPr>
      <w:numPr>
        <w:numId w:val="13"/>
      </w:numPr>
    </w:pPr>
  </w:style>
  <w:style w:type="numbering" w:customStyle="1" w:styleId="WWNum19">
    <w:name w:val="WWNum19"/>
    <w:basedOn w:val="a4"/>
    <w:rsid w:val="008030D6"/>
    <w:pPr>
      <w:numPr>
        <w:numId w:val="14"/>
      </w:numPr>
    </w:pPr>
  </w:style>
  <w:style w:type="character" w:customStyle="1" w:styleId="afffff">
    <w:name w:val="Другое_"/>
    <w:link w:val="afffff0"/>
    <w:rsid w:val="008030D6"/>
    <w:rPr>
      <w:shd w:val="clear" w:color="auto" w:fill="FFFFFF"/>
    </w:rPr>
  </w:style>
  <w:style w:type="paragraph" w:customStyle="1" w:styleId="afffff0">
    <w:name w:val="Другое"/>
    <w:basedOn w:val="a1"/>
    <w:link w:val="afffff"/>
    <w:rsid w:val="008030D6"/>
    <w:pPr>
      <w:widowControl w:val="0"/>
      <w:shd w:val="clear" w:color="auto" w:fill="FFFFFF"/>
      <w:spacing w:after="0" w:line="240" w:lineRule="auto"/>
    </w:pPr>
    <w:rPr>
      <w:rFonts w:asciiTheme="minorHAnsi" w:eastAsiaTheme="minorHAnsi" w:hAnsiTheme="minorHAnsi" w:cstheme="minorBidi"/>
      <w:color w:val="auto"/>
      <w:sz w:val="22"/>
      <w:szCs w:val="22"/>
      <w:lang w:val="en-US"/>
    </w:rPr>
  </w:style>
  <w:style w:type="paragraph" w:customStyle="1" w:styleId="CharChar10">
    <w:name w:val="Char Знак Знак Char Знак Знак Знак Знак Знак Знак Знак Знак Знак Знак Знак Знак Знак Знак Знак1"/>
    <w:basedOn w:val="a1"/>
    <w:qFormat/>
    <w:rsid w:val="008030D6"/>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8030D6"/>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8030D6"/>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8030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2f8">
    <w:name w:val="Абзац списка2"/>
    <w:basedOn w:val="a1"/>
    <w:rsid w:val="008030D6"/>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f">
    <w:name w:val="Без интервала3"/>
    <w:rsid w:val="008030D6"/>
    <w:pPr>
      <w:spacing w:after="0" w:line="240" w:lineRule="auto"/>
    </w:pPr>
    <w:rPr>
      <w:rFonts w:ascii="Calibri" w:eastAsia="Times New Roman" w:hAnsi="Calibri" w:cs="Times New Roman"/>
      <w:lang w:val="ru-RU" w:eastAsia="ru-RU"/>
    </w:rPr>
  </w:style>
  <w:style w:type="paragraph" w:customStyle="1" w:styleId="320">
    <w:name w:val="Основной текст 32"/>
    <w:basedOn w:val="a1"/>
    <w:rsid w:val="008030D6"/>
    <w:pPr>
      <w:widowControl w:val="0"/>
      <w:spacing w:after="0" w:line="240" w:lineRule="auto"/>
    </w:pPr>
    <w:rPr>
      <w:rFonts w:ascii="Arial" w:eastAsia="Times New Roman" w:hAnsi="Arial"/>
      <w:color w:val="auto"/>
      <w:sz w:val="24"/>
      <w:szCs w:val="20"/>
      <w:lang w:eastAsia="ru-RU"/>
    </w:rPr>
  </w:style>
  <w:style w:type="numbering" w:customStyle="1" w:styleId="30">
    <w:name w:val="Импортированный стиль 3"/>
    <w:rsid w:val="008030D6"/>
    <w:pPr>
      <w:numPr>
        <w:numId w:val="15"/>
      </w:numPr>
    </w:pPr>
  </w:style>
  <w:style w:type="paragraph" w:customStyle="1" w:styleId="BodyText31">
    <w:name w:val="Body Text 31"/>
    <w:basedOn w:val="a1"/>
    <w:rsid w:val="008030D6"/>
    <w:pPr>
      <w:widowControl w:val="0"/>
      <w:spacing w:after="0" w:line="240" w:lineRule="auto"/>
    </w:pPr>
    <w:rPr>
      <w:rFonts w:ascii="Arial" w:eastAsia="Times New Roman" w:hAnsi="Arial"/>
      <w:color w:val="auto"/>
      <w:sz w:val="24"/>
      <w:szCs w:val="20"/>
      <w:lang w:eastAsia="ru-RU"/>
    </w:rPr>
  </w:style>
  <w:style w:type="character" w:customStyle="1" w:styleId="1fd">
    <w:name w:val="Верхний колонтитул Знак1"/>
    <w:aliases w:val="/tsv Знак1"/>
    <w:uiPriority w:val="99"/>
    <w:semiHidden/>
    <w:rsid w:val="008030D6"/>
    <w:rPr>
      <w:rFonts w:ascii="Times New Roman" w:eastAsia="Times New Roman" w:hAnsi="Times New Roman" w:cs="Times New Roman"/>
      <w:sz w:val="24"/>
      <w:szCs w:val="24"/>
      <w:lang w:val="uk-UA" w:eastAsia="ru-RU"/>
    </w:rPr>
  </w:style>
  <w:style w:type="character" w:customStyle="1" w:styleId="1fe">
    <w:name w:val="Без интервала Знак1"/>
    <w:uiPriority w:val="99"/>
    <w:rsid w:val="008030D6"/>
    <w:rPr>
      <w:rFonts w:ascii="Calibri" w:eastAsia="Calibri" w:hAnsi="Calibri" w:cs="Calibri" w:hint="default"/>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7587">
      <w:bodyDiv w:val="1"/>
      <w:marLeft w:val="0"/>
      <w:marRight w:val="0"/>
      <w:marTop w:val="0"/>
      <w:marBottom w:val="0"/>
      <w:divBdr>
        <w:top w:val="none" w:sz="0" w:space="0" w:color="auto"/>
        <w:left w:val="none" w:sz="0" w:space="0" w:color="auto"/>
        <w:bottom w:val="none" w:sz="0" w:space="0" w:color="auto"/>
        <w:right w:val="none" w:sz="0" w:space="0" w:color="auto"/>
      </w:divBdr>
      <w:divsChild>
        <w:div w:id="265383979">
          <w:marLeft w:val="0"/>
          <w:marRight w:val="0"/>
          <w:marTop w:val="0"/>
          <w:marBottom w:val="225"/>
          <w:divBdr>
            <w:top w:val="none" w:sz="0" w:space="0" w:color="auto"/>
            <w:left w:val="none" w:sz="0" w:space="0" w:color="auto"/>
            <w:bottom w:val="none" w:sz="0" w:space="0" w:color="auto"/>
            <w:right w:val="none" w:sz="0" w:space="0" w:color="auto"/>
          </w:divBdr>
          <w:divsChild>
            <w:div w:id="1887176024">
              <w:marLeft w:val="0"/>
              <w:marRight w:val="0"/>
              <w:marTop w:val="0"/>
              <w:marBottom w:val="0"/>
              <w:divBdr>
                <w:top w:val="none" w:sz="0" w:space="0" w:color="auto"/>
                <w:left w:val="none" w:sz="0" w:space="0" w:color="auto"/>
                <w:bottom w:val="none" w:sz="0" w:space="0" w:color="auto"/>
                <w:right w:val="none" w:sz="0" w:space="0" w:color="auto"/>
              </w:divBdr>
              <w:divsChild>
                <w:div w:id="442920675">
                  <w:marLeft w:val="0"/>
                  <w:marRight w:val="0"/>
                  <w:marTop w:val="0"/>
                  <w:marBottom w:val="225"/>
                  <w:divBdr>
                    <w:top w:val="none" w:sz="0" w:space="0" w:color="auto"/>
                    <w:left w:val="none" w:sz="0" w:space="0" w:color="auto"/>
                    <w:bottom w:val="none" w:sz="0" w:space="0" w:color="auto"/>
                    <w:right w:val="none" w:sz="0" w:space="0" w:color="auto"/>
                  </w:divBdr>
                  <w:divsChild>
                    <w:div w:id="1762556323">
                      <w:marLeft w:val="0"/>
                      <w:marRight w:val="0"/>
                      <w:marTop w:val="0"/>
                      <w:marBottom w:val="150"/>
                      <w:divBdr>
                        <w:top w:val="none" w:sz="0" w:space="0" w:color="auto"/>
                        <w:left w:val="none" w:sz="0" w:space="0" w:color="auto"/>
                        <w:bottom w:val="none" w:sz="0" w:space="0" w:color="auto"/>
                        <w:right w:val="none" w:sz="0" w:space="0" w:color="auto"/>
                      </w:divBdr>
                    </w:div>
                  </w:divsChild>
                </w:div>
                <w:div w:id="859779596">
                  <w:marLeft w:val="0"/>
                  <w:marRight w:val="0"/>
                  <w:marTop w:val="0"/>
                  <w:marBottom w:val="225"/>
                  <w:divBdr>
                    <w:top w:val="none" w:sz="0" w:space="0" w:color="auto"/>
                    <w:left w:val="none" w:sz="0" w:space="0" w:color="auto"/>
                    <w:bottom w:val="none" w:sz="0" w:space="0" w:color="auto"/>
                    <w:right w:val="none" w:sz="0" w:space="0" w:color="auto"/>
                  </w:divBdr>
                </w:div>
                <w:div w:id="1245336815">
                  <w:marLeft w:val="0"/>
                  <w:marRight w:val="0"/>
                  <w:marTop w:val="0"/>
                  <w:marBottom w:val="225"/>
                  <w:divBdr>
                    <w:top w:val="none" w:sz="0" w:space="0" w:color="auto"/>
                    <w:left w:val="none" w:sz="0" w:space="0" w:color="auto"/>
                    <w:bottom w:val="none" w:sz="0" w:space="0" w:color="auto"/>
                    <w:right w:val="none" w:sz="0" w:space="0" w:color="auto"/>
                  </w:divBdr>
                  <w:divsChild>
                    <w:div w:id="1119420527">
                      <w:marLeft w:val="0"/>
                      <w:marRight w:val="0"/>
                      <w:marTop w:val="0"/>
                      <w:marBottom w:val="0"/>
                      <w:divBdr>
                        <w:top w:val="none" w:sz="0" w:space="0" w:color="auto"/>
                        <w:left w:val="none" w:sz="0" w:space="0" w:color="auto"/>
                        <w:bottom w:val="none" w:sz="0" w:space="0" w:color="auto"/>
                        <w:right w:val="none" w:sz="0" w:space="0" w:color="auto"/>
                      </w:divBdr>
                      <w:divsChild>
                        <w:div w:id="2142113284">
                          <w:marLeft w:val="0"/>
                          <w:marRight w:val="0"/>
                          <w:marTop w:val="0"/>
                          <w:marBottom w:val="225"/>
                          <w:divBdr>
                            <w:top w:val="none" w:sz="0" w:space="0" w:color="auto"/>
                            <w:left w:val="none" w:sz="0" w:space="0" w:color="auto"/>
                            <w:bottom w:val="none" w:sz="0" w:space="0" w:color="auto"/>
                            <w:right w:val="none" w:sz="0" w:space="0" w:color="auto"/>
                          </w:divBdr>
                        </w:div>
                      </w:divsChild>
                    </w:div>
                    <w:div w:id="415907509">
                      <w:marLeft w:val="0"/>
                      <w:marRight w:val="0"/>
                      <w:marTop w:val="0"/>
                      <w:marBottom w:val="0"/>
                      <w:divBdr>
                        <w:top w:val="none" w:sz="0" w:space="0" w:color="auto"/>
                        <w:left w:val="none" w:sz="0" w:space="0" w:color="auto"/>
                        <w:bottom w:val="none" w:sz="0" w:space="0" w:color="auto"/>
                        <w:right w:val="none" w:sz="0" w:space="0" w:color="auto"/>
                      </w:divBdr>
                      <w:divsChild>
                        <w:div w:id="893345269">
                          <w:marLeft w:val="0"/>
                          <w:marRight w:val="0"/>
                          <w:marTop w:val="0"/>
                          <w:marBottom w:val="150"/>
                          <w:divBdr>
                            <w:top w:val="none" w:sz="0" w:space="0" w:color="auto"/>
                            <w:left w:val="none" w:sz="0" w:space="0" w:color="auto"/>
                            <w:bottom w:val="none" w:sz="0" w:space="0" w:color="auto"/>
                            <w:right w:val="none" w:sz="0" w:space="0" w:color="auto"/>
                          </w:divBdr>
                        </w:div>
                        <w:div w:id="867913412">
                          <w:marLeft w:val="0"/>
                          <w:marRight w:val="0"/>
                          <w:marTop w:val="0"/>
                          <w:marBottom w:val="150"/>
                          <w:divBdr>
                            <w:top w:val="none" w:sz="0" w:space="0" w:color="auto"/>
                            <w:left w:val="none" w:sz="0" w:space="0" w:color="auto"/>
                            <w:bottom w:val="none" w:sz="0" w:space="0" w:color="auto"/>
                            <w:right w:val="none" w:sz="0" w:space="0" w:color="auto"/>
                          </w:divBdr>
                        </w:div>
                        <w:div w:id="1229460780">
                          <w:marLeft w:val="0"/>
                          <w:marRight w:val="0"/>
                          <w:marTop w:val="0"/>
                          <w:marBottom w:val="150"/>
                          <w:divBdr>
                            <w:top w:val="none" w:sz="0" w:space="0" w:color="auto"/>
                            <w:left w:val="none" w:sz="0" w:space="0" w:color="auto"/>
                            <w:bottom w:val="none" w:sz="0" w:space="0" w:color="auto"/>
                            <w:right w:val="none" w:sz="0" w:space="0" w:color="auto"/>
                          </w:divBdr>
                        </w:div>
                        <w:div w:id="114053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31502">
          <w:marLeft w:val="0"/>
          <w:marRight w:val="0"/>
          <w:marTop w:val="0"/>
          <w:marBottom w:val="0"/>
          <w:divBdr>
            <w:top w:val="none" w:sz="0" w:space="0" w:color="auto"/>
            <w:left w:val="none" w:sz="0" w:space="0" w:color="auto"/>
            <w:bottom w:val="none" w:sz="0" w:space="0" w:color="auto"/>
            <w:right w:val="none" w:sz="0" w:space="0" w:color="auto"/>
          </w:divBdr>
          <w:divsChild>
            <w:div w:id="1482893621">
              <w:marLeft w:val="0"/>
              <w:marRight w:val="0"/>
              <w:marTop w:val="0"/>
              <w:marBottom w:val="0"/>
              <w:divBdr>
                <w:top w:val="none" w:sz="0" w:space="0" w:color="auto"/>
                <w:left w:val="none" w:sz="0" w:space="0" w:color="auto"/>
                <w:bottom w:val="none" w:sz="0" w:space="0" w:color="auto"/>
                <w:right w:val="none" w:sz="0" w:space="0" w:color="auto"/>
              </w:divBdr>
              <w:divsChild>
                <w:div w:id="134821775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25211440">
          <w:marLeft w:val="0"/>
          <w:marRight w:val="0"/>
          <w:marTop w:val="0"/>
          <w:marBottom w:val="0"/>
          <w:divBdr>
            <w:top w:val="none" w:sz="0" w:space="0" w:color="auto"/>
            <w:left w:val="none" w:sz="0" w:space="0" w:color="auto"/>
            <w:bottom w:val="none" w:sz="0" w:space="0" w:color="auto"/>
            <w:right w:val="none" w:sz="0" w:space="0" w:color="auto"/>
          </w:divBdr>
        </w:div>
        <w:div w:id="100760738">
          <w:marLeft w:val="0"/>
          <w:marRight w:val="0"/>
          <w:marTop w:val="0"/>
          <w:marBottom w:val="0"/>
          <w:divBdr>
            <w:top w:val="none" w:sz="0" w:space="0" w:color="auto"/>
            <w:left w:val="none" w:sz="0" w:space="0" w:color="auto"/>
            <w:bottom w:val="none" w:sz="0" w:space="0" w:color="auto"/>
            <w:right w:val="none" w:sz="0" w:space="0" w:color="auto"/>
          </w:divBdr>
          <w:divsChild>
            <w:div w:id="372773532">
              <w:marLeft w:val="0"/>
              <w:marRight w:val="0"/>
              <w:marTop w:val="300"/>
              <w:marBottom w:val="225"/>
              <w:divBdr>
                <w:top w:val="none" w:sz="0" w:space="0" w:color="auto"/>
                <w:left w:val="none" w:sz="0" w:space="0" w:color="auto"/>
                <w:bottom w:val="none" w:sz="0" w:space="0" w:color="auto"/>
                <w:right w:val="none" w:sz="0" w:space="0" w:color="auto"/>
              </w:divBdr>
              <w:divsChild>
                <w:div w:id="10101091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152569272">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8907420">
      <w:bodyDiv w:val="1"/>
      <w:marLeft w:val="0"/>
      <w:marRight w:val="0"/>
      <w:marTop w:val="0"/>
      <w:marBottom w:val="0"/>
      <w:divBdr>
        <w:top w:val="none" w:sz="0" w:space="0" w:color="auto"/>
        <w:left w:val="none" w:sz="0" w:space="0" w:color="auto"/>
        <w:bottom w:val="none" w:sz="0" w:space="0" w:color="auto"/>
        <w:right w:val="none" w:sz="0" w:space="0" w:color="auto"/>
      </w:divBdr>
      <w:divsChild>
        <w:div w:id="866674790">
          <w:marLeft w:val="0"/>
          <w:marRight w:val="0"/>
          <w:marTop w:val="0"/>
          <w:marBottom w:val="225"/>
          <w:divBdr>
            <w:top w:val="none" w:sz="0" w:space="0" w:color="auto"/>
            <w:left w:val="none" w:sz="0" w:space="0" w:color="auto"/>
            <w:bottom w:val="none" w:sz="0" w:space="0" w:color="auto"/>
            <w:right w:val="none" w:sz="0" w:space="0" w:color="auto"/>
          </w:divBdr>
        </w:div>
        <w:div w:id="734619660">
          <w:marLeft w:val="0"/>
          <w:marRight w:val="0"/>
          <w:marTop w:val="0"/>
          <w:marBottom w:val="225"/>
          <w:divBdr>
            <w:top w:val="none" w:sz="0" w:space="0" w:color="auto"/>
            <w:left w:val="none" w:sz="0" w:space="0" w:color="auto"/>
            <w:bottom w:val="none" w:sz="0" w:space="0" w:color="auto"/>
            <w:right w:val="none" w:sz="0" w:space="0" w:color="auto"/>
          </w:divBdr>
          <w:divsChild>
            <w:div w:id="1752657666">
              <w:marLeft w:val="0"/>
              <w:marRight w:val="0"/>
              <w:marTop w:val="0"/>
              <w:marBottom w:val="0"/>
              <w:divBdr>
                <w:top w:val="none" w:sz="0" w:space="0" w:color="auto"/>
                <w:left w:val="none" w:sz="0" w:space="0" w:color="auto"/>
                <w:bottom w:val="none" w:sz="0" w:space="0" w:color="auto"/>
                <w:right w:val="none" w:sz="0" w:space="0" w:color="auto"/>
              </w:divBdr>
              <w:divsChild>
                <w:div w:id="1069764836">
                  <w:marLeft w:val="0"/>
                  <w:marRight w:val="0"/>
                  <w:marTop w:val="0"/>
                  <w:marBottom w:val="225"/>
                  <w:divBdr>
                    <w:top w:val="none" w:sz="0" w:space="0" w:color="auto"/>
                    <w:left w:val="none" w:sz="0" w:space="0" w:color="auto"/>
                    <w:bottom w:val="none" w:sz="0" w:space="0" w:color="auto"/>
                    <w:right w:val="none" w:sz="0" w:space="0" w:color="auto"/>
                  </w:divBdr>
                </w:div>
              </w:divsChild>
            </w:div>
            <w:div w:id="383599098">
              <w:marLeft w:val="0"/>
              <w:marRight w:val="0"/>
              <w:marTop w:val="0"/>
              <w:marBottom w:val="0"/>
              <w:divBdr>
                <w:top w:val="none" w:sz="0" w:space="0" w:color="auto"/>
                <w:left w:val="none" w:sz="0" w:space="0" w:color="auto"/>
                <w:bottom w:val="none" w:sz="0" w:space="0" w:color="auto"/>
                <w:right w:val="none" w:sz="0" w:space="0" w:color="auto"/>
              </w:divBdr>
              <w:divsChild>
                <w:div w:id="1542672338">
                  <w:marLeft w:val="0"/>
                  <w:marRight w:val="0"/>
                  <w:marTop w:val="0"/>
                  <w:marBottom w:val="150"/>
                  <w:divBdr>
                    <w:top w:val="none" w:sz="0" w:space="0" w:color="auto"/>
                    <w:left w:val="none" w:sz="0" w:space="0" w:color="auto"/>
                    <w:bottom w:val="none" w:sz="0" w:space="0" w:color="auto"/>
                    <w:right w:val="none" w:sz="0" w:space="0" w:color="auto"/>
                  </w:divBdr>
                </w:div>
                <w:div w:id="1523933190">
                  <w:marLeft w:val="0"/>
                  <w:marRight w:val="0"/>
                  <w:marTop w:val="0"/>
                  <w:marBottom w:val="150"/>
                  <w:divBdr>
                    <w:top w:val="none" w:sz="0" w:space="0" w:color="auto"/>
                    <w:left w:val="none" w:sz="0" w:space="0" w:color="auto"/>
                    <w:bottom w:val="none" w:sz="0" w:space="0" w:color="auto"/>
                    <w:right w:val="none" w:sz="0" w:space="0" w:color="auto"/>
                  </w:divBdr>
                </w:div>
                <w:div w:id="1718124470">
                  <w:marLeft w:val="0"/>
                  <w:marRight w:val="0"/>
                  <w:marTop w:val="0"/>
                  <w:marBottom w:val="150"/>
                  <w:divBdr>
                    <w:top w:val="none" w:sz="0" w:space="0" w:color="auto"/>
                    <w:left w:val="none" w:sz="0" w:space="0" w:color="auto"/>
                    <w:bottom w:val="none" w:sz="0" w:space="0" w:color="auto"/>
                    <w:right w:val="none" w:sz="0" w:space="0" w:color="auto"/>
                  </w:divBdr>
                </w:div>
                <w:div w:id="31129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94319">
          <w:marLeft w:val="0"/>
          <w:marRight w:val="0"/>
          <w:marTop w:val="0"/>
          <w:marBottom w:val="225"/>
          <w:divBdr>
            <w:top w:val="none" w:sz="0" w:space="0" w:color="auto"/>
            <w:left w:val="none" w:sz="0" w:space="0" w:color="auto"/>
            <w:bottom w:val="none" w:sz="0" w:space="0" w:color="auto"/>
            <w:right w:val="none" w:sz="0" w:space="0" w:color="auto"/>
          </w:divBdr>
          <w:divsChild>
            <w:div w:id="1341346097">
              <w:marLeft w:val="0"/>
              <w:marRight w:val="0"/>
              <w:marTop w:val="0"/>
              <w:marBottom w:val="0"/>
              <w:divBdr>
                <w:top w:val="none" w:sz="0" w:space="0" w:color="auto"/>
                <w:left w:val="none" w:sz="0" w:space="0" w:color="auto"/>
                <w:bottom w:val="none" w:sz="0" w:space="0" w:color="auto"/>
                <w:right w:val="none" w:sz="0" w:space="0" w:color="auto"/>
              </w:divBdr>
              <w:divsChild>
                <w:div w:id="1020854447">
                  <w:marLeft w:val="0"/>
                  <w:marRight w:val="0"/>
                  <w:marTop w:val="0"/>
                  <w:marBottom w:val="225"/>
                  <w:divBdr>
                    <w:top w:val="none" w:sz="0" w:space="0" w:color="auto"/>
                    <w:left w:val="none" w:sz="0" w:space="0" w:color="auto"/>
                    <w:bottom w:val="none" w:sz="0" w:space="0" w:color="auto"/>
                    <w:right w:val="none" w:sz="0" w:space="0" w:color="auto"/>
                  </w:divBdr>
                </w:div>
              </w:divsChild>
            </w:div>
            <w:div w:id="1847207244">
              <w:marLeft w:val="0"/>
              <w:marRight w:val="0"/>
              <w:marTop w:val="0"/>
              <w:marBottom w:val="0"/>
              <w:divBdr>
                <w:top w:val="none" w:sz="0" w:space="0" w:color="auto"/>
                <w:left w:val="none" w:sz="0" w:space="0" w:color="auto"/>
                <w:bottom w:val="none" w:sz="0" w:space="0" w:color="auto"/>
                <w:right w:val="none" w:sz="0" w:space="0" w:color="auto"/>
              </w:divBdr>
              <w:divsChild>
                <w:div w:id="1534463598">
                  <w:marLeft w:val="0"/>
                  <w:marRight w:val="0"/>
                  <w:marTop w:val="0"/>
                  <w:marBottom w:val="150"/>
                  <w:divBdr>
                    <w:top w:val="none" w:sz="0" w:space="0" w:color="auto"/>
                    <w:left w:val="none" w:sz="0" w:space="0" w:color="auto"/>
                    <w:bottom w:val="none" w:sz="0" w:space="0" w:color="auto"/>
                    <w:right w:val="none" w:sz="0" w:space="0" w:color="auto"/>
                  </w:divBdr>
                </w:div>
                <w:div w:id="255863734">
                  <w:marLeft w:val="0"/>
                  <w:marRight w:val="0"/>
                  <w:marTop w:val="0"/>
                  <w:marBottom w:val="150"/>
                  <w:divBdr>
                    <w:top w:val="none" w:sz="0" w:space="0" w:color="auto"/>
                    <w:left w:val="none" w:sz="0" w:space="0" w:color="auto"/>
                    <w:bottom w:val="none" w:sz="0" w:space="0" w:color="auto"/>
                    <w:right w:val="none" w:sz="0" w:space="0" w:color="auto"/>
                  </w:divBdr>
                </w:div>
                <w:div w:id="1785229448">
                  <w:marLeft w:val="0"/>
                  <w:marRight w:val="0"/>
                  <w:marTop w:val="0"/>
                  <w:marBottom w:val="150"/>
                  <w:divBdr>
                    <w:top w:val="none" w:sz="0" w:space="0" w:color="auto"/>
                    <w:left w:val="none" w:sz="0" w:space="0" w:color="auto"/>
                    <w:bottom w:val="none" w:sz="0" w:space="0" w:color="auto"/>
                    <w:right w:val="none" w:sz="0" w:space="0" w:color="auto"/>
                  </w:divBdr>
                </w:div>
                <w:div w:id="129722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611537">
      <w:bodyDiv w:val="1"/>
      <w:marLeft w:val="0"/>
      <w:marRight w:val="0"/>
      <w:marTop w:val="0"/>
      <w:marBottom w:val="0"/>
      <w:divBdr>
        <w:top w:val="none" w:sz="0" w:space="0" w:color="auto"/>
        <w:left w:val="none" w:sz="0" w:space="0" w:color="auto"/>
        <w:bottom w:val="none" w:sz="0" w:space="0" w:color="auto"/>
        <w:right w:val="none" w:sz="0" w:space="0" w:color="auto"/>
      </w:divBdr>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943223456">
      <w:bodyDiv w:val="1"/>
      <w:marLeft w:val="0"/>
      <w:marRight w:val="0"/>
      <w:marTop w:val="0"/>
      <w:marBottom w:val="0"/>
      <w:divBdr>
        <w:top w:val="none" w:sz="0" w:space="0" w:color="auto"/>
        <w:left w:val="none" w:sz="0" w:space="0" w:color="auto"/>
        <w:bottom w:val="none" w:sz="0" w:space="0" w:color="auto"/>
        <w:right w:val="none" w:sz="0" w:space="0" w:color="auto"/>
      </w:divBdr>
      <w:divsChild>
        <w:div w:id="692846947">
          <w:marLeft w:val="0"/>
          <w:marRight w:val="0"/>
          <w:marTop w:val="0"/>
          <w:marBottom w:val="225"/>
          <w:divBdr>
            <w:top w:val="none" w:sz="0" w:space="0" w:color="auto"/>
            <w:left w:val="none" w:sz="0" w:space="0" w:color="auto"/>
            <w:bottom w:val="none" w:sz="0" w:space="0" w:color="auto"/>
            <w:right w:val="none" w:sz="0" w:space="0" w:color="auto"/>
          </w:divBdr>
          <w:divsChild>
            <w:div w:id="947080749">
              <w:marLeft w:val="0"/>
              <w:marRight w:val="0"/>
              <w:marTop w:val="0"/>
              <w:marBottom w:val="0"/>
              <w:divBdr>
                <w:top w:val="none" w:sz="0" w:space="0" w:color="auto"/>
                <w:left w:val="none" w:sz="0" w:space="0" w:color="auto"/>
                <w:bottom w:val="none" w:sz="0" w:space="0" w:color="auto"/>
                <w:right w:val="none" w:sz="0" w:space="0" w:color="auto"/>
              </w:divBdr>
              <w:divsChild>
                <w:div w:id="1444686420">
                  <w:marLeft w:val="0"/>
                  <w:marRight w:val="0"/>
                  <w:marTop w:val="0"/>
                  <w:marBottom w:val="225"/>
                  <w:divBdr>
                    <w:top w:val="none" w:sz="0" w:space="0" w:color="auto"/>
                    <w:left w:val="none" w:sz="0" w:space="0" w:color="auto"/>
                    <w:bottom w:val="none" w:sz="0" w:space="0" w:color="auto"/>
                    <w:right w:val="none" w:sz="0" w:space="0" w:color="auto"/>
                  </w:divBdr>
                </w:div>
                <w:div w:id="244801024">
                  <w:marLeft w:val="0"/>
                  <w:marRight w:val="0"/>
                  <w:marTop w:val="0"/>
                  <w:marBottom w:val="225"/>
                  <w:divBdr>
                    <w:top w:val="none" w:sz="0" w:space="0" w:color="auto"/>
                    <w:left w:val="none" w:sz="0" w:space="0" w:color="auto"/>
                    <w:bottom w:val="none" w:sz="0" w:space="0" w:color="auto"/>
                    <w:right w:val="none" w:sz="0" w:space="0" w:color="auto"/>
                  </w:divBdr>
                  <w:divsChild>
                    <w:div w:id="1345667065">
                      <w:marLeft w:val="0"/>
                      <w:marRight w:val="0"/>
                      <w:marTop w:val="0"/>
                      <w:marBottom w:val="0"/>
                      <w:divBdr>
                        <w:top w:val="none" w:sz="0" w:space="0" w:color="auto"/>
                        <w:left w:val="none" w:sz="0" w:space="0" w:color="auto"/>
                        <w:bottom w:val="none" w:sz="0" w:space="0" w:color="auto"/>
                        <w:right w:val="none" w:sz="0" w:space="0" w:color="auto"/>
                      </w:divBdr>
                      <w:divsChild>
                        <w:div w:id="2031682659">
                          <w:marLeft w:val="0"/>
                          <w:marRight w:val="0"/>
                          <w:marTop w:val="0"/>
                          <w:marBottom w:val="225"/>
                          <w:divBdr>
                            <w:top w:val="none" w:sz="0" w:space="0" w:color="auto"/>
                            <w:left w:val="none" w:sz="0" w:space="0" w:color="auto"/>
                            <w:bottom w:val="none" w:sz="0" w:space="0" w:color="auto"/>
                            <w:right w:val="none" w:sz="0" w:space="0" w:color="auto"/>
                          </w:divBdr>
                        </w:div>
                      </w:divsChild>
                    </w:div>
                    <w:div w:id="766732913">
                      <w:marLeft w:val="0"/>
                      <w:marRight w:val="0"/>
                      <w:marTop w:val="0"/>
                      <w:marBottom w:val="0"/>
                      <w:divBdr>
                        <w:top w:val="none" w:sz="0" w:space="0" w:color="auto"/>
                        <w:left w:val="none" w:sz="0" w:space="0" w:color="auto"/>
                        <w:bottom w:val="none" w:sz="0" w:space="0" w:color="auto"/>
                        <w:right w:val="none" w:sz="0" w:space="0" w:color="auto"/>
                      </w:divBdr>
                      <w:divsChild>
                        <w:div w:id="1564950981">
                          <w:marLeft w:val="0"/>
                          <w:marRight w:val="0"/>
                          <w:marTop w:val="0"/>
                          <w:marBottom w:val="150"/>
                          <w:divBdr>
                            <w:top w:val="none" w:sz="0" w:space="0" w:color="auto"/>
                            <w:left w:val="none" w:sz="0" w:space="0" w:color="auto"/>
                            <w:bottom w:val="none" w:sz="0" w:space="0" w:color="auto"/>
                            <w:right w:val="none" w:sz="0" w:space="0" w:color="auto"/>
                          </w:divBdr>
                        </w:div>
                        <w:div w:id="884753018">
                          <w:marLeft w:val="0"/>
                          <w:marRight w:val="0"/>
                          <w:marTop w:val="0"/>
                          <w:marBottom w:val="150"/>
                          <w:divBdr>
                            <w:top w:val="none" w:sz="0" w:space="0" w:color="auto"/>
                            <w:left w:val="none" w:sz="0" w:space="0" w:color="auto"/>
                            <w:bottom w:val="none" w:sz="0" w:space="0" w:color="auto"/>
                            <w:right w:val="none" w:sz="0" w:space="0" w:color="auto"/>
                          </w:divBdr>
                        </w:div>
                        <w:div w:id="1557202145">
                          <w:marLeft w:val="0"/>
                          <w:marRight w:val="0"/>
                          <w:marTop w:val="0"/>
                          <w:marBottom w:val="150"/>
                          <w:divBdr>
                            <w:top w:val="none" w:sz="0" w:space="0" w:color="auto"/>
                            <w:left w:val="none" w:sz="0" w:space="0" w:color="auto"/>
                            <w:bottom w:val="none" w:sz="0" w:space="0" w:color="auto"/>
                            <w:right w:val="none" w:sz="0" w:space="0" w:color="auto"/>
                          </w:divBdr>
                        </w:div>
                        <w:div w:id="117410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198467">
                  <w:marLeft w:val="0"/>
                  <w:marRight w:val="0"/>
                  <w:marTop w:val="0"/>
                  <w:marBottom w:val="225"/>
                  <w:divBdr>
                    <w:top w:val="none" w:sz="0" w:space="0" w:color="auto"/>
                    <w:left w:val="none" w:sz="0" w:space="0" w:color="auto"/>
                    <w:bottom w:val="none" w:sz="0" w:space="0" w:color="auto"/>
                    <w:right w:val="none" w:sz="0" w:space="0" w:color="auto"/>
                  </w:divBdr>
                  <w:divsChild>
                    <w:div w:id="1802645822">
                      <w:marLeft w:val="0"/>
                      <w:marRight w:val="0"/>
                      <w:marTop w:val="0"/>
                      <w:marBottom w:val="0"/>
                      <w:divBdr>
                        <w:top w:val="none" w:sz="0" w:space="0" w:color="auto"/>
                        <w:left w:val="none" w:sz="0" w:space="0" w:color="auto"/>
                        <w:bottom w:val="none" w:sz="0" w:space="0" w:color="auto"/>
                        <w:right w:val="none" w:sz="0" w:space="0" w:color="auto"/>
                      </w:divBdr>
                      <w:divsChild>
                        <w:div w:id="1403289505">
                          <w:marLeft w:val="0"/>
                          <w:marRight w:val="0"/>
                          <w:marTop w:val="0"/>
                          <w:marBottom w:val="225"/>
                          <w:divBdr>
                            <w:top w:val="none" w:sz="0" w:space="0" w:color="auto"/>
                            <w:left w:val="none" w:sz="0" w:space="0" w:color="auto"/>
                            <w:bottom w:val="none" w:sz="0" w:space="0" w:color="auto"/>
                            <w:right w:val="none" w:sz="0" w:space="0" w:color="auto"/>
                          </w:divBdr>
                        </w:div>
                      </w:divsChild>
                    </w:div>
                    <w:div w:id="873034849">
                      <w:marLeft w:val="0"/>
                      <w:marRight w:val="0"/>
                      <w:marTop w:val="0"/>
                      <w:marBottom w:val="0"/>
                      <w:divBdr>
                        <w:top w:val="none" w:sz="0" w:space="0" w:color="auto"/>
                        <w:left w:val="none" w:sz="0" w:space="0" w:color="auto"/>
                        <w:bottom w:val="none" w:sz="0" w:space="0" w:color="auto"/>
                        <w:right w:val="none" w:sz="0" w:space="0" w:color="auto"/>
                      </w:divBdr>
                      <w:divsChild>
                        <w:div w:id="706683254">
                          <w:marLeft w:val="0"/>
                          <w:marRight w:val="0"/>
                          <w:marTop w:val="0"/>
                          <w:marBottom w:val="150"/>
                          <w:divBdr>
                            <w:top w:val="none" w:sz="0" w:space="0" w:color="auto"/>
                            <w:left w:val="none" w:sz="0" w:space="0" w:color="auto"/>
                            <w:bottom w:val="none" w:sz="0" w:space="0" w:color="auto"/>
                            <w:right w:val="none" w:sz="0" w:space="0" w:color="auto"/>
                          </w:divBdr>
                        </w:div>
                        <w:div w:id="717045705">
                          <w:marLeft w:val="0"/>
                          <w:marRight w:val="0"/>
                          <w:marTop w:val="0"/>
                          <w:marBottom w:val="150"/>
                          <w:divBdr>
                            <w:top w:val="none" w:sz="0" w:space="0" w:color="auto"/>
                            <w:left w:val="none" w:sz="0" w:space="0" w:color="auto"/>
                            <w:bottom w:val="none" w:sz="0" w:space="0" w:color="auto"/>
                            <w:right w:val="none" w:sz="0" w:space="0" w:color="auto"/>
                          </w:divBdr>
                        </w:div>
                        <w:div w:id="468324580">
                          <w:marLeft w:val="0"/>
                          <w:marRight w:val="0"/>
                          <w:marTop w:val="0"/>
                          <w:marBottom w:val="150"/>
                          <w:divBdr>
                            <w:top w:val="none" w:sz="0" w:space="0" w:color="auto"/>
                            <w:left w:val="none" w:sz="0" w:space="0" w:color="auto"/>
                            <w:bottom w:val="none" w:sz="0" w:space="0" w:color="auto"/>
                            <w:right w:val="none" w:sz="0" w:space="0" w:color="auto"/>
                          </w:divBdr>
                        </w:div>
                        <w:div w:id="38326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5024">
                  <w:marLeft w:val="0"/>
                  <w:marRight w:val="0"/>
                  <w:marTop w:val="0"/>
                  <w:marBottom w:val="225"/>
                  <w:divBdr>
                    <w:top w:val="none" w:sz="0" w:space="0" w:color="auto"/>
                    <w:left w:val="none" w:sz="0" w:space="0" w:color="auto"/>
                    <w:bottom w:val="none" w:sz="0" w:space="0" w:color="auto"/>
                    <w:right w:val="none" w:sz="0" w:space="0" w:color="auto"/>
                  </w:divBdr>
                  <w:divsChild>
                    <w:div w:id="1353920973">
                      <w:marLeft w:val="0"/>
                      <w:marRight w:val="0"/>
                      <w:marTop w:val="0"/>
                      <w:marBottom w:val="0"/>
                      <w:divBdr>
                        <w:top w:val="none" w:sz="0" w:space="0" w:color="auto"/>
                        <w:left w:val="none" w:sz="0" w:space="0" w:color="auto"/>
                        <w:bottom w:val="none" w:sz="0" w:space="0" w:color="auto"/>
                        <w:right w:val="none" w:sz="0" w:space="0" w:color="auto"/>
                      </w:divBdr>
                      <w:divsChild>
                        <w:div w:id="1514298380">
                          <w:marLeft w:val="0"/>
                          <w:marRight w:val="0"/>
                          <w:marTop w:val="0"/>
                          <w:marBottom w:val="225"/>
                          <w:divBdr>
                            <w:top w:val="none" w:sz="0" w:space="0" w:color="auto"/>
                            <w:left w:val="none" w:sz="0" w:space="0" w:color="auto"/>
                            <w:bottom w:val="none" w:sz="0" w:space="0" w:color="auto"/>
                            <w:right w:val="none" w:sz="0" w:space="0" w:color="auto"/>
                          </w:divBdr>
                        </w:div>
                      </w:divsChild>
                    </w:div>
                    <w:div w:id="1228151854">
                      <w:marLeft w:val="0"/>
                      <w:marRight w:val="0"/>
                      <w:marTop w:val="0"/>
                      <w:marBottom w:val="0"/>
                      <w:divBdr>
                        <w:top w:val="none" w:sz="0" w:space="0" w:color="auto"/>
                        <w:left w:val="none" w:sz="0" w:space="0" w:color="auto"/>
                        <w:bottom w:val="none" w:sz="0" w:space="0" w:color="auto"/>
                        <w:right w:val="none" w:sz="0" w:space="0" w:color="auto"/>
                      </w:divBdr>
                      <w:divsChild>
                        <w:div w:id="385764192">
                          <w:marLeft w:val="0"/>
                          <w:marRight w:val="0"/>
                          <w:marTop w:val="0"/>
                          <w:marBottom w:val="150"/>
                          <w:divBdr>
                            <w:top w:val="none" w:sz="0" w:space="0" w:color="auto"/>
                            <w:left w:val="none" w:sz="0" w:space="0" w:color="auto"/>
                            <w:bottom w:val="none" w:sz="0" w:space="0" w:color="auto"/>
                            <w:right w:val="none" w:sz="0" w:space="0" w:color="auto"/>
                          </w:divBdr>
                        </w:div>
                        <w:div w:id="947811312">
                          <w:marLeft w:val="0"/>
                          <w:marRight w:val="0"/>
                          <w:marTop w:val="0"/>
                          <w:marBottom w:val="150"/>
                          <w:divBdr>
                            <w:top w:val="none" w:sz="0" w:space="0" w:color="auto"/>
                            <w:left w:val="none" w:sz="0" w:space="0" w:color="auto"/>
                            <w:bottom w:val="none" w:sz="0" w:space="0" w:color="auto"/>
                            <w:right w:val="none" w:sz="0" w:space="0" w:color="auto"/>
                          </w:divBdr>
                        </w:div>
                        <w:div w:id="1717662777">
                          <w:marLeft w:val="0"/>
                          <w:marRight w:val="0"/>
                          <w:marTop w:val="0"/>
                          <w:marBottom w:val="150"/>
                          <w:divBdr>
                            <w:top w:val="none" w:sz="0" w:space="0" w:color="auto"/>
                            <w:left w:val="none" w:sz="0" w:space="0" w:color="auto"/>
                            <w:bottom w:val="none" w:sz="0" w:space="0" w:color="auto"/>
                            <w:right w:val="none" w:sz="0" w:space="0" w:color="auto"/>
                          </w:divBdr>
                        </w:div>
                        <w:div w:id="141323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737681">
                  <w:marLeft w:val="0"/>
                  <w:marRight w:val="0"/>
                  <w:marTop w:val="0"/>
                  <w:marBottom w:val="225"/>
                  <w:divBdr>
                    <w:top w:val="none" w:sz="0" w:space="0" w:color="auto"/>
                    <w:left w:val="none" w:sz="0" w:space="0" w:color="auto"/>
                    <w:bottom w:val="none" w:sz="0" w:space="0" w:color="auto"/>
                    <w:right w:val="none" w:sz="0" w:space="0" w:color="auto"/>
                  </w:divBdr>
                  <w:divsChild>
                    <w:div w:id="1981760681">
                      <w:marLeft w:val="0"/>
                      <w:marRight w:val="0"/>
                      <w:marTop w:val="0"/>
                      <w:marBottom w:val="0"/>
                      <w:divBdr>
                        <w:top w:val="none" w:sz="0" w:space="0" w:color="auto"/>
                        <w:left w:val="none" w:sz="0" w:space="0" w:color="auto"/>
                        <w:bottom w:val="none" w:sz="0" w:space="0" w:color="auto"/>
                        <w:right w:val="none" w:sz="0" w:space="0" w:color="auto"/>
                      </w:divBdr>
                      <w:divsChild>
                        <w:div w:id="1672248508">
                          <w:marLeft w:val="0"/>
                          <w:marRight w:val="0"/>
                          <w:marTop w:val="0"/>
                          <w:marBottom w:val="225"/>
                          <w:divBdr>
                            <w:top w:val="none" w:sz="0" w:space="0" w:color="auto"/>
                            <w:left w:val="none" w:sz="0" w:space="0" w:color="auto"/>
                            <w:bottom w:val="none" w:sz="0" w:space="0" w:color="auto"/>
                            <w:right w:val="none" w:sz="0" w:space="0" w:color="auto"/>
                          </w:divBdr>
                        </w:div>
                      </w:divsChild>
                    </w:div>
                    <w:div w:id="113715642">
                      <w:marLeft w:val="0"/>
                      <w:marRight w:val="0"/>
                      <w:marTop w:val="0"/>
                      <w:marBottom w:val="0"/>
                      <w:divBdr>
                        <w:top w:val="none" w:sz="0" w:space="0" w:color="auto"/>
                        <w:left w:val="none" w:sz="0" w:space="0" w:color="auto"/>
                        <w:bottom w:val="none" w:sz="0" w:space="0" w:color="auto"/>
                        <w:right w:val="none" w:sz="0" w:space="0" w:color="auto"/>
                      </w:divBdr>
                      <w:divsChild>
                        <w:div w:id="868882144">
                          <w:marLeft w:val="0"/>
                          <w:marRight w:val="0"/>
                          <w:marTop w:val="0"/>
                          <w:marBottom w:val="150"/>
                          <w:divBdr>
                            <w:top w:val="none" w:sz="0" w:space="0" w:color="auto"/>
                            <w:left w:val="none" w:sz="0" w:space="0" w:color="auto"/>
                            <w:bottom w:val="none" w:sz="0" w:space="0" w:color="auto"/>
                            <w:right w:val="none" w:sz="0" w:space="0" w:color="auto"/>
                          </w:divBdr>
                        </w:div>
                        <w:div w:id="749889307">
                          <w:marLeft w:val="0"/>
                          <w:marRight w:val="0"/>
                          <w:marTop w:val="0"/>
                          <w:marBottom w:val="150"/>
                          <w:divBdr>
                            <w:top w:val="none" w:sz="0" w:space="0" w:color="auto"/>
                            <w:left w:val="none" w:sz="0" w:space="0" w:color="auto"/>
                            <w:bottom w:val="none" w:sz="0" w:space="0" w:color="auto"/>
                            <w:right w:val="none" w:sz="0" w:space="0" w:color="auto"/>
                          </w:divBdr>
                        </w:div>
                        <w:div w:id="278608272">
                          <w:marLeft w:val="0"/>
                          <w:marRight w:val="0"/>
                          <w:marTop w:val="0"/>
                          <w:marBottom w:val="150"/>
                          <w:divBdr>
                            <w:top w:val="none" w:sz="0" w:space="0" w:color="auto"/>
                            <w:left w:val="none" w:sz="0" w:space="0" w:color="auto"/>
                            <w:bottom w:val="none" w:sz="0" w:space="0" w:color="auto"/>
                            <w:right w:val="none" w:sz="0" w:space="0" w:color="auto"/>
                          </w:divBdr>
                        </w:div>
                        <w:div w:id="184362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288188">
          <w:marLeft w:val="0"/>
          <w:marRight w:val="0"/>
          <w:marTop w:val="0"/>
          <w:marBottom w:val="0"/>
          <w:divBdr>
            <w:top w:val="none" w:sz="0" w:space="0" w:color="auto"/>
            <w:left w:val="none" w:sz="0" w:space="0" w:color="auto"/>
            <w:bottom w:val="none" w:sz="0" w:space="0" w:color="auto"/>
            <w:right w:val="none" w:sz="0" w:space="0" w:color="auto"/>
          </w:divBdr>
          <w:divsChild>
            <w:div w:id="2058622065">
              <w:marLeft w:val="0"/>
              <w:marRight w:val="0"/>
              <w:marTop w:val="0"/>
              <w:marBottom w:val="0"/>
              <w:divBdr>
                <w:top w:val="none" w:sz="0" w:space="0" w:color="auto"/>
                <w:left w:val="none" w:sz="0" w:space="0" w:color="auto"/>
                <w:bottom w:val="none" w:sz="0" w:space="0" w:color="auto"/>
                <w:right w:val="none" w:sz="0" w:space="0" w:color="auto"/>
              </w:divBdr>
              <w:divsChild>
                <w:div w:id="159174141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799344226">
          <w:marLeft w:val="0"/>
          <w:marRight w:val="0"/>
          <w:marTop w:val="0"/>
          <w:marBottom w:val="0"/>
          <w:divBdr>
            <w:top w:val="none" w:sz="0" w:space="0" w:color="auto"/>
            <w:left w:val="none" w:sz="0" w:space="0" w:color="auto"/>
            <w:bottom w:val="none" w:sz="0" w:space="0" w:color="auto"/>
            <w:right w:val="none" w:sz="0" w:space="0" w:color="auto"/>
          </w:divBdr>
        </w:div>
        <w:div w:id="1301497672">
          <w:marLeft w:val="0"/>
          <w:marRight w:val="0"/>
          <w:marTop w:val="0"/>
          <w:marBottom w:val="0"/>
          <w:divBdr>
            <w:top w:val="none" w:sz="0" w:space="0" w:color="auto"/>
            <w:left w:val="none" w:sz="0" w:space="0" w:color="auto"/>
            <w:bottom w:val="none" w:sz="0" w:space="0" w:color="auto"/>
            <w:right w:val="none" w:sz="0" w:space="0" w:color="auto"/>
          </w:divBdr>
          <w:divsChild>
            <w:div w:id="2003195278">
              <w:marLeft w:val="0"/>
              <w:marRight w:val="0"/>
              <w:marTop w:val="300"/>
              <w:marBottom w:val="225"/>
              <w:divBdr>
                <w:top w:val="none" w:sz="0" w:space="0" w:color="auto"/>
                <w:left w:val="none" w:sz="0" w:space="0" w:color="auto"/>
                <w:bottom w:val="none" w:sz="0" w:space="0" w:color="auto"/>
                <w:right w:val="none" w:sz="0" w:space="0" w:color="auto"/>
              </w:divBdr>
              <w:divsChild>
                <w:div w:id="18210714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356806133">
      <w:bodyDiv w:val="1"/>
      <w:marLeft w:val="0"/>
      <w:marRight w:val="0"/>
      <w:marTop w:val="0"/>
      <w:marBottom w:val="0"/>
      <w:divBdr>
        <w:top w:val="none" w:sz="0" w:space="0" w:color="auto"/>
        <w:left w:val="none" w:sz="0" w:space="0" w:color="auto"/>
        <w:bottom w:val="none" w:sz="0" w:space="0" w:color="auto"/>
        <w:right w:val="none" w:sz="0" w:space="0" w:color="auto"/>
      </w:divBdr>
      <w:divsChild>
        <w:div w:id="2083672799">
          <w:marLeft w:val="0"/>
          <w:marRight w:val="0"/>
          <w:marTop w:val="0"/>
          <w:marBottom w:val="225"/>
          <w:divBdr>
            <w:top w:val="none" w:sz="0" w:space="0" w:color="auto"/>
            <w:left w:val="none" w:sz="0" w:space="0" w:color="auto"/>
            <w:bottom w:val="none" w:sz="0" w:space="0" w:color="auto"/>
            <w:right w:val="none" w:sz="0" w:space="0" w:color="auto"/>
          </w:divBdr>
        </w:div>
        <w:div w:id="1716469953">
          <w:marLeft w:val="0"/>
          <w:marRight w:val="0"/>
          <w:marTop w:val="0"/>
          <w:marBottom w:val="225"/>
          <w:divBdr>
            <w:top w:val="none" w:sz="0" w:space="0" w:color="auto"/>
            <w:left w:val="none" w:sz="0" w:space="0" w:color="auto"/>
            <w:bottom w:val="none" w:sz="0" w:space="0" w:color="auto"/>
            <w:right w:val="none" w:sz="0" w:space="0" w:color="auto"/>
          </w:divBdr>
          <w:divsChild>
            <w:div w:id="819270029">
              <w:marLeft w:val="0"/>
              <w:marRight w:val="0"/>
              <w:marTop w:val="0"/>
              <w:marBottom w:val="0"/>
              <w:divBdr>
                <w:top w:val="none" w:sz="0" w:space="0" w:color="auto"/>
                <w:left w:val="none" w:sz="0" w:space="0" w:color="auto"/>
                <w:bottom w:val="none" w:sz="0" w:space="0" w:color="auto"/>
                <w:right w:val="none" w:sz="0" w:space="0" w:color="auto"/>
              </w:divBdr>
              <w:divsChild>
                <w:div w:id="1395346739">
                  <w:marLeft w:val="0"/>
                  <w:marRight w:val="0"/>
                  <w:marTop w:val="0"/>
                  <w:marBottom w:val="225"/>
                  <w:divBdr>
                    <w:top w:val="none" w:sz="0" w:space="0" w:color="auto"/>
                    <w:left w:val="none" w:sz="0" w:space="0" w:color="auto"/>
                    <w:bottom w:val="none" w:sz="0" w:space="0" w:color="auto"/>
                    <w:right w:val="none" w:sz="0" w:space="0" w:color="auto"/>
                  </w:divBdr>
                </w:div>
              </w:divsChild>
            </w:div>
            <w:div w:id="1455520315">
              <w:marLeft w:val="0"/>
              <w:marRight w:val="0"/>
              <w:marTop w:val="0"/>
              <w:marBottom w:val="0"/>
              <w:divBdr>
                <w:top w:val="none" w:sz="0" w:space="0" w:color="auto"/>
                <w:left w:val="none" w:sz="0" w:space="0" w:color="auto"/>
                <w:bottom w:val="none" w:sz="0" w:space="0" w:color="auto"/>
                <w:right w:val="none" w:sz="0" w:space="0" w:color="auto"/>
              </w:divBdr>
              <w:divsChild>
                <w:div w:id="1310133907">
                  <w:marLeft w:val="0"/>
                  <w:marRight w:val="0"/>
                  <w:marTop w:val="0"/>
                  <w:marBottom w:val="150"/>
                  <w:divBdr>
                    <w:top w:val="none" w:sz="0" w:space="0" w:color="auto"/>
                    <w:left w:val="none" w:sz="0" w:space="0" w:color="auto"/>
                    <w:bottom w:val="none" w:sz="0" w:space="0" w:color="auto"/>
                    <w:right w:val="none" w:sz="0" w:space="0" w:color="auto"/>
                  </w:divBdr>
                </w:div>
                <w:div w:id="864825214">
                  <w:marLeft w:val="0"/>
                  <w:marRight w:val="0"/>
                  <w:marTop w:val="0"/>
                  <w:marBottom w:val="150"/>
                  <w:divBdr>
                    <w:top w:val="none" w:sz="0" w:space="0" w:color="auto"/>
                    <w:left w:val="none" w:sz="0" w:space="0" w:color="auto"/>
                    <w:bottom w:val="none" w:sz="0" w:space="0" w:color="auto"/>
                    <w:right w:val="none" w:sz="0" w:space="0" w:color="auto"/>
                  </w:divBdr>
                </w:div>
                <w:div w:id="2011983221">
                  <w:marLeft w:val="0"/>
                  <w:marRight w:val="0"/>
                  <w:marTop w:val="0"/>
                  <w:marBottom w:val="150"/>
                  <w:divBdr>
                    <w:top w:val="none" w:sz="0" w:space="0" w:color="auto"/>
                    <w:left w:val="none" w:sz="0" w:space="0" w:color="auto"/>
                    <w:bottom w:val="none" w:sz="0" w:space="0" w:color="auto"/>
                    <w:right w:val="none" w:sz="0" w:space="0" w:color="auto"/>
                  </w:divBdr>
                </w:div>
                <w:div w:id="94091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638228">
          <w:marLeft w:val="0"/>
          <w:marRight w:val="0"/>
          <w:marTop w:val="0"/>
          <w:marBottom w:val="225"/>
          <w:divBdr>
            <w:top w:val="none" w:sz="0" w:space="0" w:color="auto"/>
            <w:left w:val="none" w:sz="0" w:space="0" w:color="auto"/>
            <w:bottom w:val="none" w:sz="0" w:space="0" w:color="auto"/>
            <w:right w:val="none" w:sz="0" w:space="0" w:color="auto"/>
          </w:divBdr>
          <w:divsChild>
            <w:div w:id="1944874385">
              <w:marLeft w:val="0"/>
              <w:marRight w:val="0"/>
              <w:marTop w:val="0"/>
              <w:marBottom w:val="0"/>
              <w:divBdr>
                <w:top w:val="none" w:sz="0" w:space="0" w:color="auto"/>
                <w:left w:val="none" w:sz="0" w:space="0" w:color="auto"/>
                <w:bottom w:val="none" w:sz="0" w:space="0" w:color="auto"/>
                <w:right w:val="none" w:sz="0" w:space="0" w:color="auto"/>
              </w:divBdr>
              <w:divsChild>
                <w:div w:id="1303193722">
                  <w:marLeft w:val="0"/>
                  <w:marRight w:val="0"/>
                  <w:marTop w:val="0"/>
                  <w:marBottom w:val="225"/>
                  <w:divBdr>
                    <w:top w:val="none" w:sz="0" w:space="0" w:color="auto"/>
                    <w:left w:val="none" w:sz="0" w:space="0" w:color="auto"/>
                    <w:bottom w:val="none" w:sz="0" w:space="0" w:color="auto"/>
                    <w:right w:val="none" w:sz="0" w:space="0" w:color="auto"/>
                  </w:divBdr>
                </w:div>
              </w:divsChild>
            </w:div>
            <w:div w:id="2088140542">
              <w:marLeft w:val="0"/>
              <w:marRight w:val="0"/>
              <w:marTop w:val="0"/>
              <w:marBottom w:val="0"/>
              <w:divBdr>
                <w:top w:val="none" w:sz="0" w:space="0" w:color="auto"/>
                <w:left w:val="none" w:sz="0" w:space="0" w:color="auto"/>
                <w:bottom w:val="none" w:sz="0" w:space="0" w:color="auto"/>
                <w:right w:val="none" w:sz="0" w:space="0" w:color="auto"/>
              </w:divBdr>
              <w:divsChild>
                <w:div w:id="176383548">
                  <w:marLeft w:val="0"/>
                  <w:marRight w:val="0"/>
                  <w:marTop w:val="0"/>
                  <w:marBottom w:val="150"/>
                  <w:divBdr>
                    <w:top w:val="none" w:sz="0" w:space="0" w:color="auto"/>
                    <w:left w:val="none" w:sz="0" w:space="0" w:color="auto"/>
                    <w:bottom w:val="none" w:sz="0" w:space="0" w:color="auto"/>
                    <w:right w:val="none" w:sz="0" w:space="0" w:color="auto"/>
                  </w:divBdr>
                </w:div>
                <w:div w:id="823400924">
                  <w:marLeft w:val="0"/>
                  <w:marRight w:val="0"/>
                  <w:marTop w:val="0"/>
                  <w:marBottom w:val="150"/>
                  <w:divBdr>
                    <w:top w:val="none" w:sz="0" w:space="0" w:color="auto"/>
                    <w:left w:val="none" w:sz="0" w:space="0" w:color="auto"/>
                    <w:bottom w:val="none" w:sz="0" w:space="0" w:color="auto"/>
                    <w:right w:val="none" w:sz="0" w:space="0" w:color="auto"/>
                  </w:divBdr>
                </w:div>
                <w:div w:id="723454022">
                  <w:marLeft w:val="0"/>
                  <w:marRight w:val="0"/>
                  <w:marTop w:val="0"/>
                  <w:marBottom w:val="150"/>
                  <w:divBdr>
                    <w:top w:val="none" w:sz="0" w:space="0" w:color="auto"/>
                    <w:left w:val="none" w:sz="0" w:space="0" w:color="auto"/>
                    <w:bottom w:val="none" w:sz="0" w:space="0" w:color="auto"/>
                    <w:right w:val="none" w:sz="0" w:space="0" w:color="auto"/>
                  </w:divBdr>
                </w:div>
                <w:div w:id="182905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60368634">
      <w:bodyDiv w:val="1"/>
      <w:marLeft w:val="0"/>
      <w:marRight w:val="0"/>
      <w:marTop w:val="0"/>
      <w:marBottom w:val="0"/>
      <w:divBdr>
        <w:top w:val="none" w:sz="0" w:space="0" w:color="auto"/>
        <w:left w:val="none" w:sz="0" w:space="0" w:color="auto"/>
        <w:bottom w:val="none" w:sz="0" w:space="0" w:color="auto"/>
        <w:right w:val="none" w:sz="0" w:space="0" w:color="auto"/>
      </w:divBdr>
      <w:divsChild>
        <w:div w:id="1907261239">
          <w:marLeft w:val="0"/>
          <w:marRight w:val="0"/>
          <w:marTop w:val="0"/>
          <w:marBottom w:val="225"/>
          <w:divBdr>
            <w:top w:val="none" w:sz="0" w:space="0" w:color="auto"/>
            <w:left w:val="none" w:sz="0" w:space="0" w:color="auto"/>
            <w:bottom w:val="none" w:sz="0" w:space="0" w:color="auto"/>
            <w:right w:val="none" w:sz="0" w:space="0" w:color="auto"/>
          </w:divBdr>
          <w:divsChild>
            <w:div w:id="1407803396">
              <w:marLeft w:val="0"/>
              <w:marRight w:val="0"/>
              <w:marTop w:val="0"/>
              <w:marBottom w:val="0"/>
              <w:divBdr>
                <w:top w:val="none" w:sz="0" w:space="0" w:color="auto"/>
                <w:left w:val="none" w:sz="0" w:space="0" w:color="auto"/>
                <w:bottom w:val="none" w:sz="0" w:space="0" w:color="auto"/>
                <w:right w:val="none" w:sz="0" w:space="0" w:color="auto"/>
              </w:divBdr>
              <w:divsChild>
                <w:div w:id="398403168">
                  <w:marLeft w:val="0"/>
                  <w:marRight w:val="0"/>
                  <w:marTop w:val="0"/>
                  <w:marBottom w:val="225"/>
                  <w:divBdr>
                    <w:top w:val="none" w:sz="0" w:space="0" w:color="auto"/>
                    <w:left w:val="none" w:sz="0" w:space="0" w:color="auto"/>
                    <w:bottom w:val="none" w:sz="0" w:space="0" w:color="auto"/>
                    <w:right w:val="none" w:sz="0" w:space="0" w:color="auto"/>
                  </w:divBdr>
                </w:div>
              </w:divsChild>
            </w:div>
            <w:div w:id="1537304743">
              <w:marLeft w:val="0"/>
              <w:marRight w:val="0"/>
              <w:marTop w:val="0"/>
              <w:marBottom w:val="0"/>
              <w:divBdr>
                <w:top w:val="none" w:sz="0" w:space="0" w:color="auto"/>
                <w:left w:val="none" w:sz="0" w:space="0" w:color="auto"/>
                <w:bottom w:val="none" w:sz="0" w:space="0" w:color="auto"/>
                <w:right w:val="none" w:sz="0" w:space="0" w:color="auto"/>
              </w:divBdr>
              <w:divsChild>
                <w:div w:id="340469179">
                  <w:marLeft w:val="0"/>
                  <w:marRight w:val="0"/>
                  <w:marTop w:val="0"/>
                  <w:marBottom w:val="150"/>
                  <w:divBdr>
                    <w:top w:val="none" w:sz="0" w:space="0" w:color="auto"/>
                    <w:left w:val="none" w:sz="0" w:space="0" w:color="auto"/>
                    <w:bottom w:val="none" w:sz="0" w:space="0" w:color="auto"/>
                    <w:right w:val="none" w:sz="0" w:space="0" w:color="auto"/>
                  </w:divBdr>
                </w:div>
                <w:div w:id="151913008">
                  <w:marLeft w:val="0"/>
                  <w:marRight w:val="0"/>
                  <w:marTop w:val="0"/>
                  <w:marBottom w:val="150"/>
                  <w:divBdr>
                    <w:top w:val="none" w:sz="0" w:space="0" w:color="auto"/>
                    <w:left w:val="none" w:sz="0" w:space="0" w:color="auto"/>
                    <w:bottom w:val="none" w:sz="0" w:space="0" w:color="auto"/>
                    <w:right w:val="none" w:sz="0" w:space="0" w:color="auto"/>
                  </w:divBdr>
                </w:div>
                <w:div w:id="80494629">
                  <w:marLeft w:val="0"/>
                  <w:marRight w:val="0"/>
                  <w:marTop w:val="0"/>
                  <w:marBottom w:val="150"/>
                  <w:divBdr>
                    <w:top w:val="none" w:sz="0" w:space="0" w:color="auto"/>
                    <w:left w:val="none" w:sz="0" w:space="0" w:color="auto"/>
                    <w:bottom w:val="none" w:sz="0" w:space="0" w:color="auto"/>
                    <w:right w:val="none" w:sz="0" w:space="0" w:color="auto"/>
                  </w:divBdr>
                </w:div>
                <w:div w:id="200894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61698">
          <w:marLeft w:val="0"/>
          <w:marRight w:val="0"/>
          <w:marTop w:val="0"/>
          <w:marBottom w:val="225"/>
          <w:divBdr>
            <w:top w:val="none" w:sz="0" w:space="0" w:color="auto"/>
            <w:left w:val="none" w:sz="0" w:space="0" w:color="auto"/>
            <w:bottom w:val="none" w:sz="0" w:space="0" w:color="auto"/>
            <w:right w:val="none" w:sz="0" w:space="0" w:color="auto"/>
          </w:divBdr>
          <w:divsChild>
            <w:div w:id="240263116">
              <w:marLeft w:val="0"/>
              <w:marRight w:val="0"/>
              <w:marTop w:val="0"/>
              <w:marBottom w:val="0"/>
              <w:divBdr>
                <w:top w:val="none" w:sz="0" w:space="0" w:color="auto"/>
                <w:left w:val="none" w:sz="0" w:space="0" w:color="auto"/>
                <w:bottom w:val="none" w:sz="0" w:space="0" w:color="auto"/>
                <w:right w:val="none" w:sz="0" w:space="0" w:color="auto"/>
              </w:divBdr>
              <w:divsChild>
                <w:div w:id="481775478">
                  <w:marLeft w:val="0"/>
                  <w:marRight w:val="0"/>
                  <w:marTop w:val="0"/>
                  <w:marBottom w:val="225"/>
                  <w:divBdr>
                    <w:top w:val="none" w:sz="0" w:space="0" w:color="auto"/>
                    <w:left w:val="none" w:sz="0" w:space="0" w:color="auto"/>
                    <w:bottom w:val="none" w:sz="0" w:space="0" w:color="auto"/>
                    <w:right w:val="none" w:sz="0" w:space="0" w:color="auto"/>
                  </w:divBdr>
                </w:div>
              </w:divsChild>
            </w:div>
            <w:div w:id="278295362">
              <w:marLeft w:val="0"/>
              <w:marRight w:val="0"/>
              <w:marTop w:val="0"/>
              <w:marBottom w:val="0"/>
              <w:divBdr>
                <w:top w:val="none" w:sz="0" w:space="0" w:color="auto"/>
                <w:left w:val="none" w:sz="0" w:space="0" w:color="auto"/>
                <w:bottom w:val="none" w:sz="0" w:space="0" w:color="auto"/>
                <w:right w:val="none" w:sz="0" w:space="0" w:color="auto"/>
              </w:divBdr>
              <w:divsChild>
                <w:div w:id="1409379151">
                  <w:marLeft w:val="0"/>
                  <w:marRight w:val="0"/>
                  <w:marTop w:val="0"/>
                  <w:marBottom w:val="150"/>
                  <w:divBdr>
                    <w:top w:val="none" w:sz="0" w:space="0" w:color="auto"/>
                    <w:left w:val="none" w:sz="0" w:space="0" w:color="auto"/>
                    <w:bottom w:val="none" w:sz="0" w:space="0" w:color="auto"/>
                    <w:right w:val="none" w:sz="0" w:space="0" w:color="auto"/>
                  </w:divBdr>
                </w:div>
                <w:div w:id="1520267861">
                  <w:marLeft w:val="0"/>
                  <w:marRight w:val="0"/>
                  <w:marTop w:val="0"/>
                  <w:marBottom w:val="150"/>
                  <w:divBdr>
                    <w:top w:val="none" w:sz="0" w:space="0" w:color="auto"/>
                    <w:left w:val="none" w:sz="0" w:space="0" w:color="auto"/>
                    <w:bottom w:val="none" w:sz="0" w:space="0" w:color="auto"/>
                    <w:right w:val="none" w:sz="0" w:space="0" w:color="auto"/>
                  </w:divBdr>
                </w:div>
                <w:div w:id="1260212726">
                  <w:marLeft w:val="0"/>
                  <w:marRight w:val="0"/>
                  <w:marTop w:val="0"/>
                  <w:marBottom w:val="150"/>
                  <w:divBdr>
                    <w:top w:val="none" w:sz="0" w:space="0" w:color="auto"/>
                    <w:left w:val="none" w:sz="0" w:space="0" w:color="auto"/>
                    <w:bottom w:val="none" w:sz="0" w:space="0" w:color="auto"/>
                    <w:right w:val="none" w:sz="0" w:space="0" w:color="auto"/>
                  </w:divBdr>
                </w:div>
                <w:div w:id="170913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851554860">
      <w:bodyDiv w:val="1"/>
      <w:marLeft w:val="0"/>
      <w:marRight w:val="0"/>
      <w:marTop w:val="0"/>
      <w:marBottom w:val="0"/>
      <w:divBdr>
        <w:top w:val="none" w:sz="0" w:space="0" w:color="auto"/>
        <w:left w:val="none" w:sz="0" w:space="0" w:color="auto"/>
        <w:bottom w:val="none" w:sz="0" w:space="0" w:color="auto"/>
        <w:right w:val="none" w:sz="0" w:space="0" w:color="auto"/>
      </w:divBdr>
      <w:divsChild>
        <w:div w:id="585454831">
          <w:marLeft w:val="0"/>
          <w:marRight w:val="0"/>
          <w:marTop w:val="0"/>
          <w:marBottom w:val="225"/>
          <w:divBdr>
            <w:top w:val="none" w:sz="0" w:space="0" w:color="auto"/>
            <w:left w:val="none" w:sz="0" w:space="0" w:color="auto"/>
            <w:bottom w:val="none" w:sz="0" w:space="0" w:color="auto"/>
            <w:right w:val="none" w:sz="0" w:space="0" w:color="auto"/>
          </w:divBdr>
        </w:div>
        <w:div w:id="2048068481">
          <w:marLeft w:val="0"/>
          <w:marRight w:val="0"/>
          <w:marTop w:val="0"/>
          <w:marBottom w:val="225"/>
          <w:divBdr>
            <w:top w:val="none" w:sz="0" w:space="0" w:color="auto"/>
            <w:left w:val="none" w:sz="0" w:space="0" w:color="auto"/>
            <w:bottom w:val="none" w:sz="0" w:space="0" w:color="auto"/>
            <w:right w:val="none" w:sz="0" w:space="0" w:color="auto"/>
          </w:divBdr>
          <w:divsChild>
            <w:div w:id="1952855384">
              <w:marLeft w:val="0"/>
              <w:marRight w:val="0"/>
              <w:marTop w:val="0"/>
              <w:marBottom w:val="0"/>
              <w:divBdr>
                <w:top w:val="none" w:sz="0" w:space="0" w:color="auto"/>
                <w:left w:val="none" w:sz="0" w:space="0" w:color="auto"/>
                <w:bottom w:val="none" w:sz="0" w:space="0" w:color="auto"/>
                <w:right w:val="none" w:sz="0" w:space="0" w:color="auto"/>
              </w:divBdr>
              <w:divsChild>
                <w:div w:id="33240337">
                  <w:marLeft w:val="0"/>
                  <w:marRight w:val="0"/>
                  <w:marTop w:val="0"/>
                  <w:marBottom w:val="225"/>
                  <w:divBdr>
                    <w:top w:val="none" w:sz="0" w:space="0" w:color="auto"/>
                    <w:left w:val="none" w:sz="0" w:space="0" w:color="auto"/>
                    <w:bottom w:val="none" w:sz="0" w:space="0" w:color="auto"/>
                    <w:right w:val="none" w:sz="0" w:space="0" w:color="auto"/>
                  </w:divBdr>
                </w:div>
              </w:divsChild>
            </w:div>
            <w:div w:id="1412971774">
              <w:marLeft w:val="0"/>
              <w:marRight w:val="0"/>
              <w:marTop w:val="0"/>
              <w:marBottom w:val="0"/>
              <w:divBdr>
                <w:top w:val="none" w:sz="0" w:space="0" w:color="auto"/>
                <w:left w:val="none" w:sz="0" w:space="0" w:color="auto"/>
                <w:bottom w:val="none" w:sz="0" w:space="0" w:color="auto"/>
                <w:right w:val="none" w:sz="0" w:space="0" w:color="auto"/>
              </w:divBdr>
              <w:divsChild>
                <w:div w:id="421073303">
                  <w:marLeft w:val="0"/>
                  <w:marRight w:val="0"/>
                  <w:marTop w:val="0"/>
                  <w:marBottom w:val="150"/>
                  <w:divBdr>
                    <w:top w:val="none" w:sz="0" w:space="0" w:color="auto"/>
                    <w:left w:val="none" w:sz="0" w:space="0" w:color="auto"/>
                    <w:bottom w:val="none" w:sz="0" w:space="0" w:color="auto"/>
                    <w:right w:val="none" w:sz="0" w:space="0" w:color="auto"/>
                  </w:divBdr>
                </w:div>
                <w:div w:id="1715151162">
                  <w:marLeft w:val="0"/>
                  <w:marRight w:val="0"/>
                  <w:marTop w:val="0"/>
                  <w:marBottom w:val="150"/>
                  <w:divBdr>
                    <w:top w:val="none" w:sz="0" w:space="0" w:color="auto"/>
                    <w:left w:val="none" w:sz="0" w:space="0" w:color="auto"/>
                    <w:bottom w:val="none" w:sz="0" w:space="0" w:color="auto"/>
                    <w:right w:val="none" w:sz="0" w:space="0" w:color="auto"/>
                  </w:divBdr>
                </w:div>
                <w:div w:id="1031491151">
                  <w:marLeft w:val="0"/>
                  <w:marRight w:val="0"/>
                  <w:marTop w:val="0"/>
                  <w:marBottom w:val="150"/>
                  <w:divBdr>
                    <w:top w:val="none" w:sz="0" w:space="0" w:color="auto"/>
                    <w:left w:val="none" w:sz="0" w:space="0" w:color="auto"/>
                    <w:bottom w:val="none" w:sz="0" w:space="0" w:color="auto"/>
                    <w:right w:val="none" w:sz="0" w:space="0" w:color="auto"/>
                  </w:divBdr>
                </w:div>
                <w:div w:id="109971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42951">
          <w:marLeft w:val="0"/>
          <w:marRight w:val="0"/>
          <w:marTop w:val="0"/>
          <w:marBottom w:val="225"/>
          <w:divBdr>
            <w:top w:val="none" w:sz="0" w:space="0" w:color="auto"/>
            <w:left w:val="none" w:sz="0" w:space="0" w:color="auto"/>
            <w:bottom w:val="none" w:sz="0" w:space="0" w:color="auto"/>
            <w:right w:val="none" w:sz="0" w:space="0" w:color="auto"/>
          </w:divBdr>
          <w:divsChild>
            <w:div w:id="1328555485">
              <w:marLeft w:val="0"/>
              <w:marRight w:val="0"/>
              <w:marTop w:val="0"/>
              <w:marBottom w:val="0"/>
              <w:divBdr>
                <w:top w:val="none" w:sz="0" w:space="0" w:color="auto"/>
                <w:left w:val="none" w:sz="0" w:space="0" w:color="auto"/>
                <w:bottom w:val="none" w:sz="0" w:space="0" w:color="auto"/>
                <w:right w:val="none" w:sz="0" w:space="0" w:color="auto"/>
              </w:divBdr>
              <w:divsChild>
                <w:div w:id="1624648322">
                  <w:marLeft w:val="0"/>
                  <w:marRight w:val="0"/>
                  <w:marTop w:val="0"/>
                  <w:marBottom w:val="225"/>
                  <w:divBdr>
                    <w:top w:val="none" w:sz="0" w:space="0" w:color="auto"/>
                    <w:left w:val="none" w:sz="0" w:space="0" w:color="auto"/>
                    <w:bottom w:val="none" w:sz="0" w:space="0" w:color="auto"/>
                    <w:right w:val="none" w:sz="0" w:space="0" w:color="auto"/>
                  </w:divBdr>
                </w:div>
              </w:divsChild>
            </w:div>
            <w:div w:id="1474371562">
              <w:marLeft w:val="0"/>
              <w:marRight w:val="0"/>
              <w:marTop w:val="0"/>
              <w:marBottom w:val="0"/>
              <w:divBdr>
                <w:top w:val="none" w:sz="0" w:space="0" w:color="auto"/>
                <w:left w:val="none" w:sz="0" w:space="0" w:color="auto"/>
                <w:bottom w:val="none" w:sz="0" w:space="0" w:color="auto"/>
                <w:right w:val="none" w:sz="0" w:space="0" w:color="auto"/>
              </w:divBdr>
              <w:divsChild>
                <w:div w:id="727919941">
                  <w:marLeft w:val="0"/>
                  <w:marRight w:val="0"/>
                  <w:marTop w:val="0"/>
                  <w:marBottom w:val="150"/>
                  <w:divBdr>
                    <w:top w:val="none" w:sz="0" w:space="0" w:color="auto"/>
                    <w:left w:val="none" w:sz="0" w:space="0" w:color="auto"/>
                    <w:bottom w:val="none" w:sz="0" w:space="0" w:color="auto"/>
                    <w:right w:val="none" w:sz="0" w:space="0" w:color="auto"/>
                  </w:divBdr>
                </w:div>
                <w:div w:id="941063423">
                  <w:marLeft w:val="0"/>
                  <w:marRight w:val="0"/>
                  <w:marTop w:val="0"/>
                  <w:marBottom w:val="150"/>
                  <w:divBdr>
                    <w:top w:val="none" w:sz="0" w:space="0" w:color="auto"/>
                    <w:left w:val="none" w:sz="0" w:space="0" w:color="auto"/>
                    <w:bottom w:val="none" w:sz="0" w:space="0" w:color="auto"/>
                    <w:right w:val="none" w:sz="0" w:space="0" w:color="auto"/>
                  </w:divBdr>
                </w:div>
                <w:div w:id="1652053633">
                  <w:marLeft w:val="0"/>
                  <w:marRight w:val="0"/>
                  <w:marTop w:val="0"/>
                  <w:marBottom w:val="150"/>
                  <w:divBdr>
                    <w:top w:val="none" w:sz="0" w:space="0" w:color="auto"/>
                    <w:left w:val="none" w:sz="0" w:space="0" w:color="auto"/>
                    <w:bottom w:val="none" w:sz="0" w:space="0" w:color="auto"/>
                    <w:right w:val="none" w:sz="0" w:space="0" w:color="auto"/>
                  </w:divBdr>
                </w:div>
                <w:div w:id="95788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 w:id="2113623360">
      <w:bodyDiv w:val="1"/>
      <w:marLeft w:val="0"/>
      <w:marRight w:val="0"/>
      <w:marTop w:val="0"/>
      <w:marBottom w:val="0"/>
      <w:divBdr>
        <w:top w:val="none" w:sz="0" w:space="0" w:color="auto"/>
        <w:left w:val="none" w:sz="0" w:space="0" w:color="auto"/>
        <w:bottom w:val="none" w:sz="0" w:space="0" w:color="auto"/>
        <w:right w:val="none" w:sz="0" w:space="0" w:color="auto"/>
      </w:divBdr>
      <w:divsChild>
        <w:div w:id="138575087">
          <w:marLeft w:val="0"/>
          <w:marRight w:val="0"/>
          <w:marTop w:val="0"/>
          <w:marBottom w:val="225"/>
          <w:divBdr>
            <w:top w:val="none" w:sz="0" w:space="0" w:color="auto"/>
            <w:left w:val="none" w:sz="0" w:space="0" w:color="auto"/>
            <w:bottom w:val="none" w:sz="0" w:space="0" w:color="auto"/>
            <w:right w:val="none" w:sz="0" w:space="0" w:color="auto"/>
          </w:divBdr>
        </w:div>
        <w:div w:id="919145449">
          <w:marLeft w:val="0"/>
          <w:marRight w:val="0"/>
          <w:marTop w:val="0"/>
          <w:marBottom w:val="225"/>
          <w:divBdr>
            <w:top w:val="none" w:sz="0" w:space="0" w:color="auto"/>
            <w:left w:val="none" w:sz="0" w:space="0" w:color="auto"/>
            <w:bottom w:val="none" w:sz="0" w:space="0" w:color="auto"/>
            <w:right w:val="none" w:sz="0" w:space="0" w:color="auto"/>
          </w:divBdr>
          <w:divsChild>
            <w:div w:id="1172841249">
              <w:marLeft w:val="0"/>
              <w:marRight w:val="0"/>
              <w:marTop w:val="0"/>
              <w:marBottom w:val="0"/>
              <w:divBdr>
                <w:top w:val="none" w:sz="0" w:space="0" w:color="auto"/>
                <w:left w:val="none" w:sz="0" w:space="0" w:color="auto"/>
                <w:bottom w:val="none" w:sz="0" w:space="0" w:color="auto"/>
                <w:right w:val="none" w:sz="0" w:space="0" w:color="auto"/>
              </w:divBdr>
              <w:divsChild>
                <w:div w:id="382798634">
                  <w:marLeft w:val="0"/>
                  <w:marRight w:val="0"/>
                  <w:marTop w:val="0"/>
                  <w:marBottom w:val="225"/>
                  <w:divBdr>
                    <w:top w:val="none" w:sz="0" w:space="0" w:color="auto"/>
                    <w:left w:val="none" w:sz="0" w:space="0" w:color="auto"/>
                    <w:bottom w:val="none" w:sz="0" w:space="0" w:color="auto"/>
                    <w:right w:val="none" w:sz="0" w:space="0" w:color="auto"/>
                  </w:divBdr>
                </w:div>
              </w:divsChild>
            </w:div>
            <w:div w:id="795411901">
              <w:marLeft w:val="0"/>
              <w:marRight w:val="0"/>
              <w:marTop w:val="0"/>
              <w:marBottom w:val="0"/>
              <w:divBdr>
                <w:top w:val="none" w:sz="0" w:space="0" w:color="auto"/>
                <w:left w:val="none" w:sz="0" w:space="0" w:color="auto"/>
                <w:bottom w:val="none" w:sz="0" w:space="0" w:color="auto"/>
                <w:right w:val="none" w:sz="0" w:space="0" w:color="auto"/>
              </w:divBdr>
              <w:divsChild>
                <w:div w:id="967004154">
                  <w:marLeft w:val="0"/>
                  <w:marRight w:val="0"/>
                  <w:marTop w:val="0"/>
                  <w:marBottom w:val="150"/>
                  <w:divBdr>
                    <w:top w:val="none" w:sz="0" w:space="0" w:color="auto"/>
                    <w:left w:val="none" w:sz="0" w:space="0" w:color="auto"/>
                    <w:bottom w:val="none" w:sz="0" w:space="0" w:color="auto"/>
                    <w:right w:val="none" w:sz="0" w:space="0" w:color="auto"/>
                  </w:divBdr>
                </w:div>
                <w:div w:id="1137143870">
                  <w:marLeft w:val="0"/>
                  <w:marRight w:val="0"/>
                  <w:marTop w:val="0"/>
                  <w:marBottom w:val="150"/>
                  <w:divBdr>
                    <w:top w:val="none" w:sz="0" w:space="0" w:color="auto"/>
                    <w:left w:val="none" w:sz="0" w:space="0" w:color="auto"/>
                    <w:bottom w:val="none" w:sz="0" w:space="0" w:color="auto"/>
                    <w:right w:val="none" w:sz="0" w:space="0" w:color="auto"/>
                  </w:divBdr>
                </w:div>
                <w:div w:id="710420379">
                  <w:marLeft w:val="0"/>
                  <w:marRight w:val="0"/>
                  <w:marTop w:val="0"/>
                  <w:marBottom w:val="150"/>
                  <w:divBdr>
                    <w:top w:val="none" w:sz="0" w:space="0" w:color="auto"/>
                    <w:left w:val="none" w:sz="0" w:space="0" w:color="auto"/>
                    <w:bottom w:val="none" w:sz="0" w:space="0" w:color="auto"/>
                    <w:right w:val="none" w:sz="0" w:space="0" w:color="auto"/>
                  </w:divBdr>
                </w:div>
                <w:div w:id="194407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3-25-006156-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41E17-5D9B-4BC9-9B2C-1BEB1F455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745</TotalTime>
  <Pages>1</Pages>
  <Words>144</Words>
  <Characters>826</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191</cp:revision>
  <dcterms:created xsi:type="dcterms:W3CDTF">2021-12-15T12:41:00Z</dcterms:created>
  <dcterms:modified xsi:type="dcterms:W3CDTF">2025-03-25T14:51:00Z</dcterms:modified>
</cp:coreProperties>
</file>