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9968" w14:textId="79823CB5" w:rsidR="00E82274" w:rsidRPr="00E761B9" w:rsidRDefault="00932884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hAnsi="Bookman Old Style"/>
          <w:b w:val="0"/>
          <w:color w:val="212529"/>
          <w:sz w:val="22"/>
          <w:szCs w:val="22"/>
          <w:lang w:val="uk-UA"/>
        </w:rPr>
      </w:pPr>
      <w:r w:rsidRPr="00CD32E9">
        <w:rPr>
          <w:rStyle w:val="a6"/>
          <w:rFonts w:ascii="Bookman Old Style" w:hAnsi="Bookman Old Style"/>
          <w:color w:val="212529"/>
          <w:sz w:val="22"/>
          <w:szCs w:val="22"/>
          <w:lang w:val="uk-UA"/>
        </w:rPr>
        <w:t>ВЕБІНАР</w:t>
      </w:r>
      <w:r w:rsidR="00E761B9">
        <w:rPr>
          <w:rStyle w:val="a6"/>
          <w:rFonts w:ascii="Bookman Old Style" w:hAnsi="Bookman Old Style"/>
          <w:color w:val="212529"/>
          <w:sz w:val="22"/>
          <w:szCs w:val="22"/>
          <w:lang w:val="uk-UA"/>
        </w:rPr>
        <w:t xml:space="preserve"> </w:t>
      </w:r>
      <w:r w:rsidR="00E761B9" w:rsidRPr="00E761B9">
        <w:rPr>
          <w:rStyle w:val="a6"/>
          <w:rFonts w:ascii="Bookman Old Style" w:hAnsi="Bookman Old Style"/>
          <w:b w:val="0"/>
          <w:color w:val="212529"/>
          <w:sz w:val="22"/>
          <w:szCs w:val="22"/>
          <w:lang w:val="uk-UA"/>
        </w:rPr>
        <w:t>(онлайн)</w:t>
      </w:r>
    </w:p>
    <w:p w14:paraId="462A0D3D" w14:textId="11F3535A" w:rsidR="00932884" w:rsidRPr="00CD32E9" w:rsidRDefault="00932884" w:rsidP="00CD32E9">
      <w:pPr>
        <w:pStyle w:val="a5"/>
        <w:shd w:val="clear" w:color="auto" w:fill="FFFFFF"/>
        <w:spacing w:after="0"/>
        <w:jc w:val="center"/>
        <w:rPr>
          <w:rFonts w:ascii="Bookman Old Style" w:hAnsi="Bookman Old Style"/>
          <w:i/>
          <w:color w:val="212529"/>
          <w:sz w:val="22"/>
          <w:szCs w:val="22"/>
          <w:lang w:val="uk-UA"/>
        </w:rPr>
      </w:pPr>
      <w:r w:rsidRPr="00CD32E9">
        <w:rPr>
          <w:rStyle w:val="a6"/>
          <w:rFonts w:ascii="Bookman Old Style" w:hAnsi="Bookman Old Style"/>
          <w:i/>
          <w:color w:val="212529"/>
          <w:sz w:val="22"/>
          <w:szCs w:val="22"/>
          <w:lang w:val="uk-UA"/>
        </w:rPr>
        <w:t xml:space="preserve">«Зустріч з членами комісій з питань етики: </w:t>
      </w:r>
      <w:r w:rsidR="00CD32E9" w:rsidRPr="00CD32E9">
        <w:rPr>
          <w:rStyle w:val="a6"/>
          <w:rFonts w:ascii="Bookman Old Style" w:hAnsi="Bookman Old Style"/>
          <w:i/>
          <w:color w:val="212529"/>
          <w:sz w:val="22"/>
          <w:szCs w:val="22"/>
          <w:lang w:val="uk-UA"/>
        </w:rPr>
        <w:t>Етична оцінка проведення клінічних досліджень лікарських засобів. Особливості роботи комісій в умовах воєнного стану.</w:t>
      </w:r>
      <w:r w:rsidR="00CD32E9">
        <w:rPr>
          <w:rStyle w:val="a6"/>
          <w:rFonts w:ascii="Bookman Old Style" w:hAnsi="Bookman Old Style"/>
          <w:i/>
          <w:color w:val="212529"/>
          <w:sz w:val="22"/>
          <w:szCs w:val="22"/>
          <w:lang w:val="uk-UA"/>
        </w:rPr>
        <w:t xml:space="preserve"> </w:t>
      </w:r>
      <w:r w:rsidR="00CD32E9" w:rsidRPr="00CD32E9">
        <w:rPr>
          <w:rStyle w:val="a6"/>
          <w:rFonts w:ascii="Bookman Old Style" w:hAnsi="Bookman Old Style"/>
          <w:i/>
          <w:color w:val="212529"/>
          <w:sz w:val="22"/>
          <w:szCs w:val="22"/>
          <w:lang w:val="uk-UA"/>
        </w:rPr>
        <w:t>Огляд важливих питань.</w:t>
      </w:r>
      <w:r w:rsidRPr="00CD32E9">
        <w:rPr>
          <w:rStyle w:val="a6"/>
          <w:rFonts w:ascii="Bookman Old Style" w:hAnsi="Bookman Old Style"/>
          <w:i/>
          <w:color w:val="212529"/>
          <w:sz w:val="22"/>
          <w:szCs w:val="22"/>
          <w:lang w:val="uk-UA"/>
        </w:rPr>
        <w:t>»</w:t>
      </w:r>
    </w:p>
    <w:p w14:paraId="564AAA8F" w14:textId="74A9E051" w:rsidR="00E82274" w:rsidRPr="00CD32E9" w:rsidRDefault="00CD32E9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</w:pP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11 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ж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о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в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т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н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я</w:t>
      </w:r>
      <w:r w:rsidR="00D479B2" w:rsidRPr="00CD32E9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</w:t>
      </w:r>
      <w:r w:rsidR="00942E92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 xml:space="preserve">  </w:t>
      </w:r>
      <w:r w:rsidR="00D479B2" w:rsidRPr="00CD32E9"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  <w:t>2024 року</w:t>
      </w:r>
    </w:p>
    <w:p w14:paraId="097E2225" w14:textId="77777777" w:rsidR="00876995" w:rsidRPr="00CD32E9" w:rsidRDefault="00876995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hAnsi="Bookman Old Style"/>
          <w:i/>
          <w:color w:val="212529"/>
          <w:sz w:val="22"/>
          <w:szCs w:val="22"/>
          <w:u w:val="single"/>
          <w:lang w:val="uk-UA"/>
        </w:rPr>
      </w:pPr>
    </w:p>
    <w:p w14:paraId="46F09206" w14:textId="77777777" w:rsidR="00E82274" w:rsidRDefault="00E82274" w:rsidP="00EF16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i/>
          <w:sz w:val="22"/>
          <w:szCs w:val="22"/>
          <w:u w:val="single"/>
          <w:lang w:val="uk-UA"/>
        </w:rPr>
      </w:pPr>
      <w:r w:rsidRPr="00CD32E9">
        <w:rPr>
          <w:rFonts w:ascii="Bookman Old Style" w:hAnsi="Bookman Old Style"/>
          <w:b/>
          <w:i/>
          <w:sz w:val="22"/>
          <w:szCs w:val="22"/>
          <w:u w:val="single"/>
          <w:lang w:val="uk-UA"/>
        </w:rPr>
        <w:t>Програма заходу</w:t>
      </w:r>
      <w:bookmarkStart w:id="0" w:name="_GoBack"/>
      <w:bookmarkEnd w:id="0"/>
    </w:p>
    <w:p w14:paraId="3DEC6F9A" w14:textId="77777777" w:rsidR="00E05096" w:rsidRPr="00E05096" w:rsidRDefault="00E05096" w:rsidP="00EF1652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hAnsi="Bookman Old Style"/>
          <w:b w:val="0"/>
          <w:iCs/>
          <w:color w:val="212529"/>
          <w:sz w:val="22"/>
          <w:szCs w:val="22"/>
          <w:lang w:val="uk-UA"/>
        </w:rPr>
      </w:pPr>
    </w:p>
    <w:p w14:paraId="161ECCF2" w14:textId="145FDD80" w:rsidR="00932884" w:rsidRPr="00CD32E9" w:rsidRDefault="00932884" w:rsidP="00EF1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212529"/>
          <w:sz w:val="22"/>
          <w:szCs w:val="22"/>
          <w:lang w:val="uk-UA"/>
        </w:rPr>
      </w:pPr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 xml:space="preserve">Державний експертний центр МОЗ України запрошує на безоплатну </w:t>
      </w:r>
      <w:r w:rsidRPr="00E761B9">
        <w:rPr>
          <w:rFonts w:ascii="Bookman Old Style" w:hAnsi="Bookman Old Style"/>
          <w:color w:val="212529"/>
          <w:sz w:val="22"/>
          <w:szCs w:val="22"/>
          <w:lang w:val="uk-UA"/>
        </w:rPr>
        <w:t>онлайн</w:t>
      </w:r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 xml:space="preserve"> зустріч із фахівцями Департаменту експертизи матеріалів </w:t>
      </w:r>
      <w:proofErr w:type="spellStart"/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>доклінічних</w:t>
      </w:r>
      <w:proofErr w:type="spellEnd"/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 xml:space="preserve"> та клінічних випробувань, яка присвячена висвітленню актуальних питань організації діяльності </w:t>
      </w:r>
      <w:bookmarkStart w:id="1" w:name="_Hlk176356212"/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 xml:space="preserve">комісій з питань етики </w:t>
      </w:r>
      <w:bookmarkEnd w:id="1"/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 xml:space="preserve">при </w:t>
      </w:r>
      <w:r w:rsidR="00DA6335" w:rsidRPr="00DA6335">
        <w:rPr>
          <w:rFonts w:ascii="Bookman Old Style" w:hAnsi="Bookman Old Style"/>
          <w:color w:val="212529"/>
          <w:sz w:val="22"/>
          <w:szCs w:val="22"/>
          <w:lang w:val="uk-UA"/>
        </w:rPr>
        <w:t>заклад</w:t>
      </w:r>
      <w:r w:rsidR="00DA6335">
        <w:rPr>
          <w:rFonts w:ascii="Bookman Old Style" w:hAnsi="Bookman Old Style"/>
          <w:color w:val="212529"/>
          <w:sz w:val="22"/>
          <w:szCs w:val="22"/>
          <w:lang w:val="uk-UA"/>
        </w:rPr>
        <w:t>ах</w:t>
      </w:r>
      <w:r w:rsidR="00DA6335" w:rsidRPr="00DA6335">
        <w:rPr>
          <w:rFonts w:ascii="Bookman Old Style" w:hAnsi="Bookman Old Style"/>
          <w:color w:val="212529"/>
          <w:sz w:val="22"/>
          <w:szCs w:val="22"/>
          <w:lang w:val="uk-UA"/>
        </w:rPr>
        <w:t xml:space="preserve"> охорони здоров’я</w:t>
      </w:r>
      <w:r w:rsidR="00DA6335">
        <w:rPr>
          <w:rFonts w:ascii="Bookman Old Style" w:hAnsi="Bookman Old Style"/>
          <w:color w:val="212529"/>
          <w:sz w:val="22"/>
          <w:szCs w:val="22"/>
          <w:lang w:val="uk-UA"/>
        </w:rPr>
        <w:t xml:space="preserve"> </w:t>
      </w:r>
      <w:r w:rsidR="008C03C6">
        <w:rPr>
          <w:rFonts w:ascii="Bookman Old Style" w:hAnsi="Bookman Old Style"/>
          <w:color w:val="212529"/>
          <w:sz w:val="22"/>
          <w:szCs w:val="22"/>
          <w:lang w:val="uk-UA"/>
        </w:rPr>
        <w:t xml:space="preserve"> </w:t>
      </w:r>
      <w:r w:rsidRPr="00CD32E9">
        <w:rPr>
          <w:rFonts w:ascii="Bookman Old Style" w:hAnsi="Bookman Old Style"/>
          <w:color w:val="212529"/>
          <w:sz w:val="22"/>
          <w:szCs w:val="22"/>
          <w:lang w:val="uk-UA"/>
        </w:rPr>
        <w:t>при проведенні клінічних випробувань лікарських засобів.</w:t>
      </w:r>
    </w:p>
    <w:p w14:paraId="36A90E72" w14:textId="377E4199" w:rsidR="00A51D9A" w:rsidRPr="009B10C4" w:rsidRDefault="00A51D9A" w:rsidP="00E761B9">
      <w:pPr>
        <w:ind w:firstLine="708"/>
        <w:jc w:val="both"/>
        <w:rPr>
          <w:rFonts w:ascii="Bookman Old Style" w:eastAsia="Times New Roman" w:hAnsi="Bookman Old Style" w:cs="Times New Roman"/>
          <w:color w:val="212529"/>
          <w:lang w:val="uk-UA" w:eastAsia="ru-RU"/>
        </w:rPr>
      </w:pPr>
      <w:r w:rsidRPr="009B10C4">
        <w:rPr>
          <w:rFonts w:ascii="Bookman Old Style" w:eastAsia="Times New Roman" w:hAnsi="Bookman Old Style" w:cs="Times New Roman"/>
          <w:color w:val="212529"/>
          <w:lang w:val="uk-UA" w:eastAsia="ru-RU"/>
        </w:rPr>
        <w:t xml:space="preserve">Зокрема будуть розглянуті </w:t>
      </w:r>
      <w:r w:rsidR="00E05096" w:rsidRPr="009B10C4">
        <w:rPr>
          <w:rFonts w:ascii="Bookman Old Style" w:eastAsia="Times New Roman" w:hAnsi="Bookman Old Style" w:cs="Times New Roman"/>
          <w:color w:val="212529"/>
          <w:lang w:val="uk-UA" w:eastAsia="ru-RU"/>
        </w:rPr>
        <w:t>актуальні питання організації роботи комісії з</w:t>
      </w:r>
      <w:r w:rsidR="009B10C4" w:rsidRPr="009B10C4">
        <w:rPr>
          <w:rFonts w:ascii="Bookman Old Style" w:eastAsia="Times New Roman" w:hAnsi="Bookman Old Style" w:cs="Times New Roman"/>
          <w:color w:val="212529"/>
          <w:lang w:val="uk-UA" w:eastAsia="ru-RU"/>
        </w:rPr>
        <w:t xml:space="preserve"> </w:t>
      </w:r>
      <w:r w:rsidR="00E05096" w:rsidRPr="009B10C4">
        <w:rPr>
          <w:rFonts w:ascii="Bookman Old Style" w:eastAsia="Times New Roman" w:hAnsi="Bookman Old Style" w:cs="Times New Roman"/>
          <w:color w:val="212529"/>
          <w:lang w:val="uk-UA" w:eastAsia="ru-RU"/>
        </w:rPr>
        <w:t>питань етики в умовах воєнного стану</w:t>
      </w:r>
      <w:r w:rsidRPr="009B10C4">
        <w:rPr>
          <w:rFonts w:ascii="Bookman Old Style" w:eastAsia="Times New Roman" w:hAnsi="Bookman Old Style" w:cs="Times New Roman"/>
          <w:color w:val="212529"/>
          <w:lang w:val="uk-UA" w:eastAsia="ru-RU"/>
        </w:rPr>
        <w:t>:</w:t>
      </w:r>
    </w:p>
    <w:p w14:paraId="0E5465DB" w14:textId="22E0C4BA" w:rsidR="00E05096" w:rsidRDefault="00745501" w:rsidP="00E761B9">
      <w:pPr>
        <w:pStyle w:val="a5"/>
        <w:shd w:val="clear" w:color="auto" w:fill="FFFFFF"/>
        <w:spacing w:before="0" w:beforeAutospacing="0" w:after="0" w:afterAutospacing="0"/>
        <w:ind w:left="708" w:firstLine="1"/>
        <w:jc w:val="both"/>
        <w:rPr>
          <w:rFonts w:ascii="Bookman Old Style" w:hAnsi="Bookman Old Style"/>
          <w:color w:val="212529"/>
          <w:sz w:val="22"/>
          <w:szCs w:val="22"/>
          <w:lang w:val="uk-UA"/>
        </w:rPr>
      </w:pPr>
      <w:r w:rsidRPr="00745501">
        <w:rPr>
          <w:rFonts w:ascii="Bookman Old Style" w:hAnsi="Bookman Old Style"/>
          <w:color w:val="212529"/>
          <w:sz w:val="22"/>
          <w:szCs w:val="22"/>
          <w:lang w:val="uk-UA"/>
        </w:rPr>
        <w:t>-</w:t>
      </w:r>
      <w:r>
        <w:rPr>
          <w:rFonts w:ascii="Bookman Old Style" w:hAnsi="Bookman Old Style"/>
          <w:color w:val="212529"/>
          <w:sz w:val="22"/>
          <w:szCs w:val="22"/>
          <w:lang w:val="uk-UA"/>
        </w:rPr>
        <w:t xml:space="preserve"> </w:t>
      </w:r>
      <w:r w:rsidR="004618CE">
        <w:rPr>
          <w:rFonts w:ascii="Bookman Old Style" w:hAnsi="Bookman Old Style"/>
          <w:color w:val="212529"/>
          <w:sz w:val="22"/>
          <w:szCs w:val="22"/>
          <w:lang w:val="uk-UA"/>
        </w:rPr>
        <w:t>запровадження проведення засідань за допомогою сучасних</w:t>
      </w:r>
      <w:r w:rsidR="009B10C4" w:rsidRPr="009B10C4">
        <w:rPr>
          <w:rFonts w:ascii="Bookman Old Style" w:hAnsi="Bookman Old Style"/>
          <w:color w:val="212529"/>
          <w:sz w:val="22"/>
          <w:szCs w:val="22"/>
          <w:lang w:val="uk-UA"/>
        </w:rPr>
        <w:t xml:space="preserve"> засобів зв’язку</w:t>
      </w:r>
    </w:p>
    <w:p w14:paraId="0E89A080" w14:textId="0670FAFA" w:rsidR="004618CE" w:rsidRDefault="004618CE" w:rsidP="00E761B9">
      <w:pPr>
        <w:pStyle w:val="a5"/>
        <w:shd w:val="clear" w:color="auto" w:fill="FFFFFF"/>
        <w:spacing w:before="0" w:beforeAutospacing="0" w:after="0" w:afterAutospacing="0"/>
        <w:ind w:left="708" w:firstLine="1"/>
        <w:jc w:val="both"/>
        <w:rPr>
          <w:rFonts w:ascii="Bookman Old Style" w:hAnsi="Bookman Old Style"/>
          <w:color w:val="212529"/>
          <w:sz w:val="22"/>
          <w:szCs w:val="22"/>
          <w:lang w:val="uk-UA"/>
        </w:rPr>
      </w:pPr>
      <w:r>
        <w:rPr>
          <w:rFonts w:ascii="Bookman Old Style" w:hAnsi="Bookman Old Style"/>
          <w:color w:val="212529"/>
          <w:sz w:val="22"/>
          <w:szCs w:val="22"/>
          <w:lang w:val="uk-UA"/>
        </w:rPr>
        <w:t xml:space="preserve">- </w:t>
      </w:r>
      <w:r w:rsidR="00C7266F">
        <w:rPr>
          <w:rFonts w:ascii="Bookman Old Style" w:hAnsi="Bookman Old Style"/>
          <w:color w:val="212529"/>
          <w:sz w:val="22"/>
          <w:szCs w:val="22"/>
          <w:lang w:val="uk-UA"/>
        </w:rPr>
        <w:t>ад</w:t>
      </w:r>
      <w:r w:rsidR="00C7266F" w:rsidRPr="00C7266F">
        <w:rPr>
          <w:rFonts w:ascii="Bookman Old Style" w:hAnsi="Bookman Old Style"/>
          <w:color w:val="212529"/>
          <w:sz w:val="22"/>
          <w:szCs w:val="22"/>
          <w:lang w:val="uk-UA"/>
        </w:rPr>
        <w:t>апт</w:t>
      </w:r>
      <w:r w:rsidR="00C7266F">
        <w:rPr>
          <w:rFonts w:ascii="Bookman Old Style" w:hAnsi="Bookman Old Style"/>
          <w:color w:val="212529"/>
          <w:sz w:val="22"/>
          <w:szCs w:val="22"/>
          <w:lang w:val="uk-UA"/>
        </w:rPr>
        <w:t>ація</w:t>
      </w:r>
      <w:r w:rsidR="00C7266F" w:rsidRPr="00C7266F">
        <w:rPr>
          <w:rFonts w:ascii="Bookman Old Style" w:hAnsi="Bookman Old Style"/>
          <w:color w:val="212529"/>
          <w:sz w:val="22"/>
          <w:szCs w:val="22"/>
          <w:lang w:val="uk-UA"/>
        </w:rPr>
        <w:t xml:space="preserve"> стандартн</w:t>
      </w:r>
      <w:r w:rsidR="00C7266F">
        <w:rPr>
          <w:rFonts w:ascii="Bookman Old Style" w:hAnsi="Bookman Old Style"/>
          <w:color w:val="212529"/>
          <w:sz w:val="22"/>
          <w:szCs w:val="22"/>
          <w:lang w:val="uk-UA"/>
        </w:rPr>
        <w:t>их</w:t>
      </w:r>
      <w:r w:rsidR="00C7266F" w:rsidRPr="00C7266F">
        <w:rPr>
          <w:rFonts w:ascii="Bookman Old Style" w:hAnsi="Bookman Old Style"/>
          <w:color w:val="212529"/>
          <w:sz w:val="22"/>
          <w:szCs w:val="22"/>
          <w:lang w:val="uk-UA"/>
        </w:rPr>
        <w:t xml:space="preserve"> операційн</w:t>
      </w:r>
      <w:r w:rsidR="00C7266F">
        <w:rPr>
          <w:rFonts w:ascii="Bookman Old Style" w:hAnsi="Bookman Old Style"/>
          <w:color w:val="212529"/>
          <w:sz w:val="22"/>
          <w:szCs w:val="22"/>
          <w:lang w:val="uk-UA"/>
        </w:rPr>
        <w:t>их</w:t>
      </w:r>
      <w:r w:rsidR="00C7266F" w:rsidRPr="00C7266F">
        <w:rPr>
          <w:rFonts w:ascii="Bookman Old Style" w:hAnsi="Bookman Old Style"/>
          <w:color w:val="212529"/>
          <w:sz w:val="22"/>
          <w:szCs w:val="22"/>
          <w:lang w:val="uk-UA"/>
        </w:rPr>
        <w:t xml:space="preserve"> процедур</w:t>
      </w:r>
    </w:p>
    <w:p w14:paraId="6AF66B3D" w14:textId="5CB6719E" w:rsidR="00C7266F" w:rsidRDefault="00C7266F" w:rsidP="00E761B9">
      <w:pPr>
        <w:pStyle w:val="a5"/>
        <w:shd w:val="clear" w:color="auto" w:fill="FFFFFF"/>
        <w:spacing w:before="0" w:beforeAutospacing="0" w:after="0" w:afterAutospacing="0"/>
        <w:ind w:left="708" w:firstLine="1"/>
        <w:jc w:val="both"/>
        <w:rPr>
          <w:rFonts w:ascii="Bookman Old Style" w:hAnsi="Bookman Old Style"/>
          <w:color w:val="212529"/>
          <w:sz w:val="22"/>
          <w:szCs w:val="22"/>
          <w:lang w:val="uk-UA"/>
        </w:rPr>
      </w:pPr>
      <w:r>
        <w:rPr>
          <w:rFonts w:ascii="Bookman Old Style" w:hAnsi="Bookman Old Style"/>
          <w:color w:val="212529"/>
          <w:sz w:val="22"/>
          <w:szCs w:val="22"/>
          <w:lang w:val="uk-UA"/>
        </w:rPr>
        <w:t xml:space="preserve">- </w:t>
      </w:r>
      <w:r w:rsidR="004228D5" w:rsidRPr="004228D5">
        <w:rPr>
          <w:rFonts w:ascii="Bookman Old Style" w:hAnsi="Bookman Old Style"/>
          <w:color w:val="212529"/>
          <w:sz w:val="22"/>
          <w:szCs w:val="22"/>
          <w:lang w:val="uk-UA"/>
        </w:rPr>
        <w:t>інформування про побічні явища та реакції</w:t>
      </w:r>
    </w:p>
    <w:p w14:paraId="1032D8FD" w14:textId="77777777" w:rsidR="00EF1652" w:rsidRPr="00CD32E9" w:rsidRDefault="00EF1652" w:rsidP="00E761B9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86"/>
      </w:tblGrid>
      <w:tr w:rsidR="00EF1652" w:rsidRPr="00CD32E9" w14:paraId="69B1A2D1" w14:textId="77777777" w:rsidTr="00876995">
        <w:trPr>
          <w:trHeight w:val="95"/>
        </w:trPr>
        <w:tc>
          <w:tcPr>
            <w:tcW w:w="9341" w:type="dxa"/>
            <w:gridSpan w:val="2"/>
          </w:tcPr>
          <w:p w14:paraId="09BB18C3" w14:textId="77777777" w:rsidR="00EF1652" w:rsidRPr="00CD32E9" w:rsidRDefault="00EF1652" w:rsidP="00EF1652">
            <w:pPr>
              <w:pStyle w:val="a5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uk-UA"/>
              </w:rPr>
              <w:t>Надання знань з етичної експертизи попередження можливого ризику для досліджуваних та моніторингу дотримання етичних та морально-правових принципів під час проведення клінічних випробувань</w:t>
            </w:r>
          </w:p>
        </w:tc>
      </w:tr>
      <w:tr w:rsidR="00EF1652" w:rsidRPr="00CD32E9" w14:paraId="27D17521" w14:textId="77777777" w:rsidTr="00876995">
        <w:trPr>
          <w:trHeight w:val="48"/>
        </w:trPr>
        <w:tc>
          <w:tcPr>
            <w:tcW w:w="1555" w:type="dxa"/>
          </w:tcPr>
          <w:p w14:paraId="5EC00BAF" w14:textId="77777777" w:rsidR="00EF1652" w:rsidRPr="00CD32E9" w:rsidRDefault="00EF1652" w:rsidP="00D76093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>09.55-10.00</w:t>
            </w:r>
          </w:p>
        </w:tc>
        <w:tc>
          <w:tcPr>
            <w:tcW w:w="7786" w:type="dxa"/>
          </w:tcPr>
          <w:p w14:paraId="088D17A9" w14:textId="77777777" w:rsidR="00EF1652" w:rsidRPr="00CD32E9" w:rsidRDefault="00EF1652" w:rsidP="00876995">
            <w:pPr>
              <w:ind w:right="27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bCs/>
                <w:sz w:val="20"/>
                <w:szCs w:val="20"/>
                <w:lang w:val="uk-UA"/>
              </w:rPr>
              <w:t>Реєстрація учасників</w:t>
            </w:r>
          </w:p>
        </w:tc>
      </w:tr>
      <w:tr w:rsidR="00EF1652" w:rsidRPr="00CD32E9" w14:paraId="1B7E2497" w14:textId="77777777" w:rsidTr="003D2B81">
        <w:trPr>
          <w:trHeight w:val="817"/>
        </w:trPr>
        <w:tc>
          <w:tcPr>
            <w:tcW w:w="1555" w:type="dxa"/>
          </w:tcPr>
          <w:p w14:paraId="29873873" w14:textId="77777777" w:rsidR="00EF1652" w:rsidRPr="00CD32E9" w:rsidRDefault="00EF1652" w:rsidP="00D76093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>10.00-10.10</w:t>
            </w:r>
          </w:p>
        </w:tc>
        <w:tc>
          <w:tcPr>
            <w:tcW w:w="7786" w:type="dxa"/>
          </w:tcPr>
          <w:p w14:paraId="64A9235B" w14:textId="47BE49ED" w:rsidR="00E761B9" w:rsidRDefault="00EF1652" w:rsidP="00E761B9">
            <w:pPr>
              <w:ind w:right="27"/>
              <w:jc w:val="both"/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Відкриття семінару</w:t>
            </w:r>
            <w:r w:rsidRPr="00CD32E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>.</w:t>
            </w:r>
          </w:p>
          <w:p w14:paraId="2023E112" w14:textId="22139789" w:rsidR="00EF1652" w:rsidRPr="00CD32E9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 xml:space="preserve">Привітання </w:t>
            </w:r>
            <w:r w:rsidRPr="00CD32E9"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  <w:t>Олександра ГУДЗЕНКА</w:t>
            </w:r>
            <w:r w:rsidRPr="00CD32E9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  <w:lang w:val="uk-UA"/>
              </w:rPr>
              <w:t>,</w:t>
            </w:r>
            <w:r w:rsidRPr="00CD32E9">
              <w:rPr>
                <w:rFonts w:ascii="Bookman Old Style" w:hAnsi="Bookman Old Style"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3D2B81" w:rsidRPr="00CD32E9">
              <w:rPr>
                <w:rFonts w:ascii="Bookman Old Style" w:hAnsi="Bookman Old Style"/>
                <w:bCs/>
                <w:sz w:val="20"/>
                <w:szCs w:val="20"/>
                <w:u w:val="single"/>
                <w:lang w:val="uk-UA"/>
              </w:rPr>
              <w:t>/</w:t>
            </w:r>
            <w:r w:rsidR="00E761B9">
              <w:rPr>
                <w:rFonts w:ascii="Bookman Old Style" w:hAnsi="Bookman Old Style"/>
                <w:bCs/>
                <w:sz w:val="20"/>
                <w:szCs w:val="20"/>
                <w:u w:val="single"/>
                <w:lang w:val="uk-UA"/>
              </w:rPr>
              <w:t xml:space="preserve">Начальник </w:t>
            </w:r>
            <w:r w:rsidRPr="00CD32E9">
              <w:rPr>
                <w:rFonts w:ascii="Bookman Old Style" w:hAnsi="Bookman Old Style"/>
                <w:sz w:val="20"/>
                <w:szCs w:val="20"/>
                <w:u w:val="single"/>
                <w:lang w:val="uk-UA"/>
              </w:rPr>
              <w:t>Агенції методологічної та науково-практичної роботи</w:t>
            </w:r>
          </w:p>
        </w:tc>
      </w:tr>
      <w:tr w:rsidR="00EF1652" w:rsidRPr="00CD32E9" w14:paraId="20172BB7" w14:textId="77777777" w:rsidTr="00876995">
        <w:trPr>
          <w:trHeight w:val="98"/>
        </w:trPr>
        <w:tc>
          <w:tcPr>
            <w:tcW w:w="1555" w:type="dxa"/>
          </w:tcPr>
          <w:p w14:paraId="514E7F69" w14:textId="43C7106F" w:rsidR="00EF1652" w:rsidRPr="00CD32E9" w:rsidRDefault="00EF1652" w:rsidP="00DE49F4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sz w:val="20"/>
                <w:szCs w:val="20"/>
                <w:lang w:val="uk-UA"/>
              </w:rPr>
              <w:t>10.10-10.</w:t>
            </w:r>
            <w:r w:rsidR="00DE49F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786" w:type="dxa"/>
          </w:tcPr>
          <w:p w14:paraId="4B7AAEB8" w14:textId="77777777" w:rsidR="00EF1652" w:rsidRPr="00CD32E9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</w:pPr>
            <w:r w:rsidRPr="00DE49F4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>Важливість етичних питань в розрізі проведення клінічних випробувань.</w:t>
            </w:r>
          </w:p>
          <w:p w14:paraId="294DA083" w14:textId="77777777" w:rsidR="00E761B9" w:rsidRDefault="00E761B9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3C8D9EF0" w14:textId="450343D2" w:rsidR="00EF1652" w:rsidRPr="00CD32E9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  <w:t xml:space="preserve">Доповідач </w:t>
            </w:r>
            <w:r w:rsidRPr="00CD32E9">
              <w:rPr>
                <w:rFonts w:ascii="Bookman Old Style" w:hAnsi="Bookman Old Style"/>
                <w:b/>
                <w:i/>
                <w:sz w:val="20"/>
                <w:szCs w:val="20"/>
                <w:u w:val="single"/>
                <w:lang w:val="uk-UA"/>
              </w:rPr>
              <w:t>Герасимчук Таїса Володимирівна</w:t>
            </w:r>
            <w:r w:rsidR="003D2B81" w:rsidRPr="00CD32E9">
              <w:rPr>
                <w:rFonts w:ascii="Bookman Old Style" w:hAnsi="Bookman Old Style"/>
                <w:b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="003D2B81" w:rsidRPr="00CD32E9">
              <w:rPr>
                <w:rFonts w:ascii="Bookman Old Style" w:hAnsi="Bookman Old Style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 xml:space="preserve">/ Директор департаменту експертизи матеріалів </w:t>
            </w:r>
            <w:proofErr w:type="spellStart"/>
            <w:r w:rsidR="003D2B81" w:rsidRPr="00CD32E9">
              <w:rPr>
                <w:rFonts w:ascii="Bookman Old Style" w:hAnsi="Bookman Old Style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доклінічних</w:t>
            </w:r>
            <w:proofErr w:type="spellEnd"/>
            <w:r w:rsidR="003D2B81" w:rsidRPr="00CD32E9">
              <w:rPr>
                <w:rFonts w:ascii="Bookman Old Style" w:hAnsi="Bookman Old Style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 xml:space="preserve"> та клінічних випробувань</w:t>
            </w:r>
          </w:p>
        </w:tc>
      </w:tr>
      <w:tr w:rsidR="00EF1652" w:rsidRPr="00E761B9" w14:paraId="3C32C09B" w14:textId="77777777" w:rsidTr="004A0BEB">
        <w:trPr>
          <w:trHeight w:val="1533"/>
        </w:trPr>
        <w:tc>
          <w:tcPr>
            <w:tcW w:w="1555" w:type="dxa"/>
          </w:tcPr>
          <w:p w14:paraId="33F4CCBE" w14:textId="06D97CAF" w:rsidR="00EF1652" w:rsidRPr="00CD32E9" w:rsidRDefault="00EF1652" w:rsidP="00DE49F4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sz w:val="20"/>
                <w:szCs w:val="20"/>
                <w:lang w:val="uk-UA"/>
              </w:rPr>
              <w:t>10.</w:t>
            </w:r>
            <w:r w:rsidR="00DE49F4">
              <w:rPr>
                <w:rFonts w:ascii="Bookman Old Style" w:hAnsi="Bookman Old Style"/>
                <w:sz w:val="20"/>
                <w:szCs w:val="20"/>
              </w:rPr>
              <w:t>2</w:t>
            </w:r>
            <w:r w:rsidR="00921643">
              <w:rPr>
                <w:rFonts w:ascii="Bookman Old Style" w:hAnsi="Bookman Old Style"/>
                <w:sz w:val="20"/>
                <w:szCs w:val="20"/>
                <w:lang w:val="uk-UA"/>
              </w:rPr>
              <w:t>0</w:t>
            </w:r>
            <w:r w:rsidRPr="00CD32E9">
              <w:rPr>
                <w:rFonts w:ascii="Bookman Old Style" w:hAnsi="Bookman Old Style"/>
                <w:sz w:val="20"/>
                <w:szCs w:val="20"/>
                <w:lang w:val="uk-UA"/>
              </w:rPr>
              <w:t>-1</w:t>
            </w:r>
            <w:r w:rsidR="00921643">
              <w:rPr>
                <w:rFonts w:ascii="Bookman Old Style" w:hAnsi="Bookman Old Style"/>
                <w:sz w:val="20"/>
                <w:szCs w:val="20"/>
                <w:lang w:val="uk-UA"/>
              </w:rPr>
              <w:t>1</w:t>
            </w:r>
            <w:r w:rsidRPr="00CD32E9">
              <w:rPr>
                <w:rFonts w:ascii="Bookman Old Style" w:hAnsi="Bookman Old Style"/>
                <w:sz w:val="20"/>
                <w:szCs w:val="20"/>
                <w:lang w:val="uk-UA"/>
              </w:rPr>
              <w:t>.</w:t>
            </w:r>
            <w:r w:rsidR="00DE49F4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CD32E9">
              <w:rPr>
                <w:rFonts w:ascii="Bookman Old Style" w:hAnsi="Bookman Old Style"/>
                <w:sz w:val="20"/>
                <w:szCs w:val="20"/>
                <w:lang w:val="uk-UA"/>
              </w:rPr>
              <w:t>0</w:t>
            </w:r>
          </w:p>
        </w:tc>
        <w:tc>
          <w:tcPr>
            <w:tcW w:w="7786" w:type="dxa"/>
          </w:tcPr>
          <w:p w14:paraId="3F5A6420" w14:textId="2408D329" w:rsidR="004228D5" w:rsidRDefault="004228D5" w:rsidP="00E761B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4228D5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Етична оцінка проведення клінічних досліджень лікарських засобів. Особливості роботи комісій в умовах воєнного стану. Огляд важливих питань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.</w:t>
            </w:r>
          </w:p>
          <w:p w14:paraId="15F0769E" w14:textId="77777777" w:rsidR="00E761B9" w:rsidRDefault="00E761B9" w:rsidP="00E761B9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18B3939E" w14:textId="7CB3B9EB" w:rsidR="00EF1652" w:rsidRPr="00CD32E9" w:rsidRDefault="004A0BEB" w:rsidP="00E761B9">
            <w:pPr>
              <w:jc w:val="both"/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  <w:t>Доповідач</w:t>
            </w:r>
            <w:r w:rsidRPr="00CD32E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CD32E9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  <w:lang w:val="uk-UA"/>
              </w:rPr>
              <w:t>Шеметилло Юрій Олександрови</w:t>
            </w:r>
            <w:r w:rsidR="00E761B9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  <w:lang w:val="uk-UA"/>
              </w:rPr>
              <w:t>ч</w:t>
            </w:r>
            <w:r w:rsidRPr="00CD32E9">
              <w:rPr>
                <w:rFonts w:ascii="Bookman Old Style" w:hAnsi="Bookman Old Style" w:cs="Times New Roman"/>
                <w:b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Pr="00CD32E9">
              <w:rPr>
                <w:rFonts w:ascii="Bookman Old Style" w:hAnsi="Bookman Old Style" w:cs="Times New Roman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/ Начальник відділу координації роботи локальних етичних комісій та моніторингу побічних реакцій.</w:t>
            </w:r>
          </w:p>
        </w:tc>
      </w:tr>
      <w:tr w:rsidR="00656F62" w:rsidRPr="00E761B9" w14:paraId="55FD6055" w14:textId="77777777" w:rsidTr="004A0BEB">
        <w:trPr>
          <w:trHeight w:val="1533"/>
        </w:trPr>
        <w:tc>
          <w:tcPr>
            <w:tcW w:w="1555" w:type="dxa"/>
          </w:tcPr>
          <w:p w14:paraId="399C3A8C" w14:textId="549E949B" w:rsidR="00656F62" w:rsidRPr="00DE49F4" w:rsidRDefault="00DE49F4" w:rsidP="00DE49F4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11.00-11.30</w:t>
            </w:r>
          </w:p>
        </w:tc>
        <w:tc>
          <w:tcPr>
            <w:tcW w:w="7786" w:type="dxa"/>
          </w:tcPr>
          <w:p w14:paraId="50283F8E" w14:textId="77777777" w:rsidR="00656F62" w:rsidRDefault="00656F62" w:rsidP="00E761B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Етична оцінка інформованих згод для досліджуваних, в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. при внесенні суттєвих поправок до матеріалів клінічного випробування.</w:t>
            </w:r>
          </w:p>
          <w:p w14:paraId="1D20CA49" w14:textId="77777777" w:rsidR="00E761B9" w:rsidRDefault="00E761B9" w:rsidP="00E761B9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u w:val="single"/>
                <w:lang w:val="uk-UA"/>
              </w:rPr>
            </w:pPr>
          </w:p>
          <w:p w14:paraId="397EF157" w14:textId="4CACD2D3" w:rsidR="00656F62" w:rsidRPr="00656F62" w:rsidRDefault="00656F62" w:rsidP="00E761B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656F62">
              <w:rPr>
                <w:rFonts w:ascii="Bookman Old Style" w:hAnsi="Bookman Old Style" w:cs="Times New Roman"/>
                <w:b/>
                <w:sz w:val="20"/>
                <w:szCs w:val="20"/>
                <w:u w:val="single"/>
                <w:lang w:val="uk-UA"/>
              </w:rPr>
              <w:t>Доповідач Вдовенко Дмитро Вікторович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/ </w:t>
            </w:r>
            <w:r w:rsidRPr="00DE49F4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Експерт Відділу спеціалізованої експертизи матеріалів </w:t>
            </w:r>
            <w:proofErr w:type="spellStart"/>
            <w:r w:rsidRPr="00DE49F4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доклінічних</w:t>
            </w:r>
            <w:proofErr w:type="spellEnd"/>
            <w:r w:rsidRPr="00DE49F4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 та клінічних випробувань</w:t>
            </w:r>
          </w:p>
        </w:tc>
      </w:tr>
      <w:tr w:rsidR="004A0BEB" w:rsidRPr="00CD32E9" w14:paraId="4222BA92" w14:textId="77777777" w:rsidTr="00E761B9">
        <w:trPr>
          <w:trHeight w:val="663"/>
        </w:trPr>
        <w:tc>
          <w:tcPr>
            <w:tcW w:w="1555" w:type="dxa"/>
          </w:tcPr>
          <w:p w14:paraId="64C8A0E3" w14:textId="685E3D77" w:rsidR="004A0BEB" w:rsidRPr="00CD32E9" w:rsidRDefault="004A0BEB" w:rsidP="00D76093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11.</w:t>
            </w:r>
            <w:r w:rsidR="00DE49F4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CD32E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-11.</w:t>
            </w:r>
            <w:r w:rsidR="00DE49F4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  <w:p w14:paraId="0213DA98" w14:textId="04F92337" w:rsidR="004A0BEB" w:rsidRPr="00CD32E9" w:rsidRDefault="004A0BEB" w:rsidP="00D76093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</w:p>
        </w:tc>
        <w:tc>
          <w:tcPr>
            <w:tcW w:w="7786" w:type="dxa"/>
          </w:tcPr>
          <w:p w14:paraId="12426AC9" w14:textId="77777777" w:rsidR="004A0BEB" w:rsidRPr="00CD32E9" w:rsidRDefault="004A0BEB" w:rsidP="00E761B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Відповіді на запитання.</w:t>
            </w:r>
          </w:p>
          <w:p w14:paraId="42C14C6F" w14:textId="77777777" w:rsidR="00E761B9" w:rsidRDefault="00E761B9" w:rsidP="00E761B9">
            <w:pPr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321A9DC1" w14:textId="0DFD2000" w:rsidR="004A0BEB" w:rsidRPr="00CD32E9" w:rsidRDefault="004A0BEB" w:rsidP="00E761B9">
            <w:pPr>
              <w:jc w:val="both"/>
              <w:rPr>
                <w:rFonts w:ascii="Bookman Old Style" w:hAnsi="Bookman Old Style"/>
                <w:color w:val="212529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  <w:t>Модератор</w:t>
            </w:r>
            <w:r w:rsidRPr="00CD32E9">
              <w:rPr>
                <w:rFonts w:ascii="Bookman Old Style" w:hAnsi="Bookman Old Style"/>
                <w:bCs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Pr="00CD32E9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Герасимчук Таїса Володимирівна</w:t>
            </w:r>
          </w:p>
        </w:tc>
      </w:tr>
      <w:tr w:rsidR="004A0BEB" w:rsidRPr="00CD32E9" w14:paraId="58C1A658" w14:textId="77777777" w:rsidTr="003D2B81">
        <w:trPr>
          <w:trHeight w:val="657"/>
        </w:trPr>
        <w:tc>
          <w:tcPr>
            <w:tcW w:w="1555" w:type="dxa"/>
          </w:tcPr>
          <w:p w14:paraId="772EAC30" w14:textId="0E1B9AD9" w:rsidR="004A0BEB" w:rsidRPr="00CD32E9" w:rsidRDefault="004A0BEB" w:rsidP="00DE49F4">
            <w:pPr>
              <w:pStyle w:val="a5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>11.</w:t>
            </w:r>
            <w:r w:rsidR="00DE49F4"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CD32E9">
              <w:rPr>
                <w:rFonts w:ascii="Bookman Old Style" w:hAnsi="Bookman Old Style"/>
                <w:bCs/>
                <w:sz w:val="20"/>
                <w:szCs w:val="20"/>
                <w:lang w:val="uk-UA"/>
              </w:rPr>
              <w:t xml:space="preserve">0-12.00  </w:t>
            </w:r>
          </w:p>
        </w:tc>
        <w:tc>
          <w:tcPr>
            <w:tcW w:w="7786" w:type="dxa"/>
          </w:tcPr>
          <w:p w14:paraId="080614B5" w14:textId="77777777" w:rsidR="004A0BEB" w:rsidRPr="00CD32E9" w:rsidRDefault="004A0BEB" w:rsidP="00E761B9">
            <w:pPr>
              <w:jc w:val="both"/>
              <w:rPr>
                <w:rFonts w:ascii="Bookman Old Style" w:hAnsi="Bookman Old Style" w:cs="Times New Roman"/>
                <w:bCs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 w:cs="Times New Roman"/>
                <w:bCs/>
                <w:sz w:val="20"/>
                <w:szCs w:val="20"/>
                <w:lang w:val="uk-UA"/>
              </w:rPr>
              <w:t xml:space="preserve">Підсумки зустрічі. Пропозиції та планування щодо співпраці. </w:t>
            </w:r>
          </w:p>
          <w:p w14:paraId="266B47F1" w14:textId="77777777" w:rsidR="00E761B9" w:rsidRDefault="00E761B9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4D9E9B89" w14:textId="0C9E0D27" w:rsidR="004A0BEB" w:rsidRPr="00CD32E9" w:rsidRDefault="004A0BEB" w:rsidP="00E761B9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CD32E9">
              <w:rPr>
                <w:rFonts w:ascii="Bookman Old Style" w:hAnsi="Bookman Old Style"/>
                <w:b/>
                <w:bCs/>
                <w:i/>
                <w:sz w:val="20"/>
                <w:szCs w:val="20"/>
                <w:u w:val="single"/>
                <w:lang w:val="uk-UA"/>
              </w:rPr>
              <w:t>Модератор</w:t>
            </w:r>
            <w:r w:rsidRPr="00CD32E9">
              <w:rPr>
                <w:rFonts w:ascii="Bookman Old Style" w:hAnsi="Bookman Old Style"/>
                <w:bCs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Pr="00CD32E9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Герасимчук Таїса Володимирівна</w:t>
            </w:r>
            <w:r w:rsidRPr="00CD32E9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BD65326" w14:textId="77777777" w:rsidR="00A51D9A" w:rsidRDefault="00A51D9A" w:rsidP="00EF1652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529"/>
          <w:sz w:val="20"/>
          <w:szCs w:val="20"/>
          <w:lang w:val="uk-UA"/>
        </w:rPr>
      </w:pPr>
    </w:p>
    <w:p w14:paraId="5277C81E" w14:textId="77777777" w:rsidR="000A7F18" w:rsidRDefault="000A7F18" w:rsidP="00EF1652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529"/>
          <w:sz w:val="20"/>
          <w:szCs w:val="20"/>
          <w:lang w:val="uk-UA"/>
        </w:rPr>
      </w:pPr>
    </w:p>
    <w:p w14:paraId="5E4BE4E4" w14:textId="38070C31" w:rsidR="009B10C4" w:rsidRPr="00CD32E9" w:rsidRDefault="009B10C4" w:rsidP="009B10C4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529"/>
          <w:sz w:val="20"/>
          <w:szCs w:val="20"/>
          <w:lang w:val="uk-UA"/>
        </w:rPr>
      </w:pPr>
    </w:p>
    <w:sectPr w:rsidR="009B10C4" w:rsidRPr="00CD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D3C"/>
    <w:multiLevelType w:val="hybridMultilevel"/>
    <w:tmpl w:val="14345D76"/>
    <w:lvl w:ilvl="0" w:tplc="8EFC0242">
      <w:start w:val="1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42"/>
    <w:rsid w:val="000A7F18"/>
    <w:rsid w:val="00223CAB"/>
    <w:rsid w:val="002A44E3"/>
    <w:rsid w:val="003D2B81"/>
    <w:rsid w:val="004228D5"/>
    <w:rsid w:val="004475AE"/>
    <w:rsid w:val="004618CE"/>
    <w:rsid w:val="004A0BEB"/>
    <w:rsid w:val="005914FB"/>
    <w:rsid w:val="005B2AD1"/>
    <w:rsid w:val="0061699A"/>
    <w:rsid w:val="00623305"/>
    <w:rsid w:val="006259BE"/>
    <w:rsid w:val="00656F62"/>
    <w:rsid w:val="00745501"/>
    <w:rsid w:val="007C39CA"/>
    <w:rsid w:val="00876995"/>
    <w:rsid w:val="008C03C6"/>
    <w:rsid w:val="00910678"/>
    <w:rsid w:val="00921643"/>
    <w:rsid w:val="00932884"/>
    <w:rsid w:val="00942E92"/>
    <w:rsid w:val="009B10C4"/>
    <w:rsid w:val="00A37FD9"/>
    <w:rsid w:val="00A44151"/>
    <w:rsid w:val="00A51D9A"/>
    <w:rsid w:val="00A6005F"/>
    <w:rsid w:val="00A64CA8"/>
    <w:rsid w:val="00B0068A"/>
    <w:rsid w:val="00B3777D"/>
    <w:rsid w:val="00BA6E35"/>
    <w:rsid w:val="00C7266F"/>
    <w:rsid w:val="00C81224"/>
    <w:rsid w:val="00CD32E9"/>
    <w:rsid w:val="00D479B2"/>
    <w:rsid w:val="00D76093"/>
    <w:rsid w:val="00DA6335"/>
    <w:rsid w:val="00DD22EA"/>
    <w:rsid w:val="00DD76DC"/>
    <w:rsid w:val="00DE49F4"/>
    <w:rsid w:val="00E05096"/>
    <w:rsid w:val="00E761B9"/>
    <w:rsid w:val="00E82274"/>
    <w:rsid w:val="00EE5275"/>
    <w:rsid w:val="00EE7A42"/>
    <w:rsid w:val="00E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759"/>
  <w15:chartTrackingRefBased/>
  <w15:docId w15:val="{549BEFDA-E3E5-45AE-940B-86398F8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1224"/>
    <w:pPr>
      <w:widowControl w:val="0"/>
      <w:autoSpaceDE w:val="0"/>
      <w:autoSpaceDN w:val="0"/>
      <w:spacing w:after="0" w:line="240" w:lineRule="auto"/>
      <w:ind w:left="161" w:right="406" w:firstLine="708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C812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2884"/>
    <w:rPr>
      <w:b/>
      <w:bCs/>
    </w:rPr>
  </w:style>
  <w:style w:type="character" w:styleId="a7">
    <w:name w:val="Hyperlink"/>
    <w:basedOn w:val="a0"/>
    <w:uiPriority w:val="99"/>
    <w:semiHidden/>
    <w:unhideWhenUsed/>
    <w:rsid w:val="009328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Шеметилло Юрій Олександрович</dc:creator>
  <cp:keywords/>
  <dc:description/>
  <cp:lastModifiedBy>Бородай Світлана Миколаївна</cp:lastModifiedBy>
  <cp:revision>3</cp:revision>
  <cp:lastPrinted>2024-02-08T07:40:00Z</cp:lastPrinted>
  <dcterms:created xsi:type="dcterms:W3CDTF">2024-09-09T10:45:00Z</dcterms:created>
  <dcterms:modified xsi:type="dcterms:W3CDTF">2024-09-09T10:45:00Z</dcterms:modified>
</cp:coreProperties>
</file>