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6D3E29" w:rsidRDefault="00CB277B" w:rsidP="00033E7B">
      <w:pPr>
        <w:jc w:val="center"/>
        <w:rPr>
          <w:rFonts w:ascii="Times New Roman" w:hAnsi="Times New Roman"/>
          <w:b/>
          <w:bCs/>
        </w:rPr>
      </w:pPr>
      <w:r w:rsidRPr="006D3E29">
        <w:rPr>
          <w:rFonts w:ascii="Times New Roman" w:hAnsi="Times New Roman"/>
          <w:b/>
          <w:bCs/>
        </w:rPr>
        <w:t xml:space="preserve">ЗАЯВА </w:t>
      </w:r>
    </w:p>
    <w:p w:rsidR="00CB277B" w:rsidRPr="00492605" w:rsidRDefault="00CB277B" w:rsidP="00033E7B">
      <w:pPr>
        <w:jc w:val="center"/>
        <w:rPr>
          <w:rFonts w:ascii="Times New Roman" w:hAnsi="Times New Roman"/>
          <w:bCs/>
          <w:u w:val="single"/>
        </w:rPr>
      </w:pPr>
      <w:r w:rsidRPr="00492605">
        <w:rPr>
          <w:rFonts w:ascii="Times New Roman" w:hAnsi="Times New Roman"/>
          <w:bCs/>
          <w:u w:val="single"/>
        </w:rPr>
        <w:t xml:space="preserve">на участь у </w:t>
      </w:r>
      <w:r w:rsidR="000171B1" w:rsidRPr="00492605">
        <w:rPr>
          <w:rFonts w:ascii="Times New Roman" w:hAnsi="Times New Roman"/>
          <w:bCs/>
          <w:u w:val="single"/>
        </w:rPr>
        <w:t>онлайн-</w:t>
      </w:r>
      <w:r w:rsidRPr="00492605">
        <w:rPr>
          <w:rFonts w:ascii="Times New Roman" w:hAnsi="Times New Roman"/>
          <w:bCs/>
          <w:u w:val="single"/>
        </w:rPr>
        <w:t>семінарі</w:t>
      </w:r>
    </w:p>
    <w:p w:rsidR="000D189F" w:rsidRPr="000D189F" w:rsidRDefault="000D189F" w:rsidP="000D189F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D189F">
        <w:rPr>
          <w:rFonts w:ascii="Bookman Old Style" w:hAnsi="Bookman Old Style"/>
          <w:b/>
          <w:bCs/>
          <w:sz w:val="24"/>
          <w:szCs w:val="24"/>
        </w:rPr>
        <w:t xml:space="preserve">«Належна клінічна практика (GCP). </w:t>
      </w:r>
      <w:r w:rsidRPr="000D189F">
        <w:rPr>
          <w:rFonts w:ascii="Bookman Old Style" w:hAnsi="Bookman Old Style"/>
          <w:b/>
          <w:sz w:val="24"/>
          <w:szCs w:val="24"/>
        </w:rPr>
        <w:t>Нормативно-правове регулювання проведення клінічних випробувань</w:t>
      </w:r>
      <w:r w:rsidRPr="000D189F">
        <w:rPr>
          <w:rFonts w:ascii="Bookman Old Style" w:hAnsi="Bookman Old Style"/>
          <w:b/>
          <w:bCs/>
          <w:sz w:val="24"/>
          <w:szCs w:val="24"/>
        </w:rPr>
        <w:t xml:space="preserve">» / </w:t>
      </w:r>
      <w:r w:rsidRPr="000D189F">
        <w:rPr>
          <w:rFonts w:ascii="Bookman Old Style" w:hAnsi="Bookman Old Style"/>
          <w:b/>
          <w:bCs/>
          <w:i/>
          <w:sz w:val="24"/>
          <w:szCs w:val="24"/>
        </w:rPr>
        <w:t>«</w:t>
      </w:r>
      <w:proofErr w:type="spellStart"/>
      <w:r w:rsidRPr="000D189F">
        <w:rPr>
          <w:rFonts w:ascii="Bookman Old Style" w:hAnsi="Bookman Old Style"/>
          <w:b/>
          <w:bCs/>
          <w:i/>
          <w:sz w:val="24"/>
          <w:szCs w:val="24"/>
        </w:rPr>
        <w:t>Good</w:t>
      </w:r>
      <w:proofErr w:type="spellEnd"/>
      <w:r w:rsidRPr="000D189F">
        <w:rPr>
          <w:rFonts w:ascii="Bookman Old Style" w:hAnsi="Bookman Old Style"/>
          <w:b/>
          <w:bCs/>
          <w:i/>
          <w:sz w:val="24"/>
          <w:szCs w:val="24"/>
        </w:rPr>
        <w:t xml:space="preserve"> </w:t>
      </w:r>
      <w:proofErr w:type="spellStart"/>
      <w:r w:rsidRPr="000D189F">
        <w:rPr>
          <w:rFonts w:ascii="Bookman Old Style" w:hAnsi="Bookman Old Style"/>
          <w:b/>
          <w:bCs/>
          <w:i/>
          <w:sz w:val="24"/>
          <w:szCs w:val="24"/>
        </w:rPr>
        <w:t>Clinical</w:t>
      </w:r>
      <w:proofErr w:type="spellEnd"/>
      <w:r w:rsidRPr="000D189F">
        <w:rPr>
          <w:rFonts w:ascii="Bookman Old Style" w:hAnsi="Bookman Old Style"/>
          <w:b/>
          <w:bCs/>
          <w:i/>
          <w:sz w:val="24"/>
          <w:szCs w:val="24"/>
        </w:rPr>
        <w:t xml:space="preserve"> </w:t>
      </w:r>
      <w:proofErr w:type="spellStart"/>
      <w:r w:rsidRPr="000D189F">
        <w:rPr>
          <w:rFonts w:ascii="Bookman Old Style" w:hAnsi="Bookman Old Style"/>
          <w:b/>
          <w:bCs/>
          <w:i/>
          <w:sz w:val="24"/>
          <w:szCs w:val="24"/>
        </w:rPr>
        <w:t>Practice</w:t>
      </w:r>
      <w:proofErr w:type="spellEnd"/>
      <w:r w:rsidRPr="000D189F">
        <w:rPr>
          <w:rFonts w:ascii="Bookman Old Style" w:hAnsi="Bookman Old Style"/>
          <w:b/>
          <w:bCs/>
          <w:i/>
          <w:sz w:val="24"/>
          <w:szCs w:val="24"/>
        </w:rPr>
        <w:t xml:space="preserve"> (GCP). </w:t>
      </w:r>
      <w:proofErr w:type="spellStart"/>
      <w:r w:rsidRPr="000D189F">
        <w:rPr>
          <w:rFonts w:ascii="Bookman Old Style" w:hAnsi="Bookman Old Style"/>
          <w:b/>
          <w:bCs/>
          <w:i/>
          <w:sz w:val="24"/>
          <w:szCs w:val="24"/>
        </w:rPr>
        <w:t>С</w:t>
      </w:r>
      <w:r w:rsidRPr="000D189F">
        <w:rPr>
          <w:rFonts w:ascii="Bookman Old Style" w:hAnsi="Bookman Old Style"/>
          <w:b/>
          <w:i/>
          <w:iCs/>
          <w:sz w:val="24"/>
          <w:szCs w:val="24"/>
        </w:rPr>
        <w:t>linical</w:t>
      </w:r>
      <w:proofErr w:type="spellEnd"/>
      <w:r w:rsidRPr="000D189F">
        <w:rPr>
          <w:rFonts w:ascii="Bookman Old Style" w:hAnsi="Bookman Old Style"/>
          <w:b/>
          <w:i/>
          <w:iCs/>
          <w:sz w:val="24"/>
          <w:szCs w:val="24"/>
        </w:rPr>
        <w:t xml:space="preserve"> </w:t>
      </w:r>
      <w:proofErr w:type="spellStart"/>
      <w:r w:rsidRPr="000D189F">
        <w:rPr>
          <w:rFonts w:ascii="Bookman Old Style" w:hAnsi="Bookman Old Style"/>
          <w:b/>
          <w:i/>
          <w:iCs/>
          <w:sz w:val="24"/>
          <w:szCs w:val="24"/>
        </w:rPr>
        <w:t>trials</w:t>
      </w:r>
      <w:proofErr w:type="spellEnd"/>
      <w:r w:rsidRPr="000D189F">
        <w:rPr>
          <w:rFonts w:ascii="Bookman Old Style" w:hAnsi="Bookman Old Style"/>
          <w:b/>
          <w:i/>
          <w:iCs/>
          <w:sz w:val="24"/>
          <w:szCs w:val="24"/>
        </w:rPr>
        <w:t xml:space="preserve"> </w:t>
      </w:r>
      <w:proofErr w:type="spellStart"/>
      <w:r w:rsidRPr="000D189F">
        <w:rPr>
          <w:rFonts w:ascii="Bookman Old Style" w:hAnsi="Bookman Old Style"/>
          <w:b/>
          <w:i/>
          <w:iCs/>
          <w:sz w:val="24"/>
          <w:szCs w:val="24"/>
        </w:rPr>
        <w:t>regulation</w:t>
      </w:r>
      <w:proofErr w:type="spellEnd"/>
      <w:r w:rsidRPr="000D189F">
        <w:rPr>
          <w:rFonts w:ascii="Bookman Old Style" w:hAnsi="Bookman Old Style"/>
          <w:b/>
          <w:bCs/>
          <w:i/>
          <w:sz w:val="24"/>
          <w:szCs w:val="24"/>
        </w:rPr>
        <w:t>»</w:t>
      </w:r>
    </w:p>
    <w:p w:rsidR="00CB277B" w:rsidRPr="00320F5E" w:rsidRDefault="00492605" w:rsidP="00033E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</w:pPr>
      <w:r w:rsidRPr="00320F5E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>2</w:t>
      </w:r>
      <w:r w:rsidR="00F94777" w:rsidRPr="00320F5E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>8</w:t>
      </w:r>
      <w:r w:rsidR="00320F5E" w:rsidRPr="00320F5E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>.03.</w:t>
      </w:r>
      <w:r w:rsidRPr="00320F5E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 xml:space="preserve">2025 </w:t>
      </w:r>
      <w:r w:rsidR="0076644E" w:rsidRPr="00320F5E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 xml:space="preserve">  </w:t>
      </w:r>
    </w:p>
    <w:p w:rsidR="00CB277B" w:rsidRPr="00320F5E" w:rsidRDefault="00CB277B" w:rsidP="00033E7B">
      <w:pPr>
        <w:spacing w:after="0"/>
        <w:jc w:val="center"/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</w:pPr>
      <w:r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 xml:space="preserve">Київ, вул. </w:t>
      </w:r>
      <w:proofErr w:type="spellStart"/>
      <w:r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>С</w:t>
      </w:r>
      <w:r w:rsidR="00FD3463"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>імʼї</w:t>
      </w:r>
      <w:proofErr w:type="spellEnd"/>
      <w:r w:rsidR="00FD3463"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 xml:space="preserve"> Бродських</w:t>
      </w:r>
      <w:r w:rsidR="001632AC"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 xml:space="preserve"> (Смоленська)</w:t>
      </w:r>
      <w:r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>, 10, Державний експертний центр МОЗ України</w:t>
      </w:r>
    </w:p>
    <w:p w:rsidR="00CB277B" w:rsidRPr="006D3E29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D97AE5">
        <w:trPr>
          <w:trHeight w:val="4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B62C95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="00747AC2" w:rsidRPr="00B62C95">
              <w:rPr>
                <w:rFonts w:ascii="Times New Roman" w:hAnsi="Times New Roman"/>
                <w:b/>
                <w:sz w:val="20"/>
                <w:szCs w:val="20"/>
              </w:rPr>
              <w:t>різвище</w:t>
            </w:r>
          </w:p>
          <w:p w:rsidR="00A771AA" w:rsidRPr="00B62C95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  <w:r w:rsidRPr="00B62C95"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A771AA" w:rsidRPr="006D3E29" w:rsidTr="00D97AE5">
        <w:trPr>
          <w:trHeight w:val="16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780" w:rsidRPr="00B62C95" w:rsidRDefault="00043E7D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Дані про місце роботи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Назва 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Юридична адреса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22A1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Посада</w:t>
            </w:r>
            <w:r w:rsidR="002D0B9C" w:rsidRPr="00B62C9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0171B1" w:rsidRPr="006D3E29" w:rsidTr="0029030B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1" w:rsidRPr="00B62C95" w:rsidRDefault="000171B1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Дійсний член ЛЕК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1" w:rsidRDefault="000171B1" w:rsidP="000171B1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так</w:t>
            </w:r>
          </w:p>
          <w:p w:rsidR="000171B1" w:rsidRPr="00B62C95" w:rsidRDefault="000171B1" w:rsidP="00017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необхідно додати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-копію чинного наказу щодо складу комісії ЛЕК закладу</w:t>
            </w:r>
          </w:p>
          <w:p w:rsidR="000171B1" w:rsidRPr="00B62C95" w:rsidRDefault="000171B1" w:rsidP="000171B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1B1" w:rsidRPr="00B62C95" w:rsidRDefault="000171B1" w:rsidP="000171B1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ні</w:t>
            </w:r>
          </w:p>
        </w:tc>
      </w:tr>
      <w:tr w:rsidR="00A771AA" w:rsidRPr="006D3E29" w:rsidTr="0029030B">
        <w:trPr>
          <w:trHeight w:val="11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7AC2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Контактна інформація</w:t>
            </w:r>
          </w:p>
          <w:p w:rsidR="00A771AA" w:rsidRPr="00D97AE5" w:rsidRDefault="000171B1" w:rsidP="00D97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E5">
              <w:rPr>
                <w:rFonts w:ascii="Times New Roman" w:hAnsi="Times New Roman"/>
                <w:sz w:val="20"/>
                <w:szCs w:val="18"/>
              </w:rPr>
              <w:t>(Звертаємо Вашу увагу на необхідність</w:t>
            </w:r>
            <w:r w:rsidR="00D97AE5" w:rsidRPr="00D97AE5">
              <w:rPr>
                <w:rFonts w:ascii="Times New Roman" w:hAnsi="Times New Roman"/>
                <w:sz w:val="20"/>
                <w:szCs w:val="18"/>
              </w:rPr>
              <w:t xml:space="preserve"> заповнення усіх </w:t>
            </w:r>
            <w:proofErr w:type="spellStart"/>
            <w:r w:rsidR="00D97AE5" w:rsidRPr="00D97AE5">
              <w:rPr>
                <w:rFonts w:ascii="Times New Roman" w:hAnsi="Times New Roman"/>
                <w:sz w:val="20"/>
                <w:szCs w:val="18"/>
              </w:rPr>
              <w:t>полей</w:t>
            </w:r>
            <w:proofErr w:type="spellEnd"/>
            <w:r w:rsidR="00D97AE5" w:rsidRPr="00D97AE5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D97AE5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D97AE5" w:rsidRPr="00D97AE5">
              <w:rPr>
                <w:rFonts w:ascii="Times New Roman" w:hAnsi="Times New Roman"/>
                <w:sz w:val="20"/>
                <w:szCs w:val="18"/>
              </w:rPr>
              <w:t>та зазначення актуальних телефонів і електронних адрес</w:t>
            </w:r>
            <w:r w:rsidRPr="00D97AE5">
              <w:rPr>
                <w:rFonts w:ascii="Times New Roman" w:hAnsi="Times New Roman"/>
                <w:sz w:val="20"/>
                <w:szCs w:val="18"/>
              </w:rPr>
              <w:t>!)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spellStart"/>
            <w:r w:rsidR="00286DF6" w:rsidRPr="00B62C95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="00286DF6" w:rsidRPr="00B62C95">
              <w:rPr>
                <w:rFonts w:ascii="Times New Roman" w:hAnsi="Times New Roman"/>
                <w:sz w:val="20"/>
                <w:szCs w:val="20"/>
              </w:rPr>
              <w:t>: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171B1" w:rsidRDefault="000171B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1B1" w:rsidRDefault="000171B1" w:rsidP="00D97A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Адреса</w:t>
            </w:r>
            <w:r w:rsidR="00D97AE5">
              <w:rPr>
                <w:rFonts w:ascii="Times New Roman" w:hAnsi="Times New Roman"/>
                <w:sz w:val="20"/>
                <w:szCs w:val="20"/>
              </w:rPr>
              <w:t xml:space="preserve"> та контактні дані отримувача (</w:t>
            </w:r>
            <w:r w:rsidR="00D97AE5" w:rsidRPr="00DD15F8">
              <w:rPr>
                <w:rFonts w:ascii="Times New Roman" w:hAnsi="Times New Roman"/>
                <w:b/>
                <w:sz w:val="20"/>
                <w:szCs w:val="20"/>
              </w:rPr>
              <w:t>ПІБ, телефон</w:t>
            </w:r>
            <w:r w:rsidR="00D97AE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відправки сертифікатів та бухгалтерських документів (</w:t>
            </w:r>
            <w:r w:rsidRPr="00DD15F8">
              <w:rPr>
                <w:rFonts w:ascii="Times New Roman" w:hAnsi="Times New Roman"/>
                <w:b/>
                <w:sz w:val="20"/>
                <w:szCs w:val="20"/>
              </w:rPr>
              <w:t>Укрпоштою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171B1" w:rsidRPr="00B62C95" w:rsidRDefault="000171B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1AA" w:rsidRPr="006D3E29" w:rsidTr="0016239E">
        <w:trPr>
          <w:trHeight w:val="216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ПІБ фізичної особи-платника:</w:t>
            </w:r>
          </w:p>
          <w:p w:rsidR="009824B9" w:rsidRPr="00B62C95" w:rsidRDefault="009824B9" w:rsidP="00162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6D3E29" w:rsidRPr="00B62C95" w:rsidRDefault="009824B9" w:rsidP="006D3E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ФОП </w:t>
            </w:r>
          </w:p>
          <w:p w:rsidR="009824B9" w:rsidRPr="00B62C95" w:rsidRDefault="006D3E29" w:rsidP="0016239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н</w:t>
            </w:r>
            <w:r w:rsidR="009824B9" w:rsidRPr="00B62C95">
              <w:rPr>
                <w:rFonts w:ascii="Times New Roman" w:hAnsi="Times New Roman"/>
                <w:sz w:val="20"/>
                <w:szCs w:val="20"/>
              </w:rPr>
              <w:t>еобхідно додати документи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свідоцтво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держреєстрацію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довідку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взяття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облік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тника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тків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)                                        </w:t>
            </w:r>
          </w:p>
          <w:p w:rsidR="00747AC2" w:rsidRPr="00B62C95" w:rsidRDefault="00747AC2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D97AE5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Наз</w:t>
            </w:r>
            <w:r w:rsidR="0016239E">
              <w:rPr>
                <w:rFonts w:ascii="Times New Roman" w:hAnsi="Times New Roman"/>
                <w:sz w:val="20"/>
                <w:szCs w:val="20"/>
              </w:rPr>
              <w:t>ва організації/закладу-платника:</w:t>
            </w:r>
          </w:p>
        </w:tc>
      </w:tr>
      <w:tr w:rsidR="0083486D" w:rsidRPr="006D3E29" w:rsidTr="00D97AE5">
        <w:trPr>
          <w:trHeight w:val="9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Договір про надання інформаційно-консультаційних послуг </w:t>
            </w:r>
            <w:r w:rsidRPr="0016239E">
              <w:rPr>
                <w:rFonts w:ascii="Times New Roman" w:hAnsi="Times New Roman"/>
                <w:sz w:val="20"/>
                <w:szCs w:val="20"/>
              </w:rPr>
              <w:t>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так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486D" w:rsidRPr="00B62C95" w:rsidRDefault="00747AC2" w:rsidP="006D3E29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1842"/>
        <w:gridCol w:w="1154"/>
      </w:tblGrid>
      <w:tr w:rsidR="0014769B" w:rsidRPr="00B62C95" w:rsidTr="00B62C95">
        <w:trPr>
          <w:trHeight w:val="504"/>
        </w:trPr>
        <w:tc>
          <w:tcPr>
            <w:tcW w:w="3975" w:type="dxa"/>
          </w:tcPr>
          <w:p w:rsidR="006D3E29" w:rsidRPr="00B62C95" w:rsidRDefault="006D3E29" w:rsidP="0049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14769B" w:rsidP="004926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Дата заповнення </w:t>
            </w:r>
            <w:r w:rsidR="00B62C95"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B20E2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аяви:   </w:t>
            </w:r>
          </w:p>
        </w:tc>
        <w:tc>
          <w:tcPr>
            <w:tcW w:w="1842" w:type="dxa"/>
          </w:tcPr>
          <w:p w:rsidR="00A771AA" w:rsidRPr="00B62C95" w:rsidRDefault="00A771AA" w:rsidP="0049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3F31F2" w:rsidP="00492605">
            <w:pPr>
              <w:ind w:right="864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«</w:t>
            </w:r>
            <w:r w:rsidR="007826BE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4" w:type="dxa"/>
          </w:tcPr>
          <w:p w:rsidR="00A771AA" w:rsidRPr="00B62C95" w:rsidRDefault="00A771AA" w:rsidP="0049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14769B" w:rsidP="0049260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20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>2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5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</w:tr>
    </w:tbl>
    <w:p w:rsidR="00B62C95" w:rsidRPr="00B62C95" w:rsidRDefault="00B62C95" w:rsidP="00492605">
      <w:pPr>
        <w:rPr>
          <w:rFonts w:ascii="Times New Roman" w:hAnsi="Times New Roman"/>
          <w:b/>
          <w:sz w:val="20"/>
          <w:szCs w:val="20"/>
        </w:rPr>
      </w:pPr>
    </w:p>
    <w:p w:rsidR="00FB08B2" w:rsidRPr="00B62C95" w:rsidRDefault="00FB08B2" w:rsidP="00492605">
      <w:pPr>
        <w:spacing w:after="0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Вартість за одного учасника – </w:t>
      </w:r>
      <w:r w:rsidR="000171B1">
        <w:rPr>
          <w:rFonts w:ascii="Times New Roman" w:hAnsi="Times New Roman"/>
          <w:b/>
          <w:sz w:val="20"/>
          <w:szCs w:val="20"/>
        </w:rPr>
        <w:t>6</w:t>
      </w:r>
      <w:r w:rsidR="008A370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0171B1">
        <w:rPr>
          <w:rFonts w:ascii="Times New Roman" w:hAnsi="Times New Roman"/>
          <w:b/>
          <w:sz w:val="20"/>
          <w:szCs w:val="20"/>
        </w:rPr>
        <w:t>5</w:t>
      </w:r>
      <w:r w:rsidR="00DD15F8">
        <w:rPr>
          <w:rFonts w:ascii="Times New Roman" w:hAnsi="Times New Roman"/>
          <w:b/>
          <w:sz w:val="20"/>
          <w:szCs w:val="20"/>
        </w:rPr>
        <w:t>1</w:t>
      </w:r>
      <w:r w:rsidR="000171B1">
        <w:rPr>
          <w:rFonts w:ascii="Times New Roman" w:hAnsi="Times New Roman"/>
          <w:b/>
          <w:sz w:val="20"/>
          <w:szCs w:val="20"/>
        </w:rPr>
        <w:t>0</w:t>
      </w:r>
      <w:r w:rsidR="008A370A" w:rsidRPr="00B62C95">
        <w:rPr>
          <w:rFonts w:ascii="Times New Roman" w:hAnsi="Times New Roman"/>
          <w:b/>
          <w:sz w:val="20"/>
          <w:szCs w:val="20"/>
        </w:rPr>
        <w:t>,00</w:t>
      </w:r>
      <w:r w:rsidR="00B323A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0679E6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Pr="00B62C95">
        <w:rPr>
          <w:rFonts w:ascii="Times New Roman" w:hAnsi="Times New Roman"/>
          <w:b/>
          <w:sz w:val="20"/>
          <w:szCs w:val="20"/>
        </w:rPr>
        <w:t>грн.</w:t>
      </w:r>
      <w:r w:rsidR="000C79C9" w:rsidRPr="00B62C95">
        <w:rPr>
          <w:rFonts w:ascii="Times New Roman" w:hAnsi="Times New Roman"/>
          <w:b/>
          <w:sz w:val="20"/>
          <w:szCs w:val="20"/>
        </w:rPr>
        <w:t xml:space="preserve"> (з ПДВ)</w:t>
      </w:r>
    </w:p>
    <w:p w:rsidR="00694C6C" w:rsidRPr="00B62C95" w:rsidRDefault="00064370" w:rsidP="0016239E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Заяву просимо направляти в електронному вигляді</w:t>
      </w:r>
      <w:r w:rsidR="00747AC2" w:rsidRPr="00B62C95">
        <w:rPr>
          <w:rFonts w:ascii="Times New Roman" w:hAnsi="Times New Roman"/>
          <w:sz w:val="20"/>
          <w:szCs w:val="20"/>
        </w:rPr>
        <w:t xml:space="preserve"> </w:t>
      </w:r>
      <w:r w:rsidR="00747AC2" w:rsidRPr="000B20E2">
        <w:rPr>
          <w:rFonts w:ascii="Times New Roman" w:hAnsi="Times New Roman"/>
          <w:sz w:val="20"/>
          <w:szCs w:val="20"/>
          <w:u w:val="single"/>
        </w:rPr>
        <w:t xml:space="preserve">у форматі </w:t>
      </w:r>
      <w:proofErr w:type="spellStart"/>
      <w:r w:rsidR="00747AC2" w:rsidRPr="000B20E2">
        <w:rPr>
          <w:rFonts w:ascii="Times New Roman" w:hAnsi="Times New Roman"/>
          <w:sz w:val="20"/>
          <w:szCs w:val="20"/>
          <w:u w:val="single"/>
        </w:rPr>
        <w:t>doc</w:t>
      </w:r>
      <w:proofErr w:type="spellEnd"/>
      <w:r w:rsidR="00747AC2" w:rsidRPr="000B20E2">
        <w:rPr>
          <w:rFonts w:ascii="Times New Roman" w:hAnsi="Times New Roman"/>
          <w:sz w:val="20"/>
          <w:szCs w:val="20"/>
          <w:u w:val="single"/>
        </w:rPr>
        <w:t xml:space="preserve">. або </w:t>
      </w:r>
      <w:proofErr w:type="spellStart"/>
      <w:r w:rsidR="00747AC2" w:rsidRPr="000B20E2">
        <w:rPr>
          <w:rFonts w:ascii="Times New Roman" w:hAnsi="Times New Roman"/>
          <w:sz w:val="20"/>
          <w:szCs w:val="20"/>
          <w:u w:val="single"/>
        </w:rPr>
        <w:t>docx</w:t>
      </w:r>
      <w:proofErr w:type="spellEnd"/>
      <w:r w:rsidR="00747AC2" w:rsidRPr="000B20E2">
        <w:rPr>
          <w:rFonts w:ascii="Times New Roman" w:hAnsi="Times New Roman"/>
          <w:sz w:val="20"/>
          <w:szCs w:val="20"/>
          <w:u w:val="single"/>
        </w:rPr>
        <w:t>.</w:t>
      </w:r>
      <w:r w:rsidRPr="00B62C95">
        <w:rPr>
          <w:rFonts w:ascii="Times New Roman" w:hAnsi="Times New Roman"/>
          <w:sz w:val="20"/>
          <w:szCs w:val="20"/>
        </w:rPr>
        <w:t xml:space="preserve"> </w:t>
      </w:r>
      <w:r w:rsidR="000B20E2">
        <w:rPr>
          <w:rFonts w:ascii="Times New Roman" w:hAnsi="Times New Roman"/>
          <w:sz w:val="20"/>
          <w:szCs w:val="20"/>
        </w:rPr>
        <w:t xml:space="preserve"> </w:t>
      </w:r>
      <w:r w:rsidRPr="00B62C95">
        <w:rPr>
          <w:rFonts w:ascii="Times New Roman" w:hAnsi="Times New Roman"/>
          <w:sz w:val="20"/>
          <w:szCs w:val="20"/>
        </w:rPr>
        <w:t xml:space="preserve">на адресу: </w:t>
      </w:r>
      <w:r w:rsidR="002B766D" w:rsidRPr="00B62C95">
        <w:rPr>
          <w:rFonts w:ascii="Times New Roman" w:hAnsi="Times New Roman"/>
          <w:sz w:val="20"/>
          <w:szCs w:val="20"/>
        </w:rPr>
        <w:t xml:space="preserve"> </w:t>
      </w:r>
      <w:hyperlink r:id="rId5" w:history="1">
        <w:r w:rsidR="00CB2AE8" w:rsidRPr="00B62C95">
          <w:rPr>
            <w:rStyle w:val="a3"/>
            <w:rFonts w:ascii="Times New Roman" w:hAnsi="Times New Roman"/>
            <w:sz w:val="20"/>
            <w:szCs w:val="20"/>
          </w:rPr>
          <w:t>amsw@dec.gov.ua</w:t>
        </w:r>
      </w:hyperlink>
    </w:p>
    <w:p w:rsidR="000B20E2" w:rsidRDefault="000B20E2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694C6C" w:rsidRPr="00B62C95" w:rsidRDefault="005A4009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Контактн</w:t>
      </w:r>
      <w:r w:rsidR="00B62C95">
        <w:rPr>
          <w:rFonts w:ascii="Times New Roman" w:hAnsi="Times New Roman"/>
          <w:b/>
          <w:sz w:val="20"/>
          <w:szCs w:val="20"/>
        </w:rPr>
        <w:t>і</w:t>
      </w:r>
      <w:r w:rsidRPr="00B62C95">
        <w:rPr>
          <w:rFonts w:ascii="Times New Roman" w:hAnsi="Times New Roman"/>
          <w:b/>
          <w:sz w:val="20"/>
          <w:szCs w:val="20"/>
        </w:rPr>
        <w:t xml:space="preserve"> особ</w:t>
      </w:r>
      <w:r w:rsidR="00B62C95">
        <w:rPr>
          <w:rFonts w:ascii="Times New Roman" w:hAnsi="Times New Roman"/>
          <w:b/>
          <w:sz w:val="20"/>
          <w:szCs w:val="20"/>
        </w:rPr>
        <w:t>и</w:t>
      </w:r>
      <w:r w:rsidR="00694C6C" w:rsidRPr="00B62C95">
        <w:rPr>
          <w:rFonts w:ascii="Times New Roman" w:hAnsi="Times New Roman"/>
          <w:b/>
          <w:sz w:val="20"/>
          <w:szCs w:val="20"/>
        </w:rPr>
        <w:t>:</w:t>
      </w:r>
    </w:p>
    <w:p w:rsidR="00B62C95" w:rsidRPr="00B62C95" w:rsidRDefault="00B62C95" w:rsidP="006D3E29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Агенція методологічної та науково-практичної роботи</w:t>
      </w:r>
    </w:p>
    <w:p w:rsidR="009F3E99" w:rsidRPr="00B62C95" w:rsidRDefault="009F3E99" w:rsidP="00492605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 xml:space="preserve">• </w:t>
      </w:r>
      <w:r w:rsidR="000171B1">
        <w:rPr>
          <w:rFonts w:ascii="Times New Roman" w:hAnsi="Times New Roman"/>
          <w:sz w:val="20"/>
          <w:szCs w:val="20"/>
        </w:rPr>
        <w:t>Бородай Світлана Миколаївна</w:t>
      </w:r>
    </w:p>
    <w:p w:rsidR="00033E7B" w:rsidRPr="00B62C95" w:rsidRDefault="00492605" w:rsidP="0049260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9F3E99"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="009F3E99" w:rsidRPr="00B62C95">
        <w:rPr>
          <w:rFonts w:ascii="Times New Roman" w:hAnsi="Times New Roman"/>
          <w:sz w:val="20"/>
          <w:szCs w:val="20"/>
        </w:rPr>
        <w:t>: +38 (044) 202-17-00  (</w:t>
      </w:r>
      <w:r w:rsidR="00CB2AE8" w:rsidRPr="00B62C95">
        <w:rPr>
          <w:rFonts w:ascii="Times New Roman" w:hAnsi="Times New Roman"/>
          <w:sz w:val="20"/>
          <w:szCs w:val="20"/>
        </w:rPr>
        <w:t>2251</w:t>
      </w:r>
      <w:r w:rsidR="009F3E99" w:rsidRPr="00B62C95">
        <w:rPr>
          <w:rFonts w:ascii="Times New Roman" w:hAnsi="Times New Roman"/>
          <w:sz w:val="20"/>
          <w:szCs w:val="20"/>
        </w:rPr>
        <w:t>)</w:t>
      </w:r>
    </w:p>
    <w:p w:rsidR="00492605" w:rsidRDefault="00492605" w:rsidP="009A219D">
      <w:pPr>
        <w:jc w:val="both"/>
        <w:rPr>
          <w:rFonts w:ascii="Times New Roman" w:hAnsi="Times New Roman"/>
          <w:b/>
          <w:sz w:val="20"/>
          <w:szCs w:val="20"/>
        </w:rPr>
      </w:pPr>
    </w:p>
    <w:p w:rsidR="00033E7B" w:rsidRPr="00B62C95" w:rsidRDefault="009F20CE" w:rsidP="009A219D">
      <w:pPr>
        <w:jc w:val="both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Відділ фінансового </w:t>
      </w:r>
      <w:r w:rsidR="00747AC2" w:rsidRPr="00B62C95">
        <w:rPr>
          <w:rFonts w:ascii="Times New Roman" w:hAnsi="Times New Roman"/>
          <w:b/>
          <w:sz w:val="20"/>
          <w:szCs w:val="20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B62C95" w:rsidRDefault="00033E7B" w:rsidP="00492605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• Андрощук Людмила Степанівна</w:t>
      </w:r>
    </w:p>
    <w:p w:rsidR="00033E7B" w:rsidRPr="00B62C95" w:rsidRDefault="00492605" w:rsidP="0049260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033E7B"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="00033E7B" w:rsidRPr="00B62C95">
        <w:rPr>
          <w:rFonts w:ascii="Times New Roman" w:hAnsi="Times New Roman"/>
          <w:sz w:val="20"/>
          <w:szCs w:val="20"/>
        </w:rPr>
        <w:t>: +38 (044) 202-17-00  (8111)/ +38 (044) 202-17-00  (8110)</w:t>
      </w:r>
    </w:p>
    <w:sectPr w:rsidR="00033E7B" w:rsidRPr="00B62C95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171B1"/>
    <w:rsid w:val="00024DB3"/>
    <w:rsid w:val="00025C8F"/>
    <w:rsid w:val="00033E7B"/>
    <w:rsid w:val="000422A1"/>
    <w:rsid w:val="00043E7D"/>
    <w:rsid w:val="000449BE"/>
    <w:rsid w:val="0005118F"/>
    <w:rsid w:val="00064370"/>
    <w:rsid w:val="000679E6"/>
    <w:rsid w:val="00073762"/>
    <w:rsid w:val="000A3487"/>
    <w:rsid w:val="000A43AB"/>
    <w:rsid w:val="000B20E2"/>
    <w:rsid w:val="000B2EE1"/>
    <w:rsid w:val="000C10E2"/>
    <w:rsid w:val="000C79C9"/>
    <w:rsid w:val="000D189F"/>
    <w:rsid w:val="0014105A"/>
    <w:rsid w:val="0014681A"/>
    <w:rsid w:val="0014769B"/>
    <w:rsid w:val="0016239E"/>
    <w:rsid w:val="001632AC"/>
    <w:rsid w:val="001B1E20"/>
    <w:rsid w:val="00234B26"/>
    <w:rsid w:val="00235564"/>
    <w:rsid w:val="00286DF6"/>
    <w:rsid w:val="0029030B"/>
    <w:rsid w:val="00295AC2"/>
    <w:rsid w:val="002A733C"/>
    <w:rsid w:val="002B766D"/>
    <w:rsid w:val="002D0B9C"/>
    <w:rsid w:val="002F0166"/>
    <w:rsid w:val="00300122"/>
    <w:rsid w:val="00320F5E"/>
    <w:rsid w:val="00322442"/>
    <w:rsid w:val="00357632"/>
    <w:rsid w:val="00381230"/>
    <w:rsid w:val="003D236B"/>
    <w:rsid w:val="003F31F2"/>
    <w:rsid w:val="004138C4"/>
    <w:rsid w:val="004534A3"/>
    <w:rsid w:val="0046458A"/>
    <w:rsid w:val="004729EB"/>
    <w:rsid w:val="00484716"/>
    <w:rsid w:val="00492605"/>
    <w:rsid w:val="004B000A"/>
    <w:rsid w:val="004B0F1A"/>
    <w:rsid w:val="004B0FEA"/>
    <w:rsid w:val="00507349"/>
    <w:rsid w:val="0051623F"/>
    <w:rsid w:val="00585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47AC2"/>
    <w:rsid w:val="00755A99"/>
    <w:rsid w:val="0075692D"/>
    <w:rsid w:val="00762976"/>
    <w:rsid w:val="00763076"/>
    <w:rsid w:val="0076372A"/>
    <w:rsid w:val="0076644E"/>
    <w:rsid w:val="007826BE"/>
    <w:rsid w:val="00790663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824B9"/>
    <w:rsid w:val="009A219D"/>
    <w:rsid w:val="009C7D98"/>
    <w:rsid w:val="009F20CE"/>
    <w:rsid w:val="009F3E99"/>
    <w:rsid w:val="00A771AA"/>
    <w:rsid w:val="00A834A2"/>
    <w:rsid w:val="00AC7FE8"/>
    <w:rsid w:val="00AD7C80"/>
    <w:rsid w:val="00AF5708"/>
    <w:rsid w:val="00B2497E"/>
    <w:rsid w:val="00B323AA"/>
    <w:rsid w:val="00B342F1"/>
    <w:rsid w:val="00B47294"/>
    <w:rsid w:val="00B47FF1"/>
    <w:rsid w:val="00B62C95"/>
    <w:rsid w:val="00B62DC5"/>
    <w:rsid w:val="00B632D8"/>
    <w:rsid w:val="00B64D7E"/>
    <w:rsid w:val="00B668CD"/>
    <w:rsid w:val="00B91E40"/>
    <w:rsid w:val="00B93BA2"/>
    <w:rsid w:val="00B95893"/>
    <w:rsid w:val="00BB1DD1"/>
    <w:rsid w:val="00BF1D0A"/>
    <w:rsid w:val="00C025C2"/>
    <w:rsid w:val="00C25B65"/>
    <w:rsid w:val="00C4172B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97AE5"/>
    <w:rsid w:val="00DC446D"/>
    <w:rsid w:val="00DD15F8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27908"/>
    <w:rsid w:val="00F33DF1"/>
    <w:rsid w:val="00F94777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DD50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F85D1-5C44-4719-8577-DC252435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Бородай Світлана Миколаївна</cp:lastModifiedBy>
  <cp:revision>8</cp:revision>
  <cp:lastPrinted>2025-01-07T07:29:00Z</cp:lastPrinted>
  <dcterms:created xsi:type="dcterms:W3CDTF">2025-01-08T09:45:00Z</dcterms:created>
  <dcterms:modified xsi:type="dcterms:W3CDTF">2025-02-26T10:11:00Z</dcterms:modified>
</cp:coreProperties>
</file>