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</w:p>
    <w:p w:rsidR="007932C0" w:rsidRPr="00F0759D" w:rsidRDefault="007932C0" w:rsidP="007932C0">
      <w:pPr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</w:rPr>
      </w:pPr>
      <w:r w:rsidRPr="00F0759D">
        <w:rPr>
          <w:rFonts w:ascii="Times New Roman" w:eastAsia="Times New Roman" w:hAnsi="Times New Roman"/>
          <w:b/>
          <w:i/>
          <w:sz w:val="28"/>
          <w:szCs w:val="24"/>
        </w:rPr>
        <w:t>«</w:t>
      </w:r>
      <w:r w:rsidRPr="00F0759D">
        <w:rPr>
          <w:rFonts w:ascii="Times New Roman" w:hAnsi="Times New Roman"/>
          <w:b/>
          <w:i/>
          <w:sz w:val="24"/>
        </w:rPr>
        <w:t>ЦІЛЬОВИЙ АУДИТ СИСТЕМИ ФАРМАКОНАГЛЯДУ ЗАЯВНИКА. ПІДГОТОВКА, ПРОВЕДЕННЯ ТА ПІСЛЯАУДИТОРСЬКИЙ ПРОЦЕС</w:t>
      </w:r>
      <w:r w:rsidRPr="00F0759D">
        <w:rPr>
          <w:rFonts w:ascii="Times New Roman" w:eastAsia="Times New Roman" w:hAnsi="Times New Roman"/>
          <w:b/>
          <w:i/>
          <w:color w:val="444444"/>
          <w:sz w:val="28"/>
          <w:szCs w:val="24"/>
          <w:highlight w:val="white"/>
        </w:rPr>
        <w:t>»</w:t>
      </w:r>
    </w:p>
    <w:p w:rsidR="00C867A6" w:rsidRPr="00C867A6" w:rsidRDefault="00216585" w:rsidP="00C867A6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ru-RU" w:eastAsia="ru-RU"/>
        </w:rPr>
        <w:t>0</w:t>
      </w:r>
      <w:bookmarkStart w:id="0" w:name="_GoBack"/>
      <w:bookmarkEnd w:id="0"/>
      <w:r w:rsidR="00C867A6" w:rsidRPr="00C867A6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ru-RU" w:eastAsia="ru-RU"/>
        </w:rPr>
        <w:t>2</w:t>
      </w:r>
      <w:r w:rsidR="00F23205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т</w:t>
      </w:r>
      <w:proofErr w:type="gramEnd"/>
      <w:r w:rsidR="00F23205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р а  в</w:t>
      </w:r>
      <w:r w:rsidR="00C867A6" w:rsidRPr="00C867A6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н я  2025 року  </w:t>
      </w:r>
    </w:p>
    <w:p w:rsidR="00A834A2" w:rsidRPr="00C867A6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F23205">
        <w:rPr>
          <w:rFonts w:ascii="Times New Roman" w:hAnsi="Times New Roman"/>
          <w:b/>
          <w:sz w:val="20"/>
          <w:szCs w:val="20"/>
          <w:lang w:val="ru-RU"/>
        </w:rPr>
        <w:t>7 140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3313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33135A" w:rsidRDefault="0033135A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33135A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  <w:r w:rsidR="00C867A6" w:rsidRPr="0021658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D45549" w:rsidRDefault="00D45549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7932C0" w:rsidRPr="006A4CBE" w:rsidRDefault="007932C0" w:rsidP="007932C0">
      <w:pPr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eading=h.gjdgxs" w:colFirst="0" w:colLast="0"/>
      <w:bookmarkEnd w:id="1"/>
      <w:r w:rsidRPr="006A4CBE">
        <w:rPr>
          <w:rFonts w:ascii="Times New Roman" w:eastAsia="Times New Roman" w:hAnsi="Times New Roman"/>
          <w:sz w:val="24"/>
          <w:szCs w:val="24"/>
        </w:rPr>
        <w:lastRenderedPageBreak/>
        <w:t>ДЕРЖАВНИЙ ЕКСПЕРТНИЙ ЦЕНТР МОЗ УКРАЇНИ</w:t>
      </w:r>
    </w:p>
    <w:p w:rsidR="007932C0" w:rsidRPr="006A4CBE" w:rsidRDefault="007932C0" w:rsidP="007932C0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7932C0" w:rsidRPr="006A4CBE" w:rsidRDefault="007932C0" w:rsidP="007932C0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6A4CBE">
        <w:rPr>
          <w:rFonts w:ascii="Times New Roman" w:eastAsia="Times New Roman" w:hAnsi="Times New Roman"/>
          <w:sz w:val="24"/>
          <w:szCs w:val="24"/>
        </w:rPr>
        <w:t xml:space="preserve">СЕМІНАР </w:t>
      </w:r>
    </w:p>
    <w:p w:rsidR="007932C0" w:rsidRPr="00F0759D" w:rsidRDefault="007932C0" w:rsidP="007932C0">
      <w:pPr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</w:rPr>
      </w:pPr>
      <w:r w:rsidRPr="00F0759D">
        <w:rPr>
          <w:rFonts w:ascii="Times New Roman" w:eastAsia="Times New Roman" w:hAnsi="Times New Roman"/>
          <w:b/>
          <w:i/>
          <w:sz w:val="28"/>
          <w:szCs w:val="24"/>
        </w:rPr>
        <w:t>«</w:t>
      </w:r>
      <w:r w:rsidRPr="00F0759D">
        <w:rPr>
          <w:rFonts w:ascii="Times New Roman" w:hAnsi="Times New Roman"/>
          <w:b/>
          <w:i/>
          <w:sz w:val="24"/>
        </w:rPr>
        <w:t>ЦІЛЬОВИЙ АУДИТ СИСТЕМИ ФАРМАКОНАГЛЯДУ ЗАЯВНИКА. ПІДГОТОВКА, ПРОВЕДЕННЯ ТА ПІСЛЯАУДИТОРСЬКИЙ ПРОЦЕС</w:t>
      </w:r>
      <w:r w:rsidRPr="00F0759D">
        <w:rPr>
          <w:rFonts w:ascii="Times New Roman" w:eastAsia="Times New Roman" w:hAnsi="Times New Roman"/>
          <w:b/>
          <w:i/>
          <w:color w:val="444444"/>
          <w:sz w:val="28"/>
          <w:szCs w:val="24"/>
          <w:highlight w:val="white"/>
        </w:rPr>
        <w:t>»</w:t>
      </w:r>
    </w:p>
    <w:p w:rsidR="007932C0" w:rsidRPr="00461C8E" w:rsidRDefault="007932C0" w:rsidP="007932C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32C0" w:rsidRPr="00C95F96" w:rsidRDefault="007932C0" w:rsidP="007932C0">
      <w:pPr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02</w:t>
      </w:r>
      <w:r w:rsidRPr="00C95F96">
        <w:rPr>
          <w:rFonts w:ascii="Times New Roman" w:eastAsia="Times New Roman" w:hAnsi="Times New Roman"/>
          <w:b/>
          <w:i/>
          <w:sz w:val="24"/>
          <w:szCs w:val="24"/>
          <w:u w:val="single"/>
        </w:rPr>
        <w:t>.0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5</w:t>
      </w:r>
      <w:r w:rsidRPr="00C95F96">
        <w:rPr>
          <w:rFonts w:ascii="Times New Roman" w:eastAsia="Times New Roman" w:hAnsi="Times New Roman"/>
          <w:b/>
          <w:i/>
          <w:sz w:val="24"/>
          <w:szCs w:val="24"/>
          <w:u w:val="single"/>
        </w:rPr>
        <w:t>.2025 р., м. Київ</w:t>
      </w:r>
    </w:p>
    <w:p w:rsidR="007932C0" w:rsidRPr="00C95F96" w:rsidRDefault="007932C0" w:rsidP="007932C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932C0" w:rsidRPr="006A4CBE" w:rsidRDefault="007932C0" w:rsidP="007932C0">
      <w:pPr>
        <w:jc w:val="center"/>
        <w:rPr>
          <w:rFonts w:ascii="Times New Roman" w:eastAsia="Arial" w:hAnsi="Times New Roman"/>
          <w:b/>
        </w:rPr>
      </w:pPr>
      <w:r w:rsidRPr="006A4CBE">
        <w:rPr>
          <w:rFonts w:ascii="Times New Roman" w:eastAsia="Times New Roman" w:hAnsi="Times New Roman"/>
          <w:b/>
        </w:rPr>
        <w:t>ПРОГРАМА</w:t>
      </w:r>
    </w:p>
    <w:tbl>
      <w:tblPr>
        <w:tblW w:w="1078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941"/>
      </w:tblGrid>
      <w:tr w:rsidR="007932C0" w:rsidRPr="00461C8E" w:rsidTr="00573039">
        <w:trPr>
          <w:cantSplit/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Pr="007E7496">
              <w:rPr>
                <w:rFonts w:ascii="Times New Roman" w:eastAsia="Times New Roman" w:hAnsi="Times New Roman"/>
                <w:b/>
                <w:sz w:val="20"/>
                <w:szCs w:val="20"/>
              </w:rPr>
              <w:t>-10:00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Вітальна кава. </w:t>
            </w:r>
            <w:r w:rsidRPr="007E749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Реєстрація </w:t>
            </w:r>
          </w:p>
        </w:tc>
      </w:tr>
      <w:tr w:rsidR="007932C0" w:rsidRPr="00461C8E" w:rsidTr="00573039">
        <w:trPr>
          <w:cantSplit/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D90B01" w:rsidRDefault="007932C0" w:rsidP="005730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0B01">
              <w:rPr>
                <w:rFonts w:ascii="Times New Roman" w:eastAsia="Times New Roman" w:hAnsi="Times New Roman"/>
                <w:sz w:val="20"/>
                <w:szCs w:val="20"/>
              </w:rPr>
              <w:t>10:00-10:15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E749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Відкриття семінару.</w:t>
            </w:r>
          </w:p>
          <w:p w:rsidR="007932C0" w:rsidRPr="007E7496" w:rsidRDefault="007932C0" w:rsidP="00573039">
            <w:pPr>
              <w:spacing w:before="120" w:after="120"/>
              <w:jc w:val="both"/>
              <w:rPr>
                <w:rFonts w:ascii="Bookman Old Style" w:hAnsi="Bookman Old Style"/>
                <w:bCs/>
                <w:i/>
                <w:sz w:val="20"/>
                <w:szCs w:val="20"/>
                <w:lang w:val="ru-RU"/>
              </w:rPr>
            </w:pPr>
            <w:r w:rsidRPr="007E74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Привітання </w:t>
            </w:r>
            <w:r w:rsidRPr="007E749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Олександра ГУДЗЕНКА </w:t>
            </w:r>
            <w:r w:rsidRPr="007E7496">
              <w:rPr>
                <w:rFonts w:ascii="Times New Roman" w:hAnsi="Times New Roman"/>
                <w:bCs/>
                <w:i/>
                <w:sz w:val="20"/>
                <w:szCs w:val="20"/>
              </w:rPr>
              <w:t>/</w:t>
            </w:r>
            <w:proofErr w:type="spellStart"/>
            <w:r w:rsidRPr="001D7AFD">
              <w:rPr>
                <w:rFonts w:ascii="Times New Roman" w:hAnsi="Times New Roman"/>
                <w:bCs/>
                <w:i/>
                <w:sz w:val="20"/>
                <w:szCs w:val="20"/>
              </w:rPr>
              <w:t>д.фарм.н</w:t>
            </w:r>
            <w:proofErr w:type="spellEnd"/>
            <w:r w:rsidRPr="001D7AF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., професор, </w:t>
            </w:r>
            <w:proofErr w:type="spellStart"/>
            <w:r w:rsidRPr="001D7AFD">
              <w:rPr>
                <w:rFonts w:ascii="Times New Roman" w:hAnsi="Times New Roman"/>
                <w:bCs/>
                <w:i/>
                <w:sz w:val="20"/>
                <w:szCs w:val="20"/>
              </w:rPr>
              <w:t>Заслуже</w:t>
            </w:r>
            <w:r w:rsidRPr="001D7AFD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ний</w:t>
            </w:r>
            <w:proofErr w:type="spellEnd"/>
            <w:r w:rsidRPr="001D7AFD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працівник охорони здоров’я України, </w:t>
            </w:r>
            <w:r w:rsidRPr="001D7AF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начальник </w:t>
            </w:r>
            <w:r w:rsidRPr="001D7AFD">
              <w:rPr>
                <w:rFonts w:ascii="Times New Roman" w:hAnsi="Times New Roman"/>
                <w:i/>
                <w:sz w:val="20"/>
                <w:szCs w:val="20"/>
              </w:rPr>
              <w:t>Агенції методологічної та науково-практичної роботи</w:t>
            </w:r>
          </w:p>
        </w:tc>
      </w:tr>
      <w:tr w:rsidR="007932C0" w:rsidRPr="00461C8E" w:rsidTr="00573039">
        <w:trPr>
          <w:cantSplit/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6F4FAA" w:rsidRDefault="007932C0" w:rsidP="0057303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4FAA">
              <w:rPr>
                <w:rFonts w:ascii="Times New Roman" w:eastAsia="Times New Roman" w:hAnsi="Times New Roman"/>
                <w:sz w:val="20"/>
                <w:szCs w:val="20"/>
              </w:rPr>
              <w:t xml:space="preserve">Досвід </w:t>
            </w:r>
            <w:r w:rsidRPr="006F4F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Державного експертного Центру МОЗ України</w:t>
            </w:r>
            <w:r w:rsidRPr="006F4FAA">
              <w:rPr>
                <w:rFonts w:ascii="Times New Roman" w:eastAsia="Times New Roman" w:hAnsi="Times New Roman"/>
                <w:sz w:val="20"/>
                <w:szCs w:val="20"/>
              </w:rPr>
              <w:t xml:space="preserve"> та плани на майбутнє щодо проведення аудитів систем фармаконагляду заявників.</w:t>
            </w:r>
          </w:p>
          <w:p w:rsidR="007932C0" w:rsidRPr="006F4FAA" w:rsidRDefault="007932C0" w:rsidP="0057303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7932C0" w:rsidRPr="007E7496" w:rsidRDefault="007932C0" w:rsidP="00573039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СЕМЕНЧЕНКО Олена Іванівна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 /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Директор Департаменту аудиту</w:t>
            </w:r>
            <w:r w:rsidRPr="007E74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7932C0" w:rsidRPr="00461C8E" w:rsidTr="00573039">
        <w:trPr>
          <w:cantSplit/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spacing w:line="291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10:30-11:00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C0" w:rsidRPr="006F4FAA" w:rsidRDefault="007932C0" w:rsidP="0057303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4F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Ключові аспекти </w:t>
            </w:r>
            <w:proofErr w:type="spellStart"/>
            <w:r w:rsidRPr="006F4F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належої</w:t>
            </w:r>
            <w:proofErr w:type="spellEnd"/>
            <w:r w:rsidRPr="006F4F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підготовки до цільового аудиту з боку Державного експертного Центру МОЗ України та з боку Заявника</w:t>
            </w:r>
          </w:p>
          <w:p w:rsidR="007932C0" w:rsidRPr="006F4FAA" w:rsidRDefault="007932C0" w:rsidP="00573039">
            <w:pPr>
              <w:widowControl w:val="0"/>
              <w:spacing w:before="2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7932C0" w:rsidRPr="007E7496" w:rsidRDefault="007932C0" w:rsidP="00573039">
            <w:pPr>
              <w:widowControl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ШНАЙДЕР</w:t>
            </w:r>
            <w:r w:rsidRPr="007041EC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Оксана Олександрівна</w:t>
            </w:r>
            <w: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Експерт </w:t>
            </w:r>
            <w:hyperlink r:id="rId6" w:history="1"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Відділ</w:t>
              </w:r>
              <w:r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у</w:t>
              </w:r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аудиту системи фармаконагляду заявників</w:t>
              </w:r>
            </w:hyperlink>
            <w:r w:rsidRPr="007E74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Департаменту аудиту</w:t>
            </w:r>
          </w:p>
        </w:tc>
      </w:tr>
      <w:tr w:rsidR="007932C0" w:rsidRPr="00461C8E" w:rsidTr="00573039">
        <w:trPr>
          <w:cantSplit/>
          <w:trHeight w:val="103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spacing w:line="291" w:lineRule="auto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11:00-11:45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C0" w:rsidRPr="006F4FAA" w:rsidRDefault="007932C0" w:rsidP="0057303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4F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Організація та процес проведення аудиту системи фармаконагляду заявника.</w:t>
            </w:r>
          </w:p>
          <w:p w:rsidR="007932C0" w:rsidRDefault="007932C0" w:rsidP="0057303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932C0" w:rsidRPr="00B26B90" w:rsidRDefault="007932C0" w:rsidP="00573039">
            <w:pPr>
              <w:widowControl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ОБРЕБСЬКА</w:t>
            </w:r>
            <w: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Алла Володимирівна 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Начальник </w:t>
            </w:r>
            <w:hyperlink r:id="rId7" w:history="1"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Відділ</w:t>
              </w:r>
              <w:r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у</w:t>
              </w:r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аудиту системи фармаконагляду заявників</w:t>
              </w:r>
            </w:hyperlink>
            <w:r w:rsidRPr="007E74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Департаменту аудиту</w:t>
            </w:r>
          </w:p>
        </w:tc>
      </w:tr>
      <w:tr w:rsidR="007932C0" w:rsidRPr="00461C8E" w:rsidTr="00573039">
        <w:trPr>
          <w:cantSplit/>
          <w:trHeight w:val="10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11:45-12:15</w:t>
            </w:r>
          </w:p>
          <w:p w:rsidR="007932C0" w:rsidRPr="007E7496" w:rsidRDefault="007932C0" w:rsidP="0057303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6F4FAA" w:rsidRDefault="007932C0" w:rsidP="00573039">
            <w:pPr>
              <w:widowControl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4FAA">
              <w:rPr>
                <w:rFonts w:ascii="Times New Roman" w:hAnsi="Times New Roman"/>
                <w:bCs/>
                <w:sz w:val="20"/>
                <w:szCs w:val="20"/>
              </w:rPr>
              <w:t xml:space="preserve">Принципи формулювання невідповідностей. Звіт про результати проведення аудиту. </w:t>
            </w:r>
          </w:p>
          <w:p w:rsidR="007932C0" w:rsidRDefault="007932C0" w:rsidP="0057303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32C0" w:rsidRPr="007E7496" w:rsidRDefault="007932C0" w:rsidP="00573039">
            <w:pPr>
              <w:rPr>
                <w:rFonts w:ascii="Times New Roman" w:eastAsia="Times New Roman" w:hAnsi="Times New Roman"/>
                <w:b/>
                <w:color w:val="232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ГЛУЩЕНКО Оксана Валеріївна</w:t>
            </w:r>
            <w: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Експерт </w:t>
            </w:r>
            <w:hyperlink r:id="rId8" w:history="1"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Відділ</w:t>
              </w:r>
              <w:r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у</w:t>
              </w:r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аудиту системи фармаконагляду заявників</w:t>
              </w:r>
            </w:hyperlink>
            <w:r w:rsidRPr="007E74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Департаменту аудиту</w:t>
            </w:r>
          </w:p>
        </w:tc>
      </w:tr>
      <w:tr w:rsidR="007932C0" w:rsidRPr="00461C8E" w:rsidTr="00573039">
        <w:trPr>
          <w:cantSplit/>
          <w:trHeight w:val="458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2:15-13:00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2C0" w:rsidRPr="007E7496" w:rsidRDefault="007932C0" w:rsidP="00573039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32333"/>
                <w:sz w:val="20"/>
                <w:szCs w:val="20"/>
              </w:rPr>
              <w:t>ОБІД</w:t>
            </w:r>
          </w:p>
        </w:tc>
      </w:tr>
      <w:tr w:rsidR="007932C0" w:rsidRPr="006A4CBE" w:rsidTr="00573039">
        <w:trPr>
          <w:cantSplit/>
          <w:trHeight w:val="108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/>
                <w:sz w:val="20"/>
                <w:szCs w:val="20"/>
              </w:rPr>
              <w:t>13:00-13:30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2C0" w:rsidRPr="006F4FAA" w:rsidRDefault="007932C0" w:rsidP="005730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4FAA">
              <w:rPr>
                <w:rFonts w:ascii="Times New Roman" w:hAnsi="Times New Roman"/>
                <w:bCs/>
                <w:sz w:val="20"/>
                <w:szCs w:val="20"/>
              </w:rPr>
              <w:t>Узагальнена інформація щодо зауважень за результатами проведених аудитів систем фармаконагляду заявників за результатами 2022-2024 рр.</w:t>
            </w:r>
          </w:p>
          <w:p w:rsidR="007932C0" w:rsidRPr="006F4FAA" w:rsidRDefault="007932C0" w:rsidP="005730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932C0" w:rsidRPr="007E7496" w:rsidRDefault="007932C0" w:rsidP="0057303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ОБРЕБСЬКА</w:t>
            </w:r>
            <w: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Алла Володимирівна 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Начальник </w:t>
            </w:r>
            <w:hyperlink r:id="rId9" w:history="1"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Відділ</w:t>
              </w:r>
              <w:r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у</w:t>
              </w:r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аудиту системи фармаконагляду заявників</w:t>
              </w:r>
            </w:hyperlink>
            <w:r w:rsidRPr="007E74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Департаменту аудиту</w:t>
            </w:r>
          </w:p>
        </w:tc>
      </w:tr>
      <w:tr w:rsidR="007932C0" w:rsidRPr="006A4CBE" w:rsidTr="00573039">
        <w:trPr>
          <w:cantSplit/>
          <w:trHeight w:val="37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13:30-14:00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2C0" w:rsidRPr="006F4FAA" w:rsidRDefault="007932C0" w:rsidP="00573039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4FAA">
              <w:rPr>
                <w:rFonts w:ascii="Times New Roman" w:eastAsia="Times New Roman" w:hAnsi="Times New Roman"/>
                <w:sz w:val="20"/>
                <w:szCs w:val="20"/>
              </w:rPr>
              <w:t>Післяаудиторський</w:t>
            </w:r>
            <w:proofErr w:type="spellEnd"/>
            <w:r w:rsidRPr="006F4FAA">
              <w:rPr>
                <w:rFonts w:ascii="Times New Roman" w:eastAsia="Times New Roman" w:hAnsi="Times New Roman"/>
                <w:sz w:val="20"/>
                <w:szCs w:val="20"/>
              </w:rPr>
              <w:t xml:space="preserve"> процес.</w:t>
            </w:r>
          </w:p>
          <w:p w:rsidR="007932C0" w:rsidRDefault="007932C0" w:rsidP="0057303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32C0" w:rsidRPr="00FC1B68" w:rsidRDefault="007932C0" w:rsidP="00573039">
            <w:pPr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ГЛУЩЕНКО Оксана Валеріївна</w:t>
            </w:r>
            <w: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Експерт </w:t>
            </w:r>
            <w:hyperlink r:id="rId10" w:history="1"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Відділ</w:t>
              </w:r>
              <w:r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>у</w:t>
              </w:r>
              <w:r w:rsidRPr="00266E7E">
                <w:rPr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аудиту системи фармаконагляду заявників</w:t>
              </w:r>
            </w:hyperlink>
            <w:r w:rsidRPr="007E74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Департаменту аудиту</w:t>
            </w:r>
          </w:p>
        </w:tc>
      </w:tr>
      <w:tr w:rsidR="007932C0" w:rsidRPr="006A4CBE" w:rsidTr="00573039">
        <w:trPr>
          <w:cantSplit/>
          <w:trHeight w:val="37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14:00-15:00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2C0" w:rsidRPr="006F4FAA" w:rsidRDefault="007932C0" w:rsidP="00573039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4FAA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Практичні заняття для систематизації набутих знань. </w:t>
            </w:r>
          </w:p>
        </w:tc>
      </w:tr>
      <w:tr w:rsidR="007932C0" w:rsidRPr="006A4CBE" w:rsidTr="00573039">
        <w:trPr>
          <w:cantSplit/>
          <w:trHeight w:val="72"/>
        </w:trPr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0" w:rsidRPr="007E7496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15:00-15:30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C0" w:rsidRPr="007E7496" w:rsidRDefault="007932C0" w:rsidP="00573039">
            <w:pPr>
              <w:widowControl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ВІДПОВІДІ НА ЗАПИТАННЯ. ПІДВЕДЕННЯ ПІДСУМКІВ. ВРУЧЕННЯ СЕРТИФІКАТІВ</w:t>
            </w:r>
          </w:p>
        </w:tc>
      </w:tr>
    </w:tbl>
    <w:p w:rsidR="007932C0" w:rsidRPr="006A4CBE" w:rsidRDefault="007932C0" w:rsidP="007932C0">
      <w:pPr>
        <w:rPr>
          <w:rFonts w:ascii="Times New Roman" w:hAnsi="Times New Roman"/>
          <w:sz w:val="24"/>
          <w:szCs w:val="24"/>
        </w:rPr>
      </w:pPr>
    </w:p>
    <w:p w:rsidR="007932C0" w:rsidRDefault="007932C0" w:rsidP="00C77614">
      <w:pPr>
        <w:spacing w:after="0"/>
        <w:rPr>
          <w:rFonts w:ascii="Times New Roman" w:hAnsi="Times New Roman"/>
          <w:sz w:val="20"/>
          <w:szCs w:val="20"/>
        </w:rPr>
      </w:pPr>
    </w:p>
    <w:sectPr w:rsidR="007932C0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6A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16585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A35AE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932C0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867A6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549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3205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F20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.dec.gov.ua/cart_contact/%d0%b2%d1%96%d0%b4%d0%b4%d1%96%d0%bb-%d0%b0%d1%83%d0%b4%d0%b8%d1%82%d1%83-%d1%81%d0%b8%d1%81%d1%82%d0%b5%d0%bc%d0%b8-%d1%84%d0%b0%d1%80%d0%bc%d0%b0%d0%ba%d0%be%d0%bd%d0%b0%d0%b3%d0%bb%d1%8f%d0%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.dec.gov.ua/cart_contact/%d0%b2%d1%96%d0%b4%d0%b4%d1%96%d0%bb-%d0%b0%d1%83%d0%b4%d0%b8%d1%82%d1%83-%d1%81%d0%b8%d1%81%d1%82%d0%b5%d0%bc%d0%b8-%d1%84%d0%b0%d1%80%d0%bc%d0%b0%d0%ba%d0%be%d0%bd%d0%b0%d0%b3%d0%bb%d1%8f%d0%b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rp.dec.gov.ua/cart_contact/%d0%b2%d1%96%d0%b4%d0%b4%d1%96%d0%bb-%d0%b0%d1%83%d0%b4%d0%b8%d1%82%d1%83-%d1%81%d0%b8%d1%81%d1%82%d0%b5%d0%bc%d0%b8-%d1%84%d0%b0%d1%80%d0%bc%d0%b0%d0%ba%d0%be%d0%bd%d0%b0%d0%b3%d0%bb%d1%8f%d0%b4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10" Type="http://schemas.openxmlformats.org/officeDocument/2006/relationships/hyperlink" Target="https://corp.dec.gov.ua/cart_contact/%d0%b2%d1%96%d0%b4%d0%b4%d1%96%d0%bb-%d0%b0%d1%83%d0%b4%d0%b8%d1%82%d1%83-%d1%81%d0%b8%d1%81%d1%82%d0%b5%d0%bc%d0%b8-%d1%84%d0%b0%d1%80%d0%bc%d0%b0%d0%ba%d0%be%d0%bd%d0%b0%d0%b3%d0%bb%d1%8f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.dec.gov.ua/cart_contact/%d0%b2%d1%96%d0%b4%d0%b4%d1%96%d0%bb-%d0%b0%d1%83%d0%b4%d0%b8%d1%82%d1%83-%d1%81%d0%b8%d1%81%d1%82%d0%b5%d0%bc%d0%b8-%d1%84%d0%b0%d1%80%d0%bc%d0%b0%d0%ba%d0%be%d0%bd%d0%b0%d0%b3%d0%bb%d1%8f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A8C5-F1FA-40E0-8469-F9456F47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8</cp:revision>
  <cp:lastPrinted>2025-01-07T07:29:00Z</cp:lastPrinted>
  <dcterms:created xsi:type="dcterms:W3CDTF">2025-02-24T08:54:00Z</dcterms:created>
  <dcterms:modified xsi:type="dcterms:W3CDTF">2025-04-14T06:32:00Z</dcterms:modified>
</cp:coreProperties>
</file>