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8D5" w:rsidRPr="009D48D5" w:rsidRDefault="00AE17B1" w:rsidP="009D48D5">
      <w:pPr>
        <w:pStyle w:val="Ch60"/>
        <w:rPr>
          <w:rFonts w:ascii="Times New Roman" w:hAnsi="Times New Roman" w:cs="Times New Roman"/>
          <w:w w:val="100"/>
          <w:sz w:val="28"/>
          <w:szCs w:val="28"/>
        </w:rPr>
      </w:pPr>
      <w:r>
        <w:rPr>
          <w:rFonts w:ascii="Times New Roman" w:hAnsi="Times New Roman" w:cs="Times New Roman"/>
          <w:w w:val="100"/>
          <w:sz w:val="28"/>
          <w:szCs w:val="28"/>
        </w:rPr>
        <w:t xml:space="preserve">Повідомлення </w:t>
      </w:r>
      <w:r w:rsidR="009D48D5" w:rsidRPr="009D48D5">
        <w:rPr>
          <w:rFonts w:ascii="Times New Roman" w:hAnsi="Times New Roman" w:cs="Times New Roman"/>
          <w:w w:val="100"/>
          <w:sz w:val="28"/>
          <w:szCs w:val="28"/>
        </w:rPr>
        <w:t>про</w:t>
      </w:r>
      <w:r w:rsidR="006E220E">
        <w:rPr>
          <w:rFonts w:ascii="Times New Roman" w:hAnsi="Times New Roman" w:cs="Times New Roman"/>
          <w:w w:val="100"/>
          <w:sz w:val="28"/>
          <w:szCs w:val="28"/>
        </w:rPr>
        <w:t xml:space="preserve"> </w:t>
      </w:r>
      <w:r w:rsidR="009D48D5" w:rsidRPr="009D48D5">
        <w:rPr>
          <w:rFonts w:ascii="Times New Roman" w:hAnsi="Times New Roman" w:cs="Times New Roman"/>
          <w:w w:val="100"/>
          <w:sz w:val="28"/>
          <w:szCs w:val="28"/>
        </w:rPr>
        <w:t>обробку</w:t>
      </w:r>
      <w:r w:rsidR="006E220E">
        <w:rPr>
          <w:rFonts w:ascii="Times New Roman" w:hAnsi="Times New Roman" w:cs="Times New Roman"/>
          <w:w w:val="100"/>
          <w:sz w:val="28"/>
          <w:szCs w:val="28"/>
        </w:rPr>
        <w:t xml:space="preserve"> </w:t>
      </w:r>
      <w:r w:rsidR="009D48D5" w:rsidRPr="009D48D5">
        <w:rPr>
          <w:rFonts w:ascii="Times New Roman" w:hAnsi="Times New Roman" w:cs="Times New Roman"/>
          <w:w w:val="100"/>
          <w:sz w:val="28"/>
          <w:szCs w:val="28"/>
        </w:rPr>
        <w:t>персональних</w:t>
      </w:r>
      <w:r w:rsidR="006E220E">
        <w:rPr>
          <w:rFonts w:ascii="Times New Roman" w:hAnsi="Times New Roman" w:cs="Times New Roman"/>
          <w:w w:val="100"/>
          <w:sz w:val="28"/>
          <w:szCs w:val="28"/>
        </w:rPr>
        <w:t xml:space="preserve"> </w:t>
      </w:r>
      <w:r w:rsidR="009D48D5" w:rsidRPr="009D48D5">
        <w:rPr>
          <w:rFonts w:ascii="Times New Roman" w:hAnsi="Times New Roman" w:cs="Times New Roman"/>
          <w:w w:val="100"/>
          <w:sz w:val="28"/>
          <w:szCs w:val="28"/>
        </w:rPr>
        <w:t>даних</w:t>
      </w:r>
    </w:p>
    <w:p w:rsidR="007C596A" w:rsidRDefault="007C596A" w:rsidP="00CF6AD3">
      <w:pPr>
        <w:pStyle w:val="Ch6"/>
        <w:spacing w:line="240" w:lineRule="auto"/>
        <w:rPr>
          <w:rFonts w:ascii="Times New Roman" w:hAnsi="Times New Roman" w:cs="Times New Roman"/>
          <w:w w:val="100"/>
          <w:sz w:val="28"/>
          <w:szCs w:val="28"/>
        </w:rPr>
      </w:pP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Відповідно до пунктів 1</w:t>
      </w:r>
      <w:r w:rsidR="00AC1290">
        <w:rPr>
          <w:rFonts w:cs="Times New Roman"/>
          <w:szCs w:val="28"/>
          <w:lang w:val="uk-UA"/>
        </w:rPr>
        <w:t>,</w:t>
      </w:r>
      <w:r w:rsidRPr="00CF6AD3">
        <w:rPr>
          <w:rFonts w:cs="Times New Roman"/>
          <w:szCs w:val="28"/>
          <w:lang w:val="uk-UA"/>
        </w:rPr>
        <w:t xml:space="preserve"> 2 частини другої статті 8, частини другої статті 12 Закону України «Про захист персональних даних»</w:t>
      </w:r>
      <w:r w:rsidR="00412D19" w:rsidRPr="00CF6AD3">
        <w:rPr>
          <w:rFonts w:cs="Times New Roman"/>
          <w:szCs w:val="28"/>
          <w:lang w:val="uk-UA"/>
        </w:rPr>
        <w:t xml:space="preserve"> (далі – Закон)</w:t>
      </w:r>
      <w:r w:rsidRPr="00CF6AD3">
        <w:rPr>
          <w:rFonts w:cs="Times New Roman"/>
          <w:szCs w:val="28"/>
          <w:lang w:val="uk-UA"/>
        </w:rPr>
        <w:t xml:space="preserve"> Державне підприємство «Державний експертний центр Міністерства охорони здоров’я України» повідомляє про володільця, розпорядника, місцезнаходження, склад і мету збору персональних даних, що обробляються </w:t>
      </w:r>
      <w:r w:rsidR="00CF6AD3" w:rsidRPr="00CF6AD3">
        <w:rPr>
          <w:rFonts w:cs="Times New Roman"/>
          <w:szCs w:val="28"/>
          <w:lang w:val="uk-UA"/>
        </w:rPr>
        <w:t xml:space="preserve">в </w:t>
      </w:r>
      <w:r w:rsidR="006D48D8">
        <w:rPr>
          <w:rFonts w:cs="Times New Roman"/>
          <w:szCs w:val="28"/>
          <w:lang w:val="uk-UA"/>
        </w:rPr>
        <w:t>системі електронного документообігу</w:t>
      </w:r>
      <w:r w:rsidRPr="00CF6AD3">
        <w:rPr>
          <w:rFonts w:cs="Times New Roman"/>
          <w:szCs w:val="28"/>
          <w:lang w:val="uk-UA"/>
        </w:rPr>
        <w:t>, третіх осіб, яким передаються такі персональні дані, та права суб'єкта персональних даних.</w:t>
      </w:r>
    </w:p>
    <w:p w:rsidR="00CF6AD3" w:rsidRDefault="00CF6AD3" w:rsidP="00CF6AD3">
      <w:pPr>
        <w:spacing w:after="0"/>
        <w:ind w:firstLine="709"/>
        <w:jc w:val="both"/>
        <w:rPr>
          <w:rFonts w:cs="Times New Roman"/>
          <w:szCs w:val="28"/>
          <w:lang w:val="uk-UA"/>
        </w:rPr>
      </w:pP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 xml:space="preserve">1. </w:t>
      </w:r>
      <w:r w:rsidRPr="00B22E5B">
        <w:rPr>
          <w:rFonts w:cs="Times New Roman"/>
          <w:b/>
          <w:szCs w:val="28"/>
          <w:lang w:val="uk-UA"/>
        </w:rPr>
        <w:t xml:space="preserve">Володільцем </w:t>
      </w:r>
      <w:r w:rsidR="002A6D18" w:rsidRPr="00B22E5B">
        <w:rPr>
          <w:rFonts w:cs="Times New Roman"/>
          <w:b/>
          <w:szCs w:val="28"/>
          <w:lang w:val="uk-UA"/>
        </w:rPr>
        <w:t>та розпорядником</w:t>
      </w:r>
      <w:r w:rsidR="002A6D18" w:rsidRPr="00CF6AD3">
        <w:rPr>
          <w:rFonts w:cs="Times New Roman"/>
          <w:szCs w:val="28"/>
          <w:lang w:val="uk-UA"/>
        </w:rPr>
        <w:t xml:space="preserve"> </w:t>
      </w:r>
      <w:r w:rsidRPr="00B22E5B">
        <w:rPr>
          <w:rFonts w:cs="Times New Roman"/>
          <w:b/>
          <w:szCs w:val="28"/>
          <w:lang w:val="uk-UA"/>
        </w:rPr>
        <w:t>персональних даних, що обробляються</w:t>
      </w:r>
      <w:r w:rsidRPr="00CF6AD3">
        <w:rPr>
          <w:rFonts w:cs="Times New Roman"/>
          <w:szCs w:val="28"/>
          <w:lang w:val="uk-UA"/>
        </w:rPr>
        <w:t xml:space="preserve"> за допомогою програмного засобу в</w:t>
      </w:r>
      <w:r w:rsidR="00CF6AD3" w:rsidRPr="00CF6AD3">
        <w:rPr>
          <w:rFonts w:cs="Times New Roman"/>
          <w:szCs w:val="28"/>
          <w:lang w:val="uk-UA"/>
        </w:rPr>
        <w:t xml:space="preserve"> </w:t>
      </w:r>
      <w:r w:rsidR="006D48D8">
        <w:rPr>
          <w:rFonts w:cs="Times New Roman"/>
          <w:szCs w:val="28"/>
          <w:lang w:val="uk-UA"/>
        </w:rPr>
        <w:t xml:space="preserve">системі електронного документообігу </w:t>
      </w:r>
      <w:r w:rsidRPr="00CF6AD3">
        <w:rPr>
          <w:rFonts w:cs="Times New Roman"/>
          <w:szCs w:val="28"/>
          <w:lang w:val="uk-UA"/>
        </w:rPr>
        <w:t xml:space="preserve">є </w:t>
      </w:r>
      <w:r w:rsidR="00AC1290" w:rsidRPr="00AC1290">
        <w:rPr>
          <w:rFonts w:cs="Times New Roman"/>
          <w:szCs w:val="28"/>
          <w:lang w:val="uk-UA"/>
        </w:rPr>
        <w:t xml:space="preserve">Державне підприємство «Державний експертний центр Міністерства охорони здоров’я України» (ідентифікаційний код юридичної особи в Єдиному державному реєстрі підприємств і організацій України – 20015794; юридична адреса: 03057, місто Київ, вулиця Антона </w:t>
      </w:r>
      <w:proofErr w:type="spellStart"/>
      <w:r w:rsidR="00AC1290" w:rsidRPr="00AC1290">
        <w:rPr>
          <w:rFonts w:cs="Times New Roman"/>
          <w:szCs w:val="28"/>
          <w:lang w:val="uk-UA"/>
        </w:rPr>
        <w:t>Цедіка</w:t>
      </w:r>
      <w:proofErr w:type="spellEnd"/>
      <w:r w:rsidR="00AC1290" w:rsidRPr="00AC1290">
        <w:rPr>
          <w:rFonts w:cs="Times New Roman"/>
          <w:szCs w:val="28"/>
          <w:lang w:val="uk-UA"/>
        </w:rPr>
        <w:t>, будинок 14; номер контактного телефону: +38 (044) 202-17-00; адреса електронної пошти: dec@dec.gov.ua).</w:t>
      </w:r>
    </w:p>
    <w:p w:rsidR="007C596A" w:rsidRPr="00CF6AD3" w:rsidRDefault="007C596A" w:rsidP="00CF6AD3">
      <w:pPr>
        <w:spacing w:after="0"/>
        <w:ind w:firstLine="709"/>
        <w:jc w:val="both"/>
        <w:rPr>
          <w:rFonts w:cs="Times New Roman"/>
          <w:szCs w:val="28"/>
          <w:lang w:val="uk-UA"/>
        </w:rPr>
      </w:pPr>
    </w:p>
    <w:p w:rsidR="007C596A" w:rsidRPr="00CF6AD3" w:rsidRDefault="002A6D18" w:rsidP="00CF6AD3">
      <w:pPr>
        <w:spacing w:after="0"/>
        <w:ind w:firstLine="709"/>
        <w:jc w:val="both"/>
        <w:rPr>
          <w:rFonts w:cs="Times New Roman"/>
          <w:szCs w:val="28"/>
          <w:lang w:val="uk-UA"/>
        </w:rPr>
      </w:pPr>
      <w:r w:rsidRPr="00CF6AD3">
        <w:rPr>
          <w:rFonts w:cs="Times New Roman"/>
          <w:szCs w:val="28"/>
          <w:lang w:val="uk-UA"/>
        </w:rPr>
        <w:t>2</w:t>
      </w:r>
      <w:r w:rsidR="007C596A" w:rsidRPr="00CF6AD3">
        <w:rPr>
          <w:rFonts w:cs="Times New Roman"/>
          <w:szCs w:val="28"/>
          <w:lang w:val="uk-UA"/>
        </w:rPr>
        <w:t xml:space="preserve">. </w:t>
      </w:r>
      <w:r w:rsidR="007C596A" w:rsidRPr="0093419E">
        <w:rPr>
          <w:rFonts w:cs="Times New Roman"/>
          <w:b/>
          <w:szCs w:val="28"/>
          <w:lang w:val="uk-UA"/>
        </w:rPr>
        <w:t>Місцезнаходження персональних даних</w:t>
      </w:r>
      <w:r w:rsidR="007C596A" w:rsidRPr="00CF6AD3">
        <w:rPr>
          <w:rFonts w:cs="Times New Roman"/>
          <w:szCs w:val="28"/>
          <w:lang w:val="uk-UA"/>
        </w:rPr>
        <w:t xml:space="preserve">: </w:t>
      </w:r>
      <w:r w:rsidRPr="00CF6AD3">
        <w:rPr>
          <w:rFonts w:cs="Times New Roman"/>
          <w:szCs w:val="28"/>
          <w:lang w:val="uk-UA"/>
        </w:rPr>
        <w:t>сервер Державного експертного центру МОЗ України</w:t>
      </w:r>
      <w:r w:rsidR="00C37491">
        <w:rPr>
          <w:rFonts w:cs="Times New Roman"/>
          <w:szCs w:val="28"/>
          <w:lang w:val="uk-UA"/>
        </w:rPr>
        <w:t xml:space="preserve"> та особисті справи працівників</w:t>
      </w:r>
      <w:r w:rsidR="00412D19" w:rsidRPr="00CF6AD3">
        <w:rPr>
          <w:rFonts w:cs="Times New Roman"/>
          <w:szCs w:val="28"/>
          <w:lang w:val="uk-UA"/>
        </w:rPr>
        <w:t>.</w:t>
      </w:r>
    </w:p>
    <w:p w:rsidR="00412D19" w:rsidRPr="00CF6AD3" w:rsidRDefault="00412D19" w:rsidP="00CF6AD3">
      <w:pPr>
        <w:spacing w:after="0"/>
        <w:ind w:firstLine="709"/>
        <w:jc w:val="both"/>
        <w:rPr>
          <w:rFonts w:cs="Times New Roman"/>
          <w:szCs w:val="28"/>
          <w:lang w:val="uk-UA"/>
        </w:rPr>
      </w:pPr>
    </w:p>
    <w:p w:rsidR="007C596A" w:rsidRPr="00CF6AD3" w:rsidRDefault="002A6D18" w:rsidP="00CF6AD3">
      <w:pPr>
        <w:spacing w:after="0"/>
        <w:ind w:firstLine="709"/>
        <w:jc w:val="both"/>
        <w:rPr>
          <w:rFonts w:cs="Times New Roman"/>
          <w:szCs w:val="28"/>
          <w:lang w:val="uk-UA"/>
        </w:rPr>
      </w:pPr>
      <w:r w:rsidRPr="00CF6AD3">
        <w:rPr>
          <w:rFonts w:cs="Times New Roman"/>
          <w:szCs w:val="28"/>
          <w:lang w:val="uk-UA"/>
        </w:rPr>
        <w:t>3</w:t>
      </w:r>
      <w:r w:rsidR="007C596A" w:rsidRPr="00CF6AD3">
        <w:rPr>
          <w:rFonts w:cs="Times New Roman"/>
          <w:szCs w:val="28"/>
          <w:lang w:val="uk-UA"/>
        </w:rPr>
        <w:t xml:space="preserve">. </w:t>
      </w:r>
      <w:r w:rsidR="007C596A" w:rsidRPr="00B22E5B">
        <w:rPr>
          <w:rFonts w:cs="Times New Roman"/>
          <w:b/>
          <w:szCs w:val="28"/>
          <w:lang w:val="uk-UA"/>
        </w:rPr>
        <w:t>До складу персональних даних можуть включатися</w:t>
      </w:r>
      <w:r w:rsidR="007C596A" w:rsidRPr="00CF6AD3">
        <w:rPr>
          <w:rFonts w:cs="Times New Roman"/>
          <w:szCs w:val="28"/>
          <w:lang w:val="uk-UA"/>
        </w:rPr>
        <w:t>:</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1) дані</w:t>
      </w:r>
      <w:r w:rsidR="00973812">
        <w:rPr>
          <w:rFonts w:cs="Times New Roman"/>
          <w:szCs w:val="28"/>
          <w:lang w:val="uk-UA"/>
        </w:rPr>
        <w:t xml:space="preserve"> </w:t>
      </w:r>
      <w:r w:rsidR="006D48D8">
        <w:rPr>
          <w:rFonts w:cs="Times New Roman"/>
          <w:szCs w:val="28"/>
          <w:lang w:val="uk-UA"/>
        </w:rPr>
        <w:t>особи, яка звертається відповідно до Законів України «Про доступ до публічної інформації», «Про звернення громадян», «Про адвокатуру та адвокатську діяльність»</w:t>
      </w:r>
      <w:r w:rsidRPr="00CF6AD3">
        <w:rPr>
          <w:rFonts w:cs="Times New Roman"/>
          <w:szCs w:val="28"/>
          <w:lang w:val="uk-UA"/>
        </w:rPr>
        <w:t>:</w:t>
      </w:r>
    </w:p>
    <w:p w:rsidR="007C596A" w:rsidRPr="00CF6AD3" w:rsidRDefault="00D1388B" w:rsidP="00CF6AD3">
      <w:pPr>
        <w:spacing w:after="0"/>
        <w:ind w:firstLine="709"/>
        <w:jc w:val="both"/>
        <w:rPr>
          <w:rFonts w:cs="Times New Roman"/>
          <w:szCs w:val="28"/>
          <w:lang w:val="uk-UA"/>
        </w:rPr>
      </w:pPr>
      <w:r>
        <w:rPr>
          <w:rFonts w:cs="Times New Roman"/>
          <w:szCs w:val="28"/>
          <w:lang w:val="uk-UA"/>
        </w:rPr>
        <w:t>п</w:t>
      </w:r>
      <w:r w:rsidRPr="00CF6AD3">
        <w:rPr>
          <w:rFonts w:cs="Times New Roman"/>
          <w:szCs w:val="28"/>
          <w:lang w:val="uk-UA"/>
        </w:rPr>
        <w:t>різвище</w:t>
      </w:r>
      <w:r>
        <w:rPr>
          <w:rFonts w:cs="Times New Roman"/>
          <w:szCs w:val="28"/>
          <w:lang w:val="uk-UA"/>
        </w:rPr>
        <w:t>, власне</w:t>
      </w:r>
      <w:r w:rsidRPr="00CF6AD3">
        <w:rPr>
          <w:rFonts w:cs="Times New Roman"/>
          <w:szCs w:val="28"/>
          <w:lang w:val="uk-UA"/>
        </w:rPr>
        <w:t xml:space="preserve"> </w:t>
      </w:r>
      <w:r w:rsidR="007C596A" w:rsidRPr="00CF6AD3">
        <w:rPr>
          <w:rFonts w:cs="Times New Roman"/>
          <w:szCs w:val="28"/>
          <w:lang w:val="uk-UA"/>
        </w:rPr>
        <w:t>ім'я, по батькові (за наявності);</w:t>
      </w:r>
    </w:p>
    <w:p w:rsidR="007C596A" w:rsidRDefault="002A6D18" w:rsidP="00CF6AD3">
      <w:pPr>
        <w:spacing w:after="0"/>
        <w:ind w:firstLine="709"/>
        <w:jc w:val="both"/>
        <w:rPr>
          <w:rFonts w:cs="Times New Roman"/>
          <w:szCs w:val="28"/>
          <w:lang w:val="uk-UA"/>
        </w:rPr>
      </w:pPr>
      <w:r w:rsidRPr="00CF6AD3">
        <w:rPr>
          <w:rFonts w:cs="Times New Roman"/>
          <w:szCs w:val="28"/>
          <w:lang w:val="uk-UA"/>
        </w:rPr>
        <w:t>адреса електронної пошти</w:t>
      </w:r>
      <w:r w:rsidR="006D48D8">
        <w:rPr>
          <w:rFonts w:cs="Times New Roman"/>
          <w:szCs w:val="28"/>
          <w:lang w:val="uk-UA"/>
        </w:rPr>
        <w:t xml:space="preserve"> (за наявності)</w:t>
      </w:r>
      <w:r w:rsidRPr="00CF6AD3">
        <w:rPr>
          <w:rFonts w:cs="Times New Roman"/>
          <w:szCs w:val="28"/>
          <w:lang w:val="uk-UA"/>
        </w:rPr>
        <w:t>;</w:t>
      </w:r>
    </w:p>
    <w:p w:rsidR="006D48D8" w:rsidRDefault="006D48D8" w:rsidP="00CF6AD3">
      <w:pPr>
        <w:spacing w:after="0"/>
        <w:ind w:firstLine="709"/>
        <w:jc w:val="both"/>
        <w:rPr>
          <w:rFonts w:cs="Times New Roman"/>
          <w:szCs w:val="28"/>
          <w:lang w:val="uk-UA"/>
        </w:rPr>
      </w:pPr>
      <w:r>
        <w:rPr>
          <w:rFonts w:cs="Times New Roman"/>
          <w:szCs w:val="28"/>
          <w:lang w:val="uk-UA"/>
        </w:rPr>
        <w:t>поштова адреса;</w:t>
      </w:r>
    </w:p>
    <w:p w:rsidR="006D48D8" w:rsidRDefault="006D48D8" w:rsidP="00CF6AD3">
      <w:pPr>
        <w:spacing w:after="0"/>
        <w:ind w:firstLine="709"/>
        <w:jc w:val="both"/>
        <w:rPr>
          <w:rFonts w:cs="Times New Roman"/>
          <w:szCs w:val="28"/>
          <w:lang w:val="uk-UA"/>
        </w:rPr>
      </w:pPr>
      <w:r>
        <w:rPr>
          <w:rFonts w:cs="Times New Roman"/>
          <w:szCs w:val="28"/>
          <w:lang w:val="uk-UA"/>
        </w:rPr>
        <w:t>контактний телефон (за наявності)</w:t>
      </w:r>
    </w:p>
    <w:p w:rsidR="00973812" w:rsidRPr="00CF6AD3" w:rsidRDefault="00973812" w:rsidP="00CF6AD3">
      <w:pPr>
        <w:spacing w:after="0"/>
        <w:ind w:firstLine="709"/>
        <w:jc w:val="both"/>
        <w:rPr>
          <w:rFonts w:cs="Times New Roman"/>
          <w:szCs w:val="28"/>
          <w:lang w:val="uk-UA"/>
        </w:rPr>
      </w:pPr>
    </w:p>
    <w:p w:rsidR="00973812" w:rsidRDefault="002A6D18" w:rsidP="00CF6AD3">
      <w:pPr>
        <w:spacing w:after="0"/>
        <w:ind w:firstLine="709"/>
        <w:jc w:val="both"/>
        <w:rPr>
          <w:rFonts w:cs="Times New Roman"/>
          <w:szCs w:val="28"/>
          <w:lang w:val="uk-UA"/>
        </w:rPr>
      </w:pPr>
      <w:r w:rsidRPr="00CF6AD3">
        <w:rPr>
          <w:rFonts w:cs="Times New Roman"/>
          <w:szCs w:val="28"/>
          <w:lang w:val="uk-UA"/>
        </w:rPr>
        <w:t>4</w:t>
      </w:r>
      <w:r w:rsidR="007C596A" w:rsidRPr="00CF6AD3">
        <w:rPr>
          <w:rFonts w:cs="Times New Roman"/>
          <w:szCs w:val="28"/>
          <w:lang w:val="uk-UA"/>
        </w:rPr>
        <w:t xml:space="preserve">. </w:t>
      </w:r>
      <w:r w:rsidR="00A67E98" w:rsidRPr="00B22E5B">
        <w:rPr>
          <w:rFonts w:cs="Times New Roman"/>
          <w:b/>
          <w:szCs w:val="28"/>
          <w:lang w:val="uk-UA"/>
        </w:rPr>
        <w:t>Третіми особами, яким можуть передаватися персональні дані, що обробляються, є</w:t>
      </w:r>
      <w:r w:rsidR="00A67E98">
        <w:rPr>
          <w:rFonts w:cs="Times New Roman"/>
          <w:szCs w:val="28"/>
          <w:lang w:val="uk-UA"/>
        </w:rPr>
        <w:t xml:space="preserve"> </w:t>
      </w:r>
      <w:r w:rsidR="00973812">
        <w:rPr>
          <w:rFonts w:cs="Times New Roman"/>
          <w:szCs w:val="28"/>
          <w:lang w:val="uk-UA"/>
        </w:rPr>
        <w:t>особи, що звертаються до Державного експертного центру МОЗ України, та мають право отримати персональні дані виключно на підставах, визначених законом.</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Передача персональних даних іноземним суб'єктам відносин, пов’язаних з персональними даними (транскордонна передача персональних даних) не здійснюється.</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 xml:space="preserve">Доступ до інформації про особу (персональних даних), що формується </w:t>
      </w:r>
      <w:r w:rsidR="00412D19" w:rsidRPr="00CF6AD3">
        <w:rPr>
          <w:rFonts w:cs="Times New Roman"/>
          <w:szCs w:val="28"/>
          <w:lang w:val="uk-UA"/>
        </w:rPr>
        <w:t xml:space="preserve">за допомогою програмного засобу в </w:t>
      </w:r>
      <w:r w:rsidR="006D48D8">
        <w:rPr>
          <w:rFonts w:cs="Times New Roman"/>
          <w:szCs w:val="28"/>
          <w:lang w:val="uk-UA"/>
        </w:rPr>
        <w:t>системі електронного документообігу</w:t>
      </w:r>
      <w:r w:rsidRPr="00973812">
        <w:rPr>
          <w:rFonts w:cs="Times New Roman"/>
          <w:szCs w:val="28"/>
          <w:lang w:val="uk-UA"/>
        </w:rPr>
        <w:t>,</w:t>
      </w:r>
      <w:r w:rsidRPr="00CF6AD3">
        <w:rPr>
          <w:rFonts w:cs="Times New Roman"/>
          <w:szCs w:val="28"/>
          <w:lang w:val="uk-UA"/>
        </w:rPr>
        <w:t xml:space="preserve"> ма</w:t>
      </w:r>
      <w:r w:rsidR="00C37491">
        <w:rPr>
          <w:rFonts w:cs="Times New Roman"/>
          <w:szCs w:val="28"/>
          <w:lang w:val="uk-UA"/>
        </w:rPr>
        <w:t>ють</w:t>
      </w:r>
      <w:r w:rsidRPr="00CF6AD3">
        <w:rPr>
          <w:rFonts w:cs="Times New Roman"/>
          <w:szCs w:val="28"/>
          <w:lang w:val="uk-UA"/>
        </w:rPr>
        <w:t xml:space="preserve"> лише </w:t>
      </w:r>
      <w:r w:rsidR="00973812">
        <w:rPr>
          <w:rFonts w:cs="Times New Roman"/>
          <w:szCs w:val="28"/>
          <w:lang w:val="uk-UA"/>
        </w:rPr>
        <w:t xml:space="preserve">працівники </w:t>
      </w:r>
      <w:r w:rsidR="00C37491">
        <w:rPr>
          <w:rFonts w:cs="Times New Roman"/>
          <w:szCs w:val="28"/>
          <w:lang w:val="uk-UA"/>
        </w:rPr>
        <w:t>Державного експертного центру МОЗ України</w:t>
      </w:r>
      <w:r w:rsidR="00973812">
        <w:rPr>
          <w:rFonts w:cs="Times New Roman"/>
          <w:szCs w:val="28"/>
          <w:lang w:val="uk-UA"/>
        </w:rPr>
        <w:t xml:space="preserve"> в частині, необхідній для виконання </w:t>
      </w:r>
      <w:r w:rsidR="00C37491">
        <w:rPr>
          <w:rFonts w:cs="Times New Roman"/>
          <w:szCs w:val="28"/>
          <w:lang w:val="uk-UA"/>
        </w:rPr>
        <w:t>ними трудових обов’язків</w:t>
      </w:r>
      <w:r w:rsidRPr="00CF6AD3">
        <w:rPr>
          <w:rFonts w:cs="Times New Roman"/>
          <w:szCs w:val="28"/>
          <w:lang w:val="uk-UA"/>
        </w:rPr>
        <w:t>.</w:t>
      </w:r>
    </w:p>
    <w:p w:rsidR="00286B4C" w:rsidRDefault="00286B4C" w:rsidP="00CF6AD3">
      <w:pPr>
        <w:spacing w:after="0"/>
        <w:ind w:firstLine="709"/>
        <w:jc w:val="both"/>
        <w:rPr>
          <w:rFonts w:cs="Times New Roman"/>
          <w:szCs w:val="28"/>
          <w:lang w:val="uk-UA"/>
        </w:rPr>
      </w:pPr>
    </w:p>
    <w:p w:rsidR="00CF6AD3" w:rsidRPr="00CF6AD3" w:rsidRDefault="00CF6AD3" w:rsidP="00C37491">
      <w:pPr>
        <w:spacing w:after="0"/>
        <w:ind w:firstLine="709"/>
        <w:jc w:val="both"/>
        <w:rPr>
          <w:rFonts w:cs="Times New Roman"/>
          <w:szCs w:val="28"/>
          <w:lang w:val="uk-UA"/>
        </w:rPr>
      </w:pPr>
      <w:r w:rsidRPr="00CF6AD3">
        <w:rPr>
          <w:rFonts w:cs="Times New Roman"/>
          <w:szCs w:val="28"/>
          <w:lang w:val="uk-UA"/>
        </w:rPr>
        <w:t xml:space="preserve">5. </w:t>
      </w:r>
      <w:r w:rsidRPr="00B22E5B">
        <w:rPr>
          <w:rFonts w:cs="Times New Roman"/>
          <w:b/>
          <w:szCs w:val="28"/>
          <w:lang w:val="uk-UA"/>
        </w:rPr>
        <w:t xml:space="preserve">Метою обробки (збору) персональних даних </w:t>
      </w:r>
      <w:r w:rsidRPr="00CF6AD3">
        <w:rPr>
          <w:rFonts w:cs="Times New Roman"/>
          <w:szCs w:val="28"/>
          <w:lang w:val="uk-UA"/>
        </w:rPr>
        <w:t>є</w:t>
      </w:r>
      <w:r w:rsidR="006D48D8">
        <w:rPr>
          <w:rFonts w:cs="Times New Roman"/>
          <w:szCs w:val="28"/>
          <w:lang w:val="uk-UA"/>
        </w:rPr>
        <w:t xml:space="preserve"> підготовка відповіді на звернення</w:t>
      </w:r>
      <w:r w:rsidR="00C37491">
        <w:rPr>
          <w:rFonts w:cs="Times New Roman"/>
          <w:szCs w:val="28"/>
          <w:lang w:val="uk-UA"/>
        </w:rPr>
        <w:t>.</w:t>
      </w:r>
    </w:p>
    <w:p w:rsidR="00CF6AD3" w:rsidRPr="00CF6AD3" w:rsidRDefault="00CF6AD3" w:rsidP="00CF6AD3">
      <w:pPr>
        <w:spacing w:after="0"/>
        <w:ind w:firstLine="709"/>
        <w:jc w:val="both"/>
        <w:rPr>
          <w:rFonts w:cs="Times New Roman"/>
          <w:szCs w:val="28"/>
          <w:lang w:val="uk-UA"/>
        </w:rPr>
      </w:pPr>
    </w:p>
    <w:p w:rsidR="007C596A" w:rsidRPr="00CF6AD3" w:rsidRDefault="00CF6AD3" w:rsidP="00CF6AD3">
      <w:pPr>
        <w:spacing w:after="0"/>
        <w:ind w:firstLine="709"/>
        <w:jc w:val="both"/>
        <w:rPr>
          <w:rFonts w:cs="Times New Roman"/>
          <w:szCs w:val="28"/>
          <w:lang w:val="uk-UA"/>
        </w:rPr>
      </w:pPr>
      <w:r w:rsidRPr="00CF6AD3">
        <w:rPr>
          <w:rFonts w:cs="Times New Roman"/>
          <w:szCs w:val="28"/>
          <w:lang w:val="uk-UA"/>
        </w:rPr>
        <w:lastRenderedPageBreak/>
        <w:t>6</w:t>
      </w:r>
      <w:r w:rsidR="007C596A" w:rsidRPr="00CF6AD3">
        <w:rPr>
          <w:rFonts w:cs="Times New Roman"/>
          <w:szCs w:val="28"/>
          <w:lang w:val="uk-UA"/>
        </w:rPr>
        <w:t xml:space="preserve">. </w:t>
      </w:r>
      <w:r w:rsidR="007C596A" w:rsidRPr="00B22E5B">
        <w:rPr>
          <w:rFonts w:cs="Times New Roman"/>
          <w:b/>
          <w:szCs w:val="28"/>
          <w:lang w:val="uk-UA"/>
        </w:rPr>
        <w:t xml:space="preserve">Зберігання персональних даних </w:t>
      </w:r>
      <w:r w:rsidR="009B6928">
        <w:rPr>
          <w:rFonts w:cs="Times New Roman"/>
          <w:b/>
          <w:szCs w:val="28"/>
          <w:lang w:val="uk-UA"/>
        </w:rPr>
        <w:t>суб’єктів звернення</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 xml:space="preserve">Персональні дані </w:t>
      </w:r>
      <w:r w:rsidR="006D48D8">
        <w:rPr>
          <w:rFonts w:cs="Times New Roman"/>
          <w:szCs w:val="28"/>
          <w:lang w:val="uk-UA"/>
        </w:rPr>
        <w:t xml:space="preserve">осіб, які звертаються </w:t>
      </w:r>
      <w:r w:rsidR="006D48D8" w:rsidRPr="006D48D8">
        <w:rPr>
          <w:rFonts w:cs="Times New Roman"/>
          <w:szCs w:val="28"/>
          <w:lang w:val="uk-UA"/>
        </w:rPr>
        <w:t>відп</w:t>
      </w:r>
      <w:bookmarkStart w:id="0" w:name="_GoBack"/>
      <w:bookmarkEnd w:id="0"/>
      <w:r w:rsidR="006D48D8" w:rsidRPr="006D48D8">
        <w:rPr>
          <w:rFonts w:cs="Times New Roman"/>
          <w:szCs w:val="28"/>
          <w:lang w:val="uk-UA"/>
        </w:rPr>
        <w:t>овідно до Законів України «Про доступ до публічної інформації», «Про звернення громадян», «Про адвокатуру та адвокатську діяльність»</w:t>
      </w:r>
      <w:r w:rsidRPr="00CF6AD3">
        <w:rPr>
          <w:rFonts w:cs="Times New Roman"/>
          <w:szCs w:val="28"/>
          <w:lang w:val="uk-UA"/>
        </w:rPr>
        <w:t xml:space="preserve"> зберігаються на сервері</w:t>
      </w:r>
      <w:r w:rsidR="00412D19" w:rsidRPr="00CF6AD3">
        <w:rPr>
          <w:rFonts w:cs="Times New Roman"/>
          <w:szCs w:val="28"/>
          <w:lang w:val="uk-UA"/>
        </w:rPr>
        <w:t xml:space="preserve"> Державного експертного центру МОЗ України</w:t>
      </w:r>
      <w:r w:rsidRPr="00CF6AD3">
        <w:rPr>
          <w:rFonts w:cs="Times New Roman"/>
          <w:szCs w:val="28"/>
          <w:lang w:val="uk-UA"/>
        </w:rPr>
        <w:t xml:space="preserve">. </w:t>
      </w:r>
    </w:p>
    <w:p w:rsidR="00CF6AD3" w:rsidRPr="00CF6AD3" w:rsidRDefault="00CF6AD3" w:rsidP="00CF6AD3">
      <w:pPr>
        <w:spacing w:after="0"/>
        <w:ind w:firstLine="709"/>
        <w:jc w:val="both"/>
        <w:rPr>
          <w:rFonts w:cs="Times New Roman"/>
          <w:szCs w:val="28"/>
          <w:lang w:val="uk-UA"/>
        </w:rPr>
      </w:pPr>
    </w:p>
    <w:p w:rsidR="007C596A" w:rsidRPr="00CF6AD3" w:rsidRDefault="00CF6AD3" w:rsidP="00CF6AD3">
      <w:pPr>
        <w:spacing w:after="0"/>
        <w:ind w:firstLine="709"/>
        <w:jc w:val="both"/>
        <w:rPr>
          <w:rFonts w:cs="Times New Roman"/>
          <w:szCs w:val="28"/>
          <w:lang w:val="uk-UA"/>
        </w:rPr>
      </w:pPr>
      <w:r w:rsidRPr="00CF6AD3">
        <w:rPr>
          <w:rFonts w:cs="Times New Roman"/>
          <w:szCs w:val="28"/>
          <w:lang w:val="uk-UA"/>
        </w:rPr>
        <w:t>7</w:t>
      </w:r>
      <w:r w:rsidR="007C596A" w:rsidRPr="00CF6AD3">
        <w:rPr>
          <w:rFonts w:cs="Times New Roman"/>
          <w:szCs w:val="28"/>
          <w:lang w:val="uk-UA"/>
        </w:rPr>
        <w:t xml:space="preserve">. Згідно з частиною другою статті 8 Закону </w:t>
      </w:r>
      <w:r w:rsidR="007C596A" w:rsidRPr="00B22E5B">
        <w:rPr>
          <w:rFonts w:cs="Times New Roman"/>
          <w:b/>
          <w:szCs w:val="28"/>
          <w:lang w:val="uk-UA"/>
        </w:rPr>
        <w:t>суб'єкт персональних даних має право</w:t>
      </w:r>
      <w:r w:rsidR="007C596A" w:rsidRPr="00CF6AD3">
        <w:rPr>
          <w:rFonts w:cs="Times New Roman"/>
          <w:szCs w:val="28"/>
          <w:lang w:val="uk-UA"/>
        </w:rPr>
        <w:t>:</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3) на доступ до своїх персональних даних;</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4) отримувати не пізніше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5) пред'являти вмотивовану вимогу володільцю персональних даних із запереченням проти обробки своїх персональних даних;</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8) звертатися із скаргами на обробку своїх персональних даних до Уповноваженого Верховної Ради України з прав людини або до суду;</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9) застосовувати засоби правового захисту в разі порушення законодавства про захист персональних даних;</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10) знати механізм автоматичної обробки персональних даних;</w:t>
      </w:r>
    </w:p>
    <w:p w:rsidR="00412D19" w:rsidRPr="00CF6AD3" w:rsidRDefault="00412D19" w:rsidP="00CF6AD3">
      <w:pPr>
        <w:spacing w:after="0"/>
        <w:ind w:firstLine="709"/>
        <w:jc w:val="both"/>
        <w:rPr>
          <w:rFonts w:cs="Times New Roman"/>
          <w:szCs w:val="28"/>
          <w:lang w:val="uk-UA"/>
        </w:rPr>
      </w:pPr>
      <w:r w:rsidRPr="00CF6AD3">
        <w:rPr>
          <w:rFonts w:cs="Times New Roman"/>
          <w:szCs w:val="28"/>
          <w:lang w:val="uk-UA"/>
        </w:rPr>
        <w:t xml:space="preserve">11) на захист від автоматизованого рішення, яке має для нього правові наслідки. </w:t>
      </w:r>
    </w:p>
    <w:p w:rsidR="00412D19" w:rsidRPr="00CF6AD3" w:rsidRDefault="00412D19" w:rsidP="00CF6AD3">
      <w:pPr>
        <w:spacing w:after="0"/>
        <w:ind w:firstLine="709"/>
        <w:jc w:val="both"/>
        <w:rPr>
          <w:rFonts w:cs="Times New Roman"/>
          <w:szCs w:val="28"/>
          <w:lang w:val="uk-UA"/>
        </w:rPr>
      </w:pPr>
    </w:p>
    <w:p w:rsidR="007C596A" w:rsidRPr="00CF6AD3" w:rsidRDefault="005C0C4B" w:rsidP="00CF6AD3">
      <w:pPr>
        <w:spacing w:after="0"/>
        <w:ind w:firstLine="709"/>
        <w:jc w:val="both"/>
        <w:rPr>
          <w:rFonts w:cs="Times New Roman"/>
          <w:szCs w:val="28"/>
          <w:lang w:val="uk-UA"/>
        </w:rPr>
      </w:pPr>
      <w:r>
        <w:rPr>
          <w:rFonts w:cs="Times New Roman"/>
          <w:szCs w:val="28"/>
          <w:lang w:val="uk-UA"/>
        </w:rPr>
        <w:t>8</w:t>
      </w:r>
      <w:r w:rsidR="007C596A" w:rsidRPr="00CF6AD3">
        <w:rPr>
          <w:rFonts w:cs="Times New Roman"/>
          <w:szCs w:val="28"/>
          <w:lang w:val="uk-UA"/>
        </w:rPr>
        <w:t>. Запити</w:t>
      </w:r>
    </w:p>
    <w:p w:rsidR="007C596A" w:rsidRPr="00CF6AD3" w:rsidRDefault="007C596A" w:rsidP="00CF6AD3">
      <w:pPr>
        <w:spacing w:after="0"/>
        <w:ind w:firstLine="709"/>
        <w:jc w:val="both"/>
        <w:rPr>
          <w:rFonts w:cs="Times New Roman"/>
          <w:szCs w:val="28"/>
          <w:lang w:val="uk-UA"/>
        </w:rPr>
      </w:pPr>
      <w:r w:rsidRPr="00CF6AD3">
        <w:rPr>
          <w:rFonts w:cs="Times New Roman"/>
          <w:szCs w:val="28"/>
          <w:lang w:val="uk-UA"/>
        </w:rPr>
        <w:t>Ви можете звертатися до володільц</w:t>
      </w:r>
      <w:r w:rsidR="00202797">
        <w:rPr>
          <w:rFonts w:cs="Times New Roman"/>
          <w:szCs w:val="28"/>
          <w:lang w:val="uk-UA"/>
        </w:rPr>
        <w:t>я</w:t>
      </w:r>
      <w:r w:rsidRPr="00CF6AD3">
        <w:rPr>
          <w:rFonts w:cs="Times New Roman"/>
          <w:szCs w:val="28"/>
          <w:lang w:val="uk-UA"/>
        </w:rPr>
        <w:t xml:space="preserve"> своїх персональних даних у випадках, визначених Законом.</w:t>
      </w:r>
    </w:p>
    <w:p w:rsidR="007C596A" w:rsidRPr="00CF6AD3" w:rsidRDefault="007C596A" w:rsidP="007C596A">
      <w:pPr>
        <w:jc w:val="both"/>
        <w:rPr>
          <w:rFonts w:cs="Times New Roman"/>
          <w:szCs w:val="28"/>
          <w:lang w:val="uk-UA"/>
        </w:rPr>
      </w:pPr>
    </w:p>
    <w:p w:rsidR="007C596A" w:rsidRDefault="00CA15FB" w:rsidP="00CA15FB">
      <w:pPr>
        <w:pStyle w:val="Ch6"/>
        <w:ind w:firstLine="0"/>
        <w:jc w:val="center"/>
        <w:rPr>
          <w:rFonts w:ascii="Times New Roman" w:hAnsi="Times New Roman" w:cs="Times New Roman"/>
          <w:w w:val="100"/>
          <w:sz w:val="28"/>
          <w:szCs w:val="28"/>
        </w:rPr>
      </w:pPr>
      <w:r>
        <w:rPr>
          <w:rFonts w:ascii="Times New Roman" w:hAnsi="Times New Roman" w:cs="Times New Roman"/>
          <w:w w:val="100"/>
          <w:sz w:val="28"/>
          <w:szCs w:val="28"/>
        </w:rPr>
        <w:t>____________________________________</w:t>
      </w:r>
    </w:p>
    <w:sectPr w:rsidR="007C596A" w:rsidSect="00A326A4">
      <w:headerReference w:type="default" r:id="rId6"/>
      <w:pgSz w:w="11906" w:h="16838" w:code="9"/>
      <w:pgMar w:top="709"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5CB" w:rsidRDefault="00E035CB" w:rsidP="002F5670">
      <w:pPr>
        <w:spacing w:after="0"/>
      </w:pPr>
      <w:r>
        <w:separator/>
      </w:r>
    </w:p>
  </w:endnote>
  <w:endnote w:type="continuationSeparator" w:id="0">
    <w:p w:rsidR="00E035CB" w:rsidRDefault="00E035CB" w:rsidP="002F56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5CB" w:rsidRDefault="00E035CB" w:rsidP="002F5670">
      <w:pPr>
        <w:spacing w:after="0"/>
      </w:pPr>
      <w:r>
        <w:separator/>
      </w:r>
    </w:p>
  </w:footnote>
  <w:footnote w:type="continuationSeparator" w:id="0">
    <w:p w:rsidR="00E035CB" w:rsidRDefault="00E035CB" w:rsidP="002F567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047150"/>
      <w:docPartObj>
        <w:docPartGallery w:val="Page Numbers (Top of Page)"/>
        <w:docPartUnique/>
      </w:docPartObj>
    </w:sdtPr>
    <w:sdtEndPr/>
    <w:sdtContent>
      <w:p w:rsidR="00AE17B1" w:rsidRDefault="00AE17B1">
        <w:pPr>
          <w:pStyle w:val="a3"/>
          <w:jc w:val="center"/>
        </w:pPr>
        <w:r>
          <w:rPr>
            <w:lang w:val="uk-UA"/>
          </w:rPr>
          <w:t xml:space="preserve"> </w:t>
        </w:r>
        <w:r>
          <w:fldChar w:fldCharType="begin"/>
        </w:r>
        <w:r>
          <w:instrText>PAGE   \* MERGEFORMAT</w:instrText>
        </w:r>
        <w:r>
          <w:fldChar w:fldCharType="separate"/>
        </w:r>
        <w:r w:rsidR="009B6928">
          <w:rPr>
            <w:noProof/>
          </w:rPr>
          <w:t>2</w:t>
        </w:r>
        <w:r>
          <w:fldChar w:fldCharType="end"/>
        </w:r>
        <w:r>
          <w:rPr>
            <w:lang w:val="uk-UA"/>
          </w:rP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D5"/>
    <w:rsid w:val="00143121"/>
    <w:rsid w:val="00202797"/>
    <w:rsid w:val="00286B4C"/>
    <w:rsid w:val="002A03DC"/>
    <w:rsid w:val="002A6D18"/>
    <w:rsid w:val="002F5670"/>
    <w:rsid w:val="0034713A"/>
    <w:rsid w:val="003672FD"/>
    <w:rsid w:val="00412D19"/>
    <w:rsid w:val="00414E8E"/>
    <w:rsid w:val="0044705E"/>
    <w:rsid w:val="00455672"/>
    <w:rsid w:val="004C4C8D"/>
    <w:rsid w:val="004F5458"/>
    <w:rsid w:val="005B43DD"/>
    <w:rsid w:val="005C0C4B"/>
    <w:rsid w:val="006261B4"/>
    <w:rsid w:val="00665587"/>
    <w:rsid w:val="006B12C4"/>
    <w:rsid w:val="006C0B77"/>
    <w:rsid w:val="006C1E4F"/>
    <w:rsid w:val="006D48D8"/>
    <w:rsid w:val="006E220E"/>
    <w:rsid w:val="006E5EA0"/>
    <w:rsid w:val="007A4C79"/>
    <w:rsid w:val="007C0544"/>
    <w:rsid w:val="007C3B10"/>
    <w:rsid w:val="007C596A"/>
    <w:rsid w:val="007C5A8B"/>
    <w:rsid w:val="008242FF"/>
    <w:rsid w:val="00850E58"/>
    <w:rsid w:val="00870751"/>
    <w:rsid w:val="008F4482"/>
    <w:rsid w:val="00922C48"/>
    <w:rsid w:val="00923B2C"/>
    <w:rsid w:val="0093419E"/>
    <w:rsid w:val="00973812"/>
    <w:rsid w:val="009B6928"/>
    <w:rsid w:val="009D48D5"/>
    <w:rsid w:val="009D5DE0"/>
    <w:rsid w:val="00A261A6"/>
    <w:rsid w:val="00A326A4"/>
    <w:rsid w:val="00A66CCF"/>
    <w:rsid w:val="00A67E98"/>
    <w:rsid w:val="00A835CC"/>
    <w:rsid w:val="00AC1290"/>
    <w:rsid w:val="00AE17B1"/>
    <w:rsid w:val="00B22E5B"/>
    <w:rsid w:val="00B915B7"/>
    <w:rsid w:val="00C37491"/>
    <w:rsid w:val="00CA0ECF"/>
    <w:rsid w:val="00CA15FB"/>
    <w:rsid w:val="00CF6AD3"/>
    <w:rsid w:val="00D1388B"/>
    <w:rsid w:val="00D612F6"/>
    <w:rsid w:val="00DC56F8"/>
    <w:rsid w:val="00E035CB"/>
    <w:rsid w:val="00E32DFD"/>
    <w:rsid w:val="00E37FEE"/>
    <w:rsid w:val="00E517F8"/>
    <w:rsid w:val="00EA59DF"/>
    <w:rsid w:val="00EA5C80"/>
    <w:rsid w:val="00EE4070"/>
    <w:rsid w:val="00F12C76"/>
    <w:rsid w:val="00FF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55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79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D48D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Заголовок Додатка (Ch_6 Міністерства)"/>
    <w:basedOn w:val="a"/>
    <w:uiPriority w:val="99"/>
    <w:rsid w:val="009D48D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val="uk-UA" w:eastAsia="uk-UA"/>
    </w:rPr>
  </w:style>
  <w:style w:type="paragraph" w:customStyle="1" w:styleId="Ch61">
    <w:name w:val="Додаток № (Ch_6 Міністерства)"/>
    <w:basedOn w:val="a"/>
    <w:uiPriority w:val="99"/>
    <w:rsid w:val="009D48D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heme="minorEastAsia" w:hAnsi="Pragmatica-Book" w:cs="Pragmatica-Book"/>
      <w:color w:val="000000"/>
      <w:w w:val="90"/>
      <w:sz w:val="17"/>
      <w:szCs w:val="17"/>
      <w:lang w:val="uk-UA" w:eastAsia="uk-UA"/>
    </w:rPr>
  </w:style>
  <w:style w:type="paragraph" w:customStyle="1" w:styleId="Ch62">
    <w:name w:val="Основной текст (без абзаца) (Ch_6 Міністерства)"/>
    <w:basedOn w:val="Ch6"/>
    <w:uiPriority w:val="99"/>
    <w:rsid w:val="009D48D5"/>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9D48D5"/>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lang w:val="uk-UA" w:eastAsia="uk-UA"/>
    </w:rPr>
  </w:style>
  <w:style w:type="paragraph" w:customStyle="1" w:styleId="Ch63">
    <w:name w:val="Основной текст табуляция (Ch_6 Міністерства)"/>
    <w:basedOn w:val="Ch6"/>
    <w:uiPriority w:val="99"/>
    <w:rsid w:val="009D48D5"/>
    <w:pPr>
      <w:tabs>
        <w:tab w:val="right" w:leader="underscore" w:pos="7710"/>
        <w:tab w:val="right" w:leader="underscore" w:pos="11514"/>
      </w:tabs>
      <w:spacing w:before="57"/>
    </w:pPr>
  </w:style>
  <w:style w:type="paragraph" w:styleId="a3">
    <w:name w:val="header"/>
    <w:basedOn w:val="a"/>
    <w:link w:val="a4"/>
    <w:uiPriority w:val="99"/>
    <w:unhideWhenUsed/>
    <w:rsid w:val="002F5670"/>
    <w:pPr>
      <w:tabs>
        <w:tab w:val="center" w:pos="4677"/>
        <w:tab w:val="right" w:pos="9355"/>
      </w:tabs>
      <w:spacing w:after="0"/>
    </w:pPr>
  </w:style>
  <w:style w:type="character" w:customStyle="1" w:styleId="a4">
    <w:name w:val="Верхний колонтитул Знак"/>
    <w:basedOn w:val="a0"/>
    <w:link w:val="a3"/>
    <w:uiPriority w:val="99"/>
    <w:rsid w:val="002F5670"/>
    <w:rPr>
      <w:rFonts w:ascii="Times New Roman" w:hAnsi="Times New Roman"/>
      <w:kern w:val="0"/>
      <w:sz w:val="28"/>
      <w14:ligatures w14:val="none"/>
    </w:rPr>
  </w:style>
  <w:style w:type="paragraph" w:styleId="a5">
    <w:name w:val="footer"/>
    <w:basedOn w:val="a"/>
    <w:link w:val="a6"/>
    <w:uiPriority w:val="99"/>
    <w:unhideWhenUsed/>
    <w:rsid w:val="002F5670"/>
    <w:pPr>
      <w:tabs>
        <w:tab w:val="center" w:pos="4677"/>
        <w:tab w:val="right" w:pos="9355"/>
      </w:tabs>
      <w:spacing w:after="0"/>
    </w:pPr>
  </w:style>
  <w:style w:type="character" w:customStyle="1" w:styleId="a6">
    <w:name w:val="Нижний колонтитул Знак"/>
    <w:basedOn w:val="a0"/>
    <w:link w:val="a5"/>
    <w:uiPriority w:val="99"/>
    <w:rsid w:val="002F5670"/>
    <w:rPr>
      <w:rFonts w:ascii="Times New Roman" w:hAnsi="Times New Roman"/>
      <w:kern w:val="0"/>
      <w:sz w:val="28"/>
      <w14:ligatures w14:val="none"/>
    </w:rPr>
  </w:style>
  <w:style w:type="paragraph" w:styleId="a7">
    <w:name w:val="Balloon Text"/>
    <w:basedOn w:val="a"/>
    <w:link w:val="a8"/>
    <w:uiPriority w:val="99"/>
    <w:semiHidden/>
    <w:unhideWhenUsed/>
    <w:rsid w:val="0034713A"/>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34713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2025-10-17T06:13:00Z</dcterms:created>
  <dcterms:modified xsi:type="dcterms:W3CDTF">2025-10-17T06:27:00Z</dcterms:modified>
</cp:coreProperties>
</file>