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8B" w:rsidRPr="005B3836" w:rsidRDefault="007B478B" w:rsidP="007B478B">
      <w:pPr>
        <w:jc w:val="center"/>
        <w:rPr>
          <w:rFonts w:ascii="Times New Roman" w:hAnsi="Times New Roman"/>
          <w:b/>
          <w:bCs/>
        </w:rPr>
      </w:pPr>
      <w:r w:rsidRPr="005B3836">
        <w:rPr>
          <w:rFonts w:ascii="Times New Roman" w:hAnsi="Times New Roman"/>
          <w:b/>
          <w:bCs/>
        </w:rPr>
        <w:t xml:space="preserve">ЗАЯВА </w:t>
      </w:r>
    </w:p>
    <w:p w:rsidR="007B478B" w:rsidRPr="005B3836" w:rsidRDefault="007B478B" w:rsidP="007B478B">
      <w:pPr>
        <w:jc w:val="center"/>
        <w:rPr>
          <w:rFonts w:ascii="Times New Roman" w:hAnsi="Times New Roman"/>
          <w:b/>
          <w:u w:val="single"/>
        </w:rPr>
      </w:pPr>
      <w:r w:rsidRPr="005B3836">
        <w:rPr>
          <w:rFonts w:ascii="Times New Roman" w:hAnsi="Times New Roman"/>
          <w:b/>
          <w:bCs/>
          <w:u w:val="single"/>
        </w:rPr>
        <w:t xml:space="preserve">на участь у </w:t>
      </w:r>
      <w:r w:rsidRPr="005B3836">
        <w:rPr>
          <w:rFonts w:ascii="Times New Roman" w:hAnsi="Times New Roman"/>
          <w:b/>
          <w:u w:val="single"/>
        </w:rPr>
        <w:t xml:space="preserve">сертифікаційному семінарі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Style w:val="ac"/>
          <w:rFonts w:eastAsia="Calibri"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 xml:space="preserve">«Належна клінічна практика (GCP).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Style w:val="ac"/>
          <w:rFonts w:eastAsia="Calibri"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 xml:space="preserve">Нормативно-правове регулювання проведення клінічних випробувань» /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>«</w:t>
      </w:r>
      <w:proofErr w:type="spellStart"/>
      <w:r w:rsidRPr="005B3836">
        <w:rPr>
          <w:rStyle w:val="ac"/>
          <w:rFonts w:eastAsia="Calibri"/>
          <w:sz w:val="22"/>
          <w:szCs w:val="22"/>
        </w:rPr>
        <w:t>Good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Clinical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Practice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(GCP). </w:t>
      </w:r>
      <w:proofErr w:type="spellStart"/>
      <w:r w:rsidRPr="005B3836">
        <w:rPr>
          <w:rStyle w:val="ac"/>
          <w:rFonts w:eastAsia="Calibri"/>
          <w:sz w:val="22"/>
          <w:szCs w:val="22"/>
        </w:rPr>
        <w:t>Clinical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Trials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Regulation</w:t>
      </w:r>
      <w:proofErr w:type="spellEnd"/>
      <w:r w:rsidRPr="005B3836">
        <w:rPr>
          <w:rStyle w:val="ac"/>
          <w:rFonts w:eastAsia="Calibri"/>
          <w:sz w:val="22"/>
          <w:szCs w:val="22"/>
        </w:rPr>
        <w:t>»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bCs/>
          <w:i/>
          <w:spacing w:val="5"/>
          <w:u w:val="single"/>
          <w:lang w:eastAsia="uk-UA"/>
        </w:rPr>
        <w:t xml:space="preserve">Формат </w:t>
      </w:r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змішаний (</w:t>
      </w:r>
      <w:proofErr w:type="spellStart"/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офлайн</w:t>
      </w:r>
      <w:proofErr w:type="spellEnd"/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/онлайн)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27 листопада 2025 року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м. Львів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bCs/>
          <w:i/>
          <w:u w:val="single"/>
          <w:lang w:eastAsia="uk-UA"/>
        </w:rPr>
        <w:t xml:space="preserve">Організатор: </w:t>
      </w: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Державний експертний центр МОЗ України</w:t>
      </w:r>
    </w:p>
    <w:p w:rsidR="00CB277B" w:rsidRPr="007B478B" w:rsidRDefault="00CB277B" w:rsidP="007B478B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5B3836">
        <w:trPr>
          <w:trHeight w:val="1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36" w:rsidRDefault="005B3836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необхідно додати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D97AE5" w:rsidRDefault="000171B1" w:rsidP="00D97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E5">
              <w:rPr>
                <w:rFonts w:ascii="Times New Roman" w:hAnsi="Times New Roman"/>
                <w:sz w:val="20"/>
                <w:szCs w:val="18"/>
              </w:rPr>
              <w:t>(Звертаємо Вашу увагу на необхідність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заповнення усіх </w:t>
            </w:r>
            <w:proofErr w:type="spellStart"/>
            <w:r w:rsidR="00D97AE5" w:rsidRPr="00D97AE5">
              <w:rPr>
                <w:rFonts w:ascii="Times New Roman" w:hAnsi="Times New Roman"/>
                <w:sz w:val="20"/>
                <w:szCs w:val="18"/>
              </w:rPr>
              <w:t>полей</w:t>
            </w:r>
            <w:proofErr w:type="spellEnd"/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>та зазначення актуальних телефонів і електронних адрес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171B1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5B38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Адреса</w:t>
            </w:r>
            <w:r w:rsidR="00D97AE5">
              <w:rPr>
                <w:rFonts w:ascii="Times New Roman" w:hAnsi="Times New Roman"/>
                <w:sz w:val="20"/>
                <w:szCs w:val="20"/>
              </w:rPr>
              <w:t xml:space="preserve"> та контактні дані отримувача (</w:t>
            </w:r>
            <w:r w:rsidR="00D97AE5"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="00D97AE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відправки сертифікатів та бухгалтерських документів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71AA" w:rsidRPr="006D3E29" w:rsidTr="0016239E">
        <w:trPr>
          <w:trHeight w:val="2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1623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16239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97AE5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 w:rsidR="0016239E"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83486D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7B478B" w:rsidRPr="006D3E29" w:rsidTr="007B478B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8B" w:rsidRPr="00B62C95" w:rsidRDefault="007B478B" w:rsidP="007B47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Формат участі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B" w:rsidRPr="007B478B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B478B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>офлайн</w:t>
            </w:r>
            <w:proofErr w:type="spellEnd"/>
          </w:p>
          <w:p w:rsidR="007B478B" w:rsidRPr="00B62C95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478B" w:rsidRPr="007B478B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B478B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>онлайн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80"/>
        <w:gridCol w:w="2089"/>
      </w:tblGrid>
      <w:tr w:rsidR="0014769B" w:rsidRPr="00B62C95" w:rsidTr="005B3836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80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5B3836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  <w:r w:rsidR="005B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5B3836" w:rsidP="004926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14769B"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385A1C" w:rsidRDefault="00385A1C" w:rsidP="00492605">
      <w:pPr>
        <w:spacing w:after="0"/>
        <w:rPr>
          <w:rFonts w:ascii="Times New Roman" w:hAnsi="Times New Roman"/>
          <w:b/>
          <w:color w:val="C00000"/>
          <w:sz w:val="20"/>
          <w:szCs w:val="20"/>
        </w:rPr>
      </w:pPr>
      <w:r w:rsidRPr="00385A1C">
        <w:rPr>
          <w:rFonts w:ascii="Times New Roman" w:hAnsi="Times New Roman"/>
          <w:b/>
          <w:color w:val="C00000"/>
          <w:sz w:val="20"/>
          <w:szCs w:val="20"/>
        </w:rPr>
        <w:t xml:space="preserve">ЦІНОВА ПРОПОЗИЦІЯ!!! </w:t>
      </w:r>
      <w:bookmarkStart w:id="0" w:name="_GoBack"/>
      <w:bookmarkEnd w:id="0"/>
      <w:r w:rsidR="00FB08B2"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 w:rsidRPr="00385A1C">
        <w:rPr>
          <w:rFonts w:ascii="Times New Roman" w:hAnsi="Times New Roman"/>
          <w:b/>
          <w:color w:val="C00000"/>
          <w:sz w:val="20"/>
          <w:szCs w:val="20"/>
        </w:rPr>
        <w:t>6</w:t>
      </w:r>
      <w:r w:rsidRPr="00385A1C">
        <w:rPr>
          <w:rFonts w:ascii="Times New Roman" w:hAnsi="Times New Roman"/>
          <w:b/>
          <w:color w:val="C00000"/>
          <w:sz w:val="20"/>
          <w:szCs w:val="20"/>
        </w:rPr>
        <w:t>000</w:t>
      </w:r>
      <w:r w:rsidR="008A370A" w:rsidRPr="00385A1C">
        <w:rPr>
          <w:rFonts w:ascii="Times New Roman" w:hAnsi="Times New Roman"/>
          <w:b/>
          <w:color w:val="C00000"/>
          <w:sz w:val="20"/>
          <w:szCs w:val="20"/>
        </w:rPr>
        <w:t>,00</w:t>
      </w:r>
      <w:r w:rsidR="00B323AA" w:rsidRPr="00385A1C">
        <w:rPr>
          <w:rFonts w:ascii="Times New Roman" w:hAnsi="Times New Roman"/>
          <w:b/>
          <w:color w:val="C00000"/>
          <w:sz w:val="20"/>
          <w:szCs w:val="20"/>
        </w:rPr>
        <w:t xml:space="preserve"> </w:t>
      </w:r>
      <w:r w:rsidR="000679E6" w:rsidRPr="00385A1C">
        <w:rPr>
          <w:rFonts w:ascii="Times New Roman" w:hAnsi="Times New Roman"/>
          <w:b/>
          <w:color w:val="C00000"/>
          <w:sz w:val="20"/>
          <w:szCs w:val="20"/>
        </w:rPr>
        <w:t xml:space="preserve"> </w:t>
      </w:r>
      <w:r w:rsidR="00FB08B2" w:rsidRPr="00385A1C">
        <w:rPr>
          <w:rFonts w:ascii="Times New Roman" w:hAnsi="Times New Roman"/>
          <w:b/>
          <w:color w:val="C00000"/>
          <w:sz w:val="20"/>
          <w:szCs w:val="20"/>
        </w:rPr>
        <w:t>грн.</w:t>
      </w:r>
      <w:r w:rsidR="000C79C9" w:rsidRPr="00385A1C">
        <w:rPr>
          <w:rFonts w:ascii="Times New Roman" w:hAnsi="Times New Roman"/>
          <w:b/>
          <w:color w:val="C00000"/>
          <w:sz w:val="20"/>
          <w:szCs w:val="20"/>
        </w:rPr>
        <w:t xml:space="preserve"> (з ПДВ)</w:t>
      </w:r>
    </w:p>
    <w:p w:rsidR="000B20E2" w:rsidRPr="005B3836" w:rsidRDefault="00064370" w:rsidP="005B3836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492605" w:rsidRPr="005B3836" w:rsidRDefault="00492605" w:rsidP="005B383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9A1E42" w:rsidRPr="00B62C95" w:rsidRDefault="00492605" w:rsidP="007B478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9A1E42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85A1C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B3836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B478B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2A32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7B47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B4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E1AF-3BC8-4D57-A53C-D95742B4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2</cp:revision>
  <cp:lastPrinted>2025-01-07T07:29:00Z</cp:lastPrinted>
  <dcterms:created xsi:type="dcterms:W3CDTF">2025-11-05T08:58:00Z</dcterms:created>
  <dcterms:modified xsi:type="dcterms:W3CDTF">2025-11-05T08:58:00Z</dcterms:modified>
</cp:coreProperties>
</file>