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77B" w:rsidRPr="006D3E29" w:rsidRDefault="00CB277B" w:rsidP="00033E7B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D3E29">
        <w:rPr>
          <w:rFonts w:ascii="Times New Roman" w:hAnsi="Times New Roman"/>
          <w:b/>
          <w:bCs/>
        </w:rPr>
        <w:t xml:space="preserve">ЗАЯВА </w:t>
      </w:r>
    </w:p>
    <w:p w:rsidR="00CB277B" w:rsidRPr="00F441A4" w:rsidRDefault="00CB277B" w:rsidP="00F441A4">
      <w:pPr>
        <w:spacing w:after="0"/>
        <w:jc w:val="center"/>
        <w:rPr>
          <w:rFonts w:ascii="Times New Roman" w:hAnsi="Times New Roman"/>
          <w:bCs/>
        </w:rPr>
      </w:pPr>
      <w:r w:rsidRPr="00F441A4">
        <w:rPr>
          <w:rFonts w:ascii="Times New Roman" w:hAnsi="Times New Roman"/>
          <w:bCs/>
        </w:rPr>
        <w:t>на участь у семінарі</w:t>
      </w:r>
    </w:p>
    <w:p w:rsidR="004F3774" w:rsidRPr="004F3774" w:rsidRDefault="004F3774" w:rsidP="004F3774">
      <w:pPr>
        <w:spacing w:after="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uk-UA"/>
        </w:rPr>
      </w:pPr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«</w:t>
      </w:r>
      <w:r w:rsidR="00835642" w:rsidRPr="008E0BF1">
        <w:rPr>
          <w:rFonts w:ascii="Times New Roman" w:hAnsi="Times New Roman"/>
          <w:b/>
          <w:bCs/>
          <w:sz w:val="28"/>
          <w:szCs w:val="28"/>
        </w:rPr>
        <w:t>Методологія розробки та впровадження стандартів медичної та реабілітаційної допомоги</w:t>
      </w:r>
      <w:r w:rsidRPr="004F3774">
        <w:rPr>
          <w:rFonts w:ascii="Times New Roman" w:eastAsia="Times New Roman" w:hAnsi="Times New Roman"/>
          <w:b/>
          <w:bCs/>
          <w:spacing w:val="20"/>
          <w:sz w:val="26"/>
          <w:szCs w:val="26"/>
        </w:rPr>
        <w:t>»</w:t>
      </w:r>
    </w:p>
    <w:p w:rsidR="00F441A4" w:rsidRDefault="00F441A4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</w:p>
    <w:p w:rsidR="00F91377" w:rsidRPr="00F441A4" w:rsidRDefault="00835642" w:rsidP="00F91377">
      <w:pPr>
        <w:spacing w:after="0"/>
        <w:jc w:val="center"/>
        <w:rPr>
          <w:rFonts w:ascii="Times New Roman" w:hAnsi="Times New Roman"/>
          <w:b/>
          <w:bCs/>
          <w:spacing w:val="2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>23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ч</w:t>
      </w:r>
      <w:r w:rsidR="004F377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>е</w:t>
      </w:r>
      <w:r w:rsidR="004F377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>р</w:t>
      </w:r>
      <w:r w:rsidR="004F377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>в</w:t>
      </w:r>
      <w:r w:rsidR="004F377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н я</w:t>
      </w:r>
      <w:r w:rsidR="002174C0" w:rsidRPr="002174C0">
        <w:rPr>
          <w:rFonts w:ascii="Times New Roman" w:hAnsi="Times New Roman"/>
          <w:b/>
          <w:bCs/>
          <w:spacing w:val="20"/>
          <w:sz w:val="24"/>
          <w:szCs w:val="24"/>
          <w:u w:val="single"/>
          <w:lang w:val="ru-RU"/>
        </w:rPr>
        <w:t xml:space="preserve"> 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 202</w:t>
      </w:r>
      <w:r w:rsidR="00F441A4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>6</w:t>
      </w:r>
      <w:r w:rsidR="00F91377" w:rsidRPr="00F441A4">
        <w:rPr>
          <w:rFonts w:ascii="Times New Roman" w:hAnsi="Times New Roman"/>
          <w:b/>
          <w:bCs/>
          <w:spacing w:val="20"/>
          <w:sz w:val="24"/>
          <w:szCs w:val="24"/>
          <w:u w:val="single"/>
        </w:rPr>
        <w:t xml:space="preserve"> р., м. Київ</w:t>
      </w:r>
    </w:p>
    <w:p w:rsidR="00CB277B" w:rsidRPr="00F441A4" w:rsidRDefault="00CB277B" w:rsidP="00033E7B">
      <w:pPr>
        <w:spacing w:after="0"/>
        <w:ind w:right="246"/>
        <w:jc w:val="center"/>
        <w:rPr>
          <w:rFonts w:ascii="Times New Roman" w:eastAsia="Times New Roman" w:hAnsi="Times New Roman"/>
          <w:b/>
          <w:w w:val="80"/>
          <w:sz w:val="24"/>
          <w:szCs w:val="24"/>
          <w:u w:val="single"/>
          <w:lang w:eastAsia="ru-RU"/>
        </w:rPr>
      </w:pPr>
    </w:p>
    <w:p w:rsidR="00CB277B" w:rsidRPr="006D3E29" w:rsidRDefault="00CB277B" w:rsidP="00033E7B">
      <w:pPr>
        <w:spacing w:after="0"/>
        <w:jc w:val="center"/>
        <w:rPr>
          <w:rFonts w:ascii="Times New Roman" w:eastAsia="Times New Roman" w:hAnsi="Times New Roman"/>
          <w:b/>
          <w:w w:val="80"/>
          <w:lang w:eastAsia="ru-RU"/>
        </w:rPr>
      </w:pPr>
      <w:r w:rsidRPr="006D3E29">
        <w:rPr>
          <w:rFonts w:ascii="Times New Roman" w:eastAsia="Times New Roman" w:hAnsi="Times New Roman"/>
          <w:b/>
          <w:w w:val="80"/>
          <w:lang w:eastAsia="ru-RU"/>
        </w:rPr>
        <w:t>Київ, вул. С</w:t>
      </w:r>
      <w:r w:rsidR="00FD3463" w:rsidRPr="006D3E29">
        <w:rPr>
          <w:rFonts w:ascii="Times New Roman" w:eastAsia="Times New Roman" w:hAnsi="Times New Roman"/>
          <w:b/>
          <w:w w:val="80"/>
          <w:lang w:eastAsia="ru-RU"/>
        </w:rPr>
        <w:t>імʼї Бродських</w:t>
      </w:r>
      <w:r w:rsidR="001632AC" w:rsidRPr="006D3E29">
        <w:rPr>
          <w:rFonts w:ascii="Times New Roman" w:eastAsia="Times New Roman" w:hAnsi="Times New Roman"/>
          <w:b/>
          <w:w w:val="80"/>
          <w:lang w:eastAsia="ru-RU"/>
        </w:rPr>
        <w:t xml:space="preserve"> (Смоленська)</w:t>
      </w:r>
      <w:r w:rsidRPr="006D3E29">
        <w:rPr>
          <w:rFonts w:ascii="Times New Roman" w:eastAsia="Times New Roman" w:hAnsi="Times New Roman"/>
          <w:b/>
          <w:w w:val="80"/>
          <w:lang w:eastAsia="ru-RU"/>
        </w:rPr>
        <w:t>, 10, Державний експертний центр МОЗ України</w:t>
      </w:r>
    </w:p>
    <w:p w:rsidR="00CB277B" w:rsidRPr="006D3E29" w:rsidRDefault="00CB277B" w:rsidP="00CB277B">
      <w:pPr>
        <w:spacing w:after="0"/>
        <w:ind w:right="246"/>
        <w:jc w:val="center"/>
        <w:rPr>
          <w:rFonts w:ascii="Times New Roman" w:eastAsia="Times New Roman" w:hAnsi="Times New Roman"/>
          <w:w w:val="80"/>
          <w:lang w:eastAsia="ru-RU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27"/>
        <w:gridCol w:w="7087"/>
      </w:tblGrid>
      <w:tr w:rsidR="00A771AA" w:rsidRPr="006D3E29" w:rsidTr="0029030B">
        <w:trPr>
          <w:trHeight w:val="72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30B" w:rsidRPr="00B62C95" w:rsidRDefault="00F441A4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B62C95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Pr="00F441A4">
              <w:rPr>
                <w:rFonts w:ascii="Times New Roman" w:hAnsi="Times New Roman"/>
                <w:b/>
                <w:sz w:val="20"/>
                <w:szCs w:val="20"/>
              </w:rPr>
              <w:t>м’я,</w:t>
            </w:r>
          </w:p>
          <w:p w:rsidR="00A771AA" w:rsidRPr="00B62C95" w:rsidRDefault="0029030B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A771AA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  <w:r w:rsidRPr="00B62C95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3486D" w:rsidRPr="006D3E29" w:rsidTr="0029030B">
        <w:trPr>
          <w:trHeight w:val="4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Ім’я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, п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різвище </w:t>
            </w:r>
            <w:r w:rsidR="0029030B" w:rsidRPr="00B62C95">
              <w:rPr>
                <w:rFonts w:ascii="Times New Roman" w:hAnsi="Times New Roman"/>
                <w:b/>
                <w:sz w:val="20"/>
                <w:szCs w:val="20"/>
              </w:rPr>
              <w:t>(а</w:t>
            </w:r>
            <w:r w:rsidR="0083486D" w:rsidRPr="00B62C95">
              <w:rPr>
                <w:rFonts w:ascii="Times New Roman" w:hAnsi="Times New Roman"/>
                <w:b/>
                <w:sz w:val="20"/>
                <w:szCs w:val="20"/>
              </w:rPr>
              <w:t>нглійською мовою)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83486D" w:rsidP="00CD633B">
            <w:pPr>
              <w:spacing w:after="0"/>
              <w:ind w:right="246"/>
              <w:jc w:val="both"/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</w:pP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C3780" w:rsidRPr="00B62C95" w:rsidRDefault="00747AC2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роботи: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8C4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D0B9C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B62C9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0422A1" w:rsidRPr="00B62C95" w:rsidRDefault="00A771AA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71AA" w:rsidRPr="006D3E29" w:rsidTr="0029030B">
        <w:trPr>
          <w:trHeight w:val="111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7AC2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47AC2" w:rsidRPr="00B62C95">
              <w:rPr>
                <w:rFonts w:ascii="Times New Roman" w:hAnsi="Times New Roman"/>
                <w:sz w:val="20"/>
                <w:szCs w:val="20"/>
              </w:rPr>
              <w:t>Телефон: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E0743F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86DF6" w:rsidRPr="00B62C95">
              <w:rPr>
                <w:rFonts w:ascii="Times New Roman" w:hAnsi="Times New Roman"/>
                <w:sz w:val="20"/>
                <w:szCs w:val="20"/>
              </w:rPr>
              <w:t>Е-mail: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A771AA" w:rsidRPr="006D3E29" w:rsidTr="0029030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D3E29" w:rsidRPr="00B62C95" w:rsidRDefault="006D3E29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771AA" w:rsidRPr="00B62C95" w:rsidRDefault="00A771AA" w:rsidP="002903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</w:p>
          <w:p w:rsidR="00747AC2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9824B9" w:rsidRPr="00B62C95" w:rsidRDefault="009824B9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9824B9" w:rsidP="006D3E2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:rsidR="009824B9" w:rsidRPr="00B62C95" w:rsidRDefault="006D3E29" w:rsidP="006D3E29">
            <w:pPr>
              <w:spacing w:after="0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н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 xml:space="preserve">еобхідно додати </w:t>
            </w:r>
            <w:r w:rsidR="00F91377">
              <w:rPr>
                <w:rFonts w:ascii="Times New Roman" w:hAnsi="Times New Roman"/>
                <w:sz w:val="20"/>
                <w:szCs w:val="20"/>
              </w:rPr>
              <w:t xml:space="preserve">скан-копії </w:t>
            </w:r>
            <w:r w:rsidR="009824B9" w:rsidRPr="00B62C95">
              <w:rPr>
                <w:rFonts w:ascii="Times New Roman" w:hAnsi="Times New Roman"/>
                <w:sz w:val="20"/>
                <w:szCs w:val="20"/>
              </w:rPr>
              <w:t>документ</w:t>
            </w:r>
            <w:r w:rsidR="00F91377">
              <w:rPr>
                <w:rFonts w:ascii="Times New Roman" w:hAnsi="Times New Roman"/>
                <w:sz w:val="20"/>
                <w:szCs w:val="20"/>
              </w:rPr>
              <w:t>ів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свідоцтво про держреєстрацію, довідку про взяття на облік пл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тника под</w:t>
            </w:r>
            <w:r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</w:t>
            </w:r>
            <w:r w:rsidR="009824B9" w:rsidRPr="00B62C9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тків)                                        </w:t>
            </w:r>
          </w:p>
          <w:p w:rsidR="009824B9" w:rsidRPr="00B62C95" w:rsidRDefault="009824B9" w:rsidP="009824B9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747AC2" w:rsidRPr="00B62C95" w:rsidRDefault="00747AC2" w:rsidP="009824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  <w:p w:rsidR="000422A1" w:rsidRPr="00B62C95" w:rsidRDefault="000422A1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486D" w:rsidRPr="006D3E29" w:rsidTr="006D3E29">
        <w:trPr>
          <w:trHeight w:val="11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6D" w:rsidRPr="00B62C95" w:rsidRDefault="00747AC2" w:rsidP="006D3E2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>Договір про надання інформаційно-консультаційних послуг (щодо проведення семінару)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:rsidR="00747AC2" w:rsidRPr="00B62C95" w:rsidRDefault="00747AC2" w:rsidP="00747AC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3486D" w:rsidRPr="00B62C95" w:rsidRDefault="00747AC2" w:rsidP="006D3E29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 ні</w:t>
            </w: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1842"/>
        <w:gridCol w:w="1154"/>
      </w:tblGrid>
      <w:tr w:rsidR="0014769B" w:rsidRPr="00B62C95" w:rsidTr="00B62C95">
        <w:trPr>
          <w:trHeight w:val="504"/>
        </w:trPr>
        <w:tc>
          <w:tcPr>
            <w:tcW w:w="3975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D3E29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769B" w:rsidRPr="00B62C95" w:rsidRDefault="0014769B" w:rsidP="00B62C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3135A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B62C95">
              <w:rPr>
                <w:rFonts w:ascii="Times New Roman" w:hAnsi="Times New Roman"/>
                <w:b/>
                <w:sz w:val="20"/>
                <w:szCs w:val="20"/>
              </w:rPr>
              <w:t xml:space="preserve">аяви:   </w:t>
            </w:r>
          </w:p>
        </w:tc>
        <w:tc>
          <w:tcPr>
            <w:tcW w:w="1842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3F31F2" w:rsidP="00B62C95">
            <w:pPr>
              <w:ind w:right="864"/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«</w:t>
            </w:r>
            <w:r w:rsidR="007826BE" w:rsidRPr="00B62C9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54" w:type="dxa"/>
          </w:tcPr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771AA" w:rsidRPr="00B62C95" w:rsidRDefault="00A771AA" w:rsidP="00B62C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4769B" w:rsidRPr="00B62C95" w:rsidRDefault="0014769B" w:rsidP="00F441A4">
            <w:pPr>
              <w:rPr>
                <w:rFonts w:ascii="Times New Roman" w:hAnsi="Times New Roman"/>
                <w:sz w:val="20"/>
                <w:szCs w:val="20"/>
              </w:rPr>
            </w:pPr>
            <w:r w:rsidRPr="00B62C95">
              <w:rPr>
                <w:rFonts w:ascii="Times New Roman" w:hAnsi="Times New Roman"/>
                <w:sz w:val="20"/>
                <w:szCs w:val="20"/>
              </w:rPr>
              <w:t>20</w:t>
            </w:r>
            <w:r w:rsidR="00A771AA" w:rsidRPr="00B62C95">
              <w:rPr>
                <w:rFonts w:ascii="Times New Roman" w:hAnsi="Times New Roman"/>
                <w:sz w:val="20"/>
                <w:szCs w:val="20"/>
              </w:rPr>
              <w:t>2</w:t>
            </w:r>
            <w:r w:rsidR="00F441A4">
              <w:rPr>
                <w:rFonts w:ascii="Times New Roman" w:hAnsi="Times New Roman"/>
                <w:sz w:val="20"/>
                <w:szCs w:val="20"/>
              </w:rPr>
              <w:t>6</w:t>
            </w:r>
            <w:r w:rsidRPr="00B62C95">
              <w:rPr>
                <w:rFonts w:ascii="Times New Roman" w:hAnsi="Times New Roman"/>
                <w:sz w:val="20"/>
                <w:szCs w:val="20"/>
              </w:rPr>
              <w:t xml:space="preserve"> р.</w:t>
            </w:r>
          </w:p>
        </w:tc>
      </w:tr>
    </w:tbl>
    <w:p w:rsidR="00B62C95" w:rsidRPr="00B62C95" w:rsidRDefault="00B62C95" w:rsidP="00B62C95">
      <w:pPr>
        <w:rPr>
          <w:rFonts w:ascii="Times New Roman" w:hAnsi="Times New Roman"/>
          <w:b/>
          <w:sz w:val="20"/>
          <w:szCs w:val="20"/>
        </w:rPr>
      </w:pPr>
    </w:p>
    <w:p w:rsidR="00FB08B2" w:rsidRPr="00B62C95" w:rsidRDefault="00FB08B2" w:rsidP="00B62C95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Вартість за одного учасника </w:t>
      </w:r>
      <w:r w:rsidRPr="000134F0">
        <w:rPr>
          <w:rFonts w:ascii="Times New Roman" w:hAnsi="Times New Roman"/>
          <w:b/>
          <w:sz w:val="20"/>
          <w:szCs w:val="20"/>
        </w:rPr>
        <w:t xml:space="preserve">– </w:t>
      </w:r>
      <w:r w:rsidR="00535BD6">
        <w:rPr>
          <w:rFonts w:ascii="Times New Roman" w:hAnsi="Times New Roman"/>
          <w:b/>
          <w:sz w:val="20"/>
          <w:szCs w:val="20"/>
        </w:rPr>
        <w:t>5940,00</w:t>
      </w:r>
      <w:r w:rsidR="000679E6" w:rsidRPr="000134F0">
        <w:rPr>
          <w:rFonts w:ascii="Times New Roman" w:hAnsi="Times New Roman"/>
          <w:b/>
          <w:sz w:val="20"/>
          <w:szCs w:val="20"/>
        </w:rPr>
        <w:t xml:space="preserve"> </w:t>
      </w:r>
      <w:r w:rsidRPr="000134F0">
        <w:rPr>
          <w:rFonts w:ascii="Times New Roman" w:hAnsi="Times New Roman"/>
          <w:b/>
          <w:sz w:val="20"/>
          <w:szCs w:val="20"/>
        </w:rPr>
        <w:t>грн.</w:t>
      </w:r>
      <w:r w:rsidR="000C79C9" w:rsidRPr="00B62C95">
        <w:rPr>
          <w:rFonts w:ascii="Times New Roman" w:hAnsi="Times New Roman"/>
          <w:b/>
          <w:sz w:val="20"/>
          <w:szCs w:val="20"/>
        </w:rPr>
        <w:t xml:space="preserve"> (з ПДВ)</w:t>
      </w:r>
    </w:p>
    <w:p w:rsidR="00694C6C" w:rsidRPr="00B62C95" w:rsidRDefault="00064370" w:rsidP="003313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B62C95">
        <w:rPr>
          <w:rFonts w:ascii="Times New Roman" w:hAnsi="Times New Roman"/>
          <w:sz w:val="20"/>
          <w:szCs w:val="20"/>
        </w:rPr>
        <w:t xml:space="preserve"> у форматі 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doc </w:t>
      </w:r>
      <w:r w:rsidR="00747AC2" w:rsidRPr="007E2170">
        <w:rPr>
          <w:rFonts w:ascii="Times New Roman" w:hAnsi="Times New Roman"/>
          <w:sz w:val="20"/>
          <w:szCs w:val="20"/>
          <w:u w:val="single"/>
        </w:rPr>
        <w:t>або</w:t>
      </w:r>
      <w:r w:rsidR="00747AC2" w:rsidRPr="00C77614">
        <w:rPr>
          <w:rFonts w:ascii="Times New Roman" w:hAnsi="Times New Roman"/>
          <w:b/>
          <w:sz w:val="20"/>
          <w:szCs w:val="20"/>
          <w:u w:val="single"/>
        </w:rPr>
        <w:t xml:space="preserve"> docx</w:t>
      </w:r>
      <w:r w:rsidRPr="00C77614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B62C95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B62C95">
        <w:rPr>
          <w:rFonts w:ascii="Times New Roman" w:hAnsi="Times New Roman"/>
          <w:sz w:val="20"/>
          <w:szCs w:val="20"/>
        </w:rPr>
        <w:t xml:space="preserve">   </w:t>
      </w:r>
      <w:hyperlink r:id="rId5" w:history="1">
        <w:r w:rsidR="00CB2AE8" w:rsidRPr="00B62C95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:rsidR="0033135A" w:rsidRDefault="0033135A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</w:p>
    <w:p w:rsidR="00694C6C" w:rsidRPr="00B62C95" w:rsidRDefault="005A4009" w:rsidP="00B62C95">
      <w:pPr>
        <w:spacing w:line="240" w:lineRule="exact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Контактн</w:t>
      </w:r>
      <w:r w:rsidR="00B62C95">
        <w:rPr>
          <w:rFonts w:ascii="Times New Roman" w:hAnsi="Times New Roman"/>
          <w:b/>
          <w:sz w:val="20"/>
          <w:szCs w:val="20"/>
        </w:rPr>
        <w:t>і</w:t>
      </w:r>
      <w:r w:rsidRPr="00B62C95">
        <w:rPr>
          <w:rFonts w:ascii="Times New Roman" w:hAnsi="Times New Roman"/>
          <w:b/>
          <w:sz w:val="20"/>
          <w:szCs w:val="20"/>
        </w:rPr>
        <w:t xml:space="preserve"> особ</w:t>
      </w:r>
      <w:r w:rsidR="00B62C95">
        <w:rPr>
          <w:rFonts w:ascii="Times New Roman" w:hAnsi="Times New Roman"/>
          <w:b/>
          <w:sz w:val="20"/>
          <w:szCs w:val="20"/>
        </w:rPr>
        <w:t>и</w:t>
      </w:r>
      <w:r w:rsidR="00694C6C" w:rsidRPr="00B62C95">
        <w:rPr>
          <w:rFonts w:ascii="Times New Roman" w:hAnsi="Times New Roman"/>
          <w:b/>
          <w:sz w:val="20"/>
          <w:szCs w:val="20"/>
        </w:rPr>
        <w:t>:</w:t>
      </w:r>
    </w:p>
    <w:p w:rsidR="00B62C95" w:rsidRPr="00B62C95" w:rsidRDefault="00B62C95" w:rsidP="006D3E29">
      <w:pPr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:rsidR="009F3E99" w:rsidRPr="00B62C95" w:rsidRDefault="009F3E99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 xml:space="preserve">• </w:t>
      </w:r>
      <w:r w:rsidR="00A526D3" w:rsidRPr="00A526D3">
        <w:rPr>
          <w:rFonts w:ascii="Times New Roman" w:eastAsia="Arial Unicode MS" w:hAnsi="Times New Roman"/>
          <w:sz w:val="20"/>
          <w:szCs w:val="20"/>
        </w:rPr>
        <w:t>Ткаченко Вячеслав Георгійович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9F3E99" w:rsidRPr="00B62C95">
        <w:rPr>
          <w:rFonts w:ascii="Times New Roman" w:hAnsi="Times New Roman"/>
          <w:sz w:val="20"/>
          <w:szCs w:val="20"/>
        </w:rPr>
        <w:t>ел: +38 (044) 202-17-00  (</w:t>
      </w:r>
      <w:r w:rsidR="00CB2AE8" w:rsidRPr="00B62C95">
        <w:rPr>
          <w:rFonts w:ascii="Times New Roman" w:hAnsi="Times New Roman"/>
          <w:sz w:val="20"/>
          <w:szCs w:val="20"/>
        </w:rPr>
        <w:t>2251</w:t>
      </w:r>
      <w:r w:rsidR="00A526D3">
        <w:rPr>
          <w:rFonts w:ascii="Times New Roman" w:hAnsi="Times New Roman"/>
          <w:sz w:val="20"/>
          <w:szCs w:val="20"/>
        </w:rPr>
        <w:t>, 2253</w:t>
      </w:r>
      <w:r w:rsidR="009F3E99" w:rsidRPr="00B62C95">
        <w:rPr>
          <w:rFonts w:ascii="Times New Roman" w:hAnsi="Times New Roman"/>
          <w:sz w:val="20"/>
          <w:szCs w:val="20"/>
        </w:rPr>
        <w:t>)</w:t>
      </w:r>
    </w:p>
    <w:p w:rsidR="0033135A" w:rsidRDefault="0033135A" w:rsidP="006D3E29">
      <w:pPr>
        <w:rPr>
          <w:rFonts w:ascii="Times New Roman" w:hAnsi="Times New Roman"/>
          <w:b/>
          <w:sz w:val="20"/>
          <w:szCs w:val="20"/>
        </w:rPr>
      </w:pPr>
    </w:p>
    <w:p w:rsidR="00033E7B" w:rsidRPr="00B62C95" w:rsidRDefault="009F20CE" w:rsidP="0033135A">
      <w:pPr>
        <w:jc w:val="both"/>
        <w:rPr>
          <w:rFonts w:ascii="Times New Roman" w:hAnsi="Times New Roman"/>
          <w:b/>
          <w:sz w:val="20"/>
          <w:szCs w:val="20"/>
        </w:rPr>
      </w:pPr>
      <w:r w:rsidRPr="00B62C95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B62C95">
        <w:rPr>
          <w:rFonts w:ascii="Times New Roman" w:hAnsi="Times New Roman"/>
          <w:b/>
          <w:sz w:val="20"/>
          <w:szCs w:val="20"/>
        </w:rPr>
        <w:t xml:space="preserve">планування, аналізу та звітності (з питань оформлення </w:t>
      </w:r>
      <w:r w:rsidR="00F441A4" w:rsidRPr="00B62C95">
        <w:rPr>
          <w:rFonts w:ascii="Times New Roman" w:hAnsi="Times New Roman"/>
          <w:b/>
          <w:sz w:val="20"/>
          <w:szCs w:val="20"/>
        </w:rPr>
        <w:t xml:space="preserve">ДОГОВОРУ </w:t>
      </w:r>
      <w:r w:rsidR="00747AC2" w:rsidRPr="00B62C95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:rsidR="00F441A4" w:rsidRDefault="00033E7B" w:rsidP="00C77614">
      <w:pPr>
        <w:spacing w:after="0"/>
        <w:rPr>
          <w:rFonts w:ascii="Times New Roman" w:hAnsi="Times New Roman"/>
          <w:sz w:val="20"/>
          <w:szCs w:val="20"/>
        </w:rPr>
      </w:pPr>
      <w:r w:rsidRPr="00B62C95">
        <w:rPr>
          <w:rFonts w:ascii="Times New Roman" w:hAnsi="Times New Roman"/>
          <w:sz w:val="20"/>
          <w:szCs w:val="20"/>
        </w:rPr>
        <w:t>• Андрощук Людмила Степанівна</w:t>
      </w:r>
      <w:r w:rsidR="00F441A4">
        <w:rPr>
          <w:rFonts w:ascii="Times New Roman" w:hAnsi="Times New Roman"/>
          <w:sz w:val="20"/>
          <w:szCs w:val="20"/>
        </w:rPr>
        <w:t xml:space="preserve"> </w:t>
      </w:r>
    </w:p>
    <w:p w:rsidR="00033E7B" w:rsidRPr="00B62C95" w:rsidRDefault="00F441A4" w:rsidP="00C77614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</w:t>
      </w:r>
      <w:r w:rsidR="00033E7B" w:rsidRPr="00B62C95">
        <w:rPr>
          <w:rFonts w:ascii="Times New Roman" w:hAnsi="Times New Roman"/>
          <w:sz w:val="20"/>
          <w:szCs w:val="20"/>
        </w:rPr>
        <w:t>ел: +38 (044) 202-17-00  (8111)/ +38 (044) 202-17-00  (8110)</w:t>
      </w:r>
    </w:p>
    <w:sectPr w:rsidR="00033E7B" w:rsidRPr="00B62C95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34F0"/>
    <w:rsid w:val="00024DB3"/>
    <w:rsid w:val="00025C8F"/>
    <w:rsid w:val="00033E7B"/>
    <w:rsid w:val="000422A1"/>
    <w:rsid w:val="000449BE"/>
    <w:rsid w:val="0005118F"/>
    <w:rsid w:val="00064370"/>
    <w:rsid w:val="000679E6"/>
    <w:rsid w:val="000A3487"/>
    <w:rsid w:val="000A43AB"/>
    <w:rsid w:val="000B2EE1"/>
    <w:rsid w:val="000C10E2"/>
    <w:rsid w:val="000C79C9"/>
    <w:rsid w:val="0014105A"/>
    <w:rsid w:val="0014681A"/>
    <w:rsid w:val="0014769B"/>
    <w:rsid w:val="001632AC"/>
    <w:rsid w:val="001B1E20"/>
    <w:rsid w:val="002174C0"/>
    <w:rsid w:val="00234B26"/>
    <w:rsid w:val="00235564"/>
    <w:rsid w:val="00286DF6"/>
    <w:rsid w:val="0029030B"/>
    <w:rsid w:val="00295AC2"/>
    <w:rsid w:val="002A3547"/>
    <w:rsid w:val="002A733C"/>
    <w:rsid w:val="002B766D"/>
    <w:rsid w:val="002D0B9C"/>
    <w:rsid w:val="002F0166"/>
    <w:rsid w:val="00300122"/>
    <w:rsid w:val="00322442"/>
    <w:rsid w:val="0033135A"/>
    <w:rsid w:val="00357632"/>
    <w:rsid w:val="00381230"/>
    <w:rsid w:val="003D236B"/>
    <w:rsid w:val="003F31F2"/>
    <w:rsid w:val="004138C4"/>
    <w:rsid w:val="004534A3"/>
    <w:rsid w:val="0046458A"/>
    <w:rsid w:val="004729EB"/>
    <w:rsid w:val="00484716"/>
    <w:rsid w:val="004B000A"/>
    <w:rsid w:val="004B0F1A"/>
    <w:rsid w:val="004B0FEA"/>
    <w:rsid w:val="004F3774"/>
    <w:rsid w:val="00507349"/>
    <w:rsid w:val="0051623F"/>
    <w:rsid w:val="00535BD6"/>
    <w:rsid w:val="0058576E"/>
    <w:rsid w:val="005A4009"/>
    <w:rsid w:val="005C6B87"/>
    <w:rsid w:val="005E5759"/>
    <w:rsid w:val="006013BB"/>
    <w:rsid w:val="006076F7"/>
    <w:rsid w:val="00621319"/>
    <w:rsid w:val="006367C8"/>
    <w:rsid w:val="00640D5C"/>
    <w:rsid w:val="00645468"/>
    <w:rsid w:val="006539B4"/>
    <w:rsid w:val="00676BA9"/>
    <w:rsid w:val="00694C6C"/>
    <w:rsid w:val="006964F1"/>
    <w:rsid w:val="006C4BD8"/>
    <w:rsid w:val="006D379A"/>
    <w:rsid w:val="006D3E29"/>
    <w:rsid w:val="006F4920"/>
    <w:rsid w:val="00747AC2"/>
    <w:rsid w:val="00755A99"/>
    <w:rsid w:val="0075692D"/>
    <w:rsid w:val="00762747"/>
    <w:rsid w:val="00762976"/>
    <w:rsid w:val="00763076"/>
    <w:rsid w:val="0076372A"/>
    <w:rsid w:val="00765B65"/>
    <w:rsid w:val="007826BE"/>
    <w:rsid w:val="00790663"/>
    <w:rsid w:val="007A4C75"/>
    <w:rsid w:val="007A7313"/>
    <w:rsid w:val="007C3780"/>
    <w:rsid w:val="007D7BE2"/>
    <w:rsid w:val="007E2170"/>
    <w:rsid w:val="007E449C"/>
    <w:rsid w:val="007E615C"/>
    <w:rsid w:val="0083486D"/>
    <w:rsid w:val="00835642"/>
    <w:rsid w:val="008A16B5"/>
    <w:rsid w:val="008A2AE7"/>
    <w:rsid w:val="008A370A"/>
    <w:rsid w:val="009149D2"/>
    <w:rsid w:val="00916397"/>
    <w:rsid w:val="00957AE1"/>
    <w:rsid w:val="009824B9"/>
    <w:rsid w:val="009C7D98"/>
    <w:rsid w:val="009F20CE"/>
    <w:rsid w:val="009F3E99"/>
    <w:rsid w:val="00A1119B"/>
    <w:rsid w:val="00A526D3"/>
    <w:rsid w:val="00A771AA"/>
    <w:rsid w:val="00A834A2"/>
    <w:rsid w:val="00AD7C80"/>
    <w:rsid w:val="00AF5708"/>
    <w:rsid w:val="00B2497E"/>
    <w:rsid w:val="00B323AA"/>
    <w:rsid w:val="00B342F1"/>
    <w:rsid w:val="00B47294"/>
    <w:rsid w:val="00B47FF1"/>
    <w:rsid w:val="00B57B04"/>
    <w:rsid w:val="00B62C95"/>
    <w:rsid w:val="00B62DC5"/>
    <w:rsid w:val="00B632D8"/>
    <w:rsid w:val="00B64D7E"/>
    <w:rsid w:val="00B668CD"/>
    <w:rsid w:val="00B91E40"/>
    <w:rsid w:val="00B93BA2"/>
    <w:rsid w:val="00B95893"/>
    <w:rsid w:val="00BB1DD1"/>
    <w:rsid w:val="00BF1D0A"/>
    <w:rsid w:val="00C025C2"/>
    <w:rsid w:val="00C25B65"/>
    <w:rsid w:val="00C4172B"/>
    <w:rsid w:val="00C77614"/>
    <w:rsid w:val="00CA62A5"/>
    <w:rsid w:val="00CB2448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C446D"/>
    <w:rsid w:val="00DE5E84"/>
    <w:rsid w:val="00DF18F4"/>
    <w:rsid w:val="00E0743F"/>
    <w:rsid w:val="00E22285"/>
    <w:rsid w:val="00E42F33"/>
    <w:rsid w:val="00E72672"/>
    <w:rsid w:val="00EB72BB"/>
    <w:rsid w:val="00EE2552"/>
    <w:rsid w:val="00EF7A64"/>
    <w:rsid w:val="00F27908"/>
    <w:rsid w:val="00F33DF1"/>
    <w:rsid w:val="00F441A4"/>
    <w:rsid w:val="00F91377"/>
    <w:rsid w:val="00F96716"/>
    <w:rsid w:val="00FB08B2"/>
    <w:rsid w:val="00FC5D9D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875F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FDEF4-F7CD-4958-BACC-10D9806D1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917</Words>
  <Characters>523</Characters>
  <Application>Microsoft Office Word</Application>
  <DocSecurity>4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Місяць Валентина Григорівна</cp:lastModifiedBy>
  <cp:revision>2</cp:revision>
  <cp:lastPrinted>2025-01-07T07:29:00Z</cp:lastPrinted>
  <dcterms:created xsi:type="dcterms:W3CDTF">2026-05-28T13:21:00Z</dcterms:created>
  <dcterms:modified xsi:type="dcterms:W3CDTF">2026-05-28T13:21:00Z</dcterms:modified>
</cp:coreProperties>
</file>